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8FF76" w14:textId="77777777" w:rsidR="007B1ED9" w:rsidRPr="0077113C" w:rsidRDefault="007B1ED9" w:rsidP="007B1ED9">
      <w:pPr>
        <w:rPr>
          <w:rFonts w:ascii="Times New Roman" w:eastAsia="Times New Roman" w:hAnsi="Times New Roman" w:cs="Times New Roman"/>
          <w:b/>
          <w:color w:val="000000"/>
          <w:sz w:val="24"/>
          <w:szCs w:val="24"/>
          <w:lang w:eastAsia="bg-BG"/>
        </w:rPr>
      </w:pPr>
    </w:p>
    <w:p w14:paraId="20AD1082" w14:textId="77777777" w:rsidR="007B1ED9" w:rsidRPr="0077113C" w:rsidRDefault="007B1ED9" w:rsidP="007B1ED9">
      <w:pPr>
        <w:spacing w:line="360" w:lineRule="auto"/>
        <w:jc w:val="both"/>
        <w:rPr>
          <w:rFonts w:ascii="Times New Roman" w:eastAsia="Times New Roman" w:hAnsi="Times New Roman" w:cs="Times New Roman"/>
          <w:color w:val="000000"/>
          <w:sz w:val="24"/>
          <w:szCs w:val="24"/>
          <w:lang w:eastAsia="bg-BG"/>
        </w:rPr>
      </w:pPr>
      <w:r w:rsidRPr="0077113C">
        <w:rPr>
          <w:rFonts w:ascii="Times New Roman" w:eastAsia="Times New Roman" w:hAnsi="Times New Roman" w:cs="Times New Roman"/>
          <w:color w:val="000000"/>
          <w:sz w:val="24"/>
          <w:szCs w:val="24"/>
          <w:lang w:eastAsia="bg-BG"/>
        </w:rPr>
        <w:t xml:space="preserve">                                                                                 </w:t>
      </w:r>
    </w:p>
    <w:p w14:paraId="2A5F1F5F" w14:textId="77777777" w:rsidR="007B1ED9" w:rsidRPr="0077113C" w:rsidRDefault="007B1ED9" w:rsidP="00897608">
      <w:pPr>
        <w:jc w:val="center"/>
        <w:rPr>
          <w:rFonts w:ascii="Times New Roman" w:eastAsia="Times New Roman" w:hAnsi="Times New Roman" w:cs="Times New Roman"/>
          <w:color w:val="000000"/>
          <w:sz w:val="24"/>
          <w:szCs w:val="24"/>
          <w:lang w:eastAsia="bg-BG"/>
        </w:rPr>
      </w:pPr>
    </w:p>
    <w:p w14:paraId="1E4358AE" w14:textId="77777777" w:rsidR="007B1ED9" w:rsidRPr="0077113C" w:rsidRDefault="007B1ED9" w:rsidP="007B1ED9">
      <w:pPr>
        <w:jc w:val="both"/>
        <w:rPr>
          <w:rFonts w:ascii="Times New Roman" w:eastAsia="Times New Roman" w:hAnsi="Times New Roman" w:cs="Times New Roman"/>
          <w:b/>
          <w:color w:val="000000"/>
          <w:sz w:val="24"/>
          <w:szCs w:val="24"/>
          <w:lang w:eastAsia="bg-BG"/>
        </w:rPr>
      </w:pPr>
    </w:p>
    <w:p w14:paraId="18ADC489" w14:textId="77777777" w:rsidR="007B1ED9" w:rsidRPr="0077113C" w:rsidRDefault="007B1ED9" w:rsidP="007B1ED9">
      <w:pPr>
        <w:jc w:val="both"/>
        <w:rPr>
          <w:rFonts w:ascii="Times New Roman" w:eastAsia="Times New Roman" w:hAnsi="Times New Roman" w:cs="Times New Roman"/>
          <w:b/>
          <w:color w:val="000000"/>
          <w:sz w:val="24"/>
          <w:szCs w:val="24"/>
          <w:lang w:eastAsia="bg-BG"/>
        </w:rPr>
      </w:pPr>
      <w:r w:rsidRPr="0077113C">
        <w:rPr>
          <w:rFonts w:ascii="Times New Roman" w:eastAsia="Times New Roman" w:hAnsi="Times New Roman" w:cs="Times New Roman"/>
          <w:b/>
          <w:color w:val="000000"/>
          <w:sz w:val="24"/>
          <w:szCs w:val="24"/>
          <w:lang w:eastAsia="bg-BG"/>
        </w:rPr>
        <w:t xml:space="preserve"> </w:t>
      </w:r>
    </w:p>
    <w:p w14:paraId="5D596D85" w14:textId="77777777" w:rsidR="007B1ED9" w:rsidRPr="0077113C" w:rsidRDefault="007B1ED9" w:rsidP="007B1ED9">
      <w:pPr>
        <w:jc w:val="both"/>
        <w:rPr>
          <w:rFonts w:ascii="Times New Roman" w:eastAsia="Times New Roman" w:hAnsi="Times New Roman" w:cs="Times New Roman"/>
          <w:b/>
          <w:color w:val="000000"/>
          <w:sz w:val="24"/>
          <w:szCs w:val="24"/>
          <w:lang w:eastAsia="bg-BG"/>
        </w:rPr>
      </w:pPr>
    </w:p>
    <w:p w14:paraId="4ACB7888" w14:textId="7B2B0E2C" w:rsidR="007B1ED9" w:rsidRPr="00827B29" w:rsidRDefault="00827B29" w:rsidP="00827B29">
      <w:pPr>
        <w:jc w:val="center"/>
        <w:rPr>
          <w:rFonts w:ascii="Times New Roman" w:eastAsia="Times New Roman" w:hAnsi="Times New Roman" w:cs="Times New Roman"/>
          <w:b/>
          <w:color w:val="000000"/>
          <w:sz w:val="36"/>
          <w:szCs w:val="36"/>
          <w:lang w:eastAsia="bg-BG"/>
        </w:rPr>
      </w:pPr>
      <w:r w:rsidRPr="00827B29">
        <w:rPr>
          <w:rFonts w:ascii="Times New Roman" w:eastAsia="Times New Roman" w:hAnsi="Times New Roman" w:cs="Times New Roman"/>
          <w:b/>
          <w:color w:val="000000"/>
          <w:sz w:val="36"/>
          <w:szCs w:val="36"/>
          <w:lang w:eastAsia="bg-BG"/>
        </w:rPr>
        <w:t>ЧАСТ ЧЕТВЪРТА</w:t>
      </w:r>
    </w:p>
    <w:p w14:paraId="7ADBE4DA" w14:textId="77777777" w:rsidR="00897608" w:rsidRPr="0077113C" w:rsidRDefault="00897608" w:rsidP="007B1ED9">
      <w:pPr>
        <w:jc w:val="both"/>
        <w:rPr>
          <w:rFonts w:ascii="Times New Roman" w:eastAsia="Times New Roman" w:hAnsi="Times New Roman" w:cs="Times New Roman"/>
          <w:b/>
          <w:color w:val="000000"/>
          <w:sz w:val="24"/>
          <w:szCs w:val="24"/>
          <w:lang w:eastAsia="bg-BG"/>
        </w:rPr>
      </w:pPr>
    </w:p>
    <w:p w14:paraId="60E76B2A" w14:textId="77777777" w:rsidR="00897608" w:rsidRPr="0077113C" w:rsidRDefault="00897608" w:rsidP="007B1ED9">
      <w:pPr>
        <w:jc w:val="both"/>
        <w:rPr>
          <w:rFonts w:ascii="Times New Roman" w:eastAsia="Times New Roman" w:hAnsi="Times New Roman" w:cs="Times New Roman"/>
          <w:color w:val="000000"/>
          <w:sz w:val="24"/>
          <w:szCs w:val="24"/>
          <w:lang w:eastAsia="bg-BG"/>
        </w:rPr>
      </w:pPr>
    </w:p>
    <w:p w14:paraId="290720B9" w14:textId="77777777" w:rsidR="007B1ED9" w:rsidRPr="0077113C" w:rsidRDefault="007B1ED9" w:rsidP="007B1ED9">
      <w:pPr>
        <w:tabs>
          <w:tab w:val="left" w:pos="1134"/>
        </w:tabs>
        <w:rPr>
          <w:rFonts w:ascii="Times New Roman" w:eastAsia="Times New Roman" w:hAnsi="Times New Roman" w:cs="Times New Roman"/>
          <w:color w:val="000000"/>
          <w:sz w:val="24"/>
          <w:szCs w:val="24"/>
          <w:lang w:eastAsia="bg-BG"/>
        </w:rPr>
      </w:pPr>
    </w:p>
    <w:p w14:paraId="117F135B" w14:textId="77777777" w:rsidR="007B1ED9" w:rsidRPr="00827B29" w:rsidRDefault="007B1ED9" w:rsidP="007B1ED9">
      <w:pPr>
        <w:keepNext/>
        <w:tabs>
          <w:tab w:val="left" w:pos="1134"/>
        </w:tabs>
        <w:jc w:val="center"/>
        <w:outlineLvl w:val="4"/>
        <w:rPr>
          <w:rFonts w:ascii="Times New Roman" w:eastAsia="Times New Roman" w:hAnsi="Times New Roman" w:cs="Times New Roman"/>
          <w:b/>
          <w:color w:val="000000"/>
          <w:sz w:val="40"/>
          <w:szCs w:val="40"/>
          <w:lang w:eastAsia="x-none"/>
        </w:rPr>
      </w:pPr>
      <w:r w:rsidRPr="00827B29">
        <w:rPr>
          <w:rFonts w:ascii="Times New Roman" w:eastAsia="Times New Roman" w:hAnsi="Times New Roman" w:cs="Times New Roman"/>
          <w:b/>
          <w:color w:val="000000"/>
          <w:sz w:val="40"/>
          <w:szCs w:val="40"/>
          <w:lang w:eastAsia="x-none"/>
        </w:rPr>
        <w:t>П Л А Н</w:t>
      </w:r>
    </w:p>
    <w:p w14:paraId="53163BBC" w14:textId="77777777" w:rsidR="007B1ED9" w:rsidRPr="0077113C" w:rsidRDefault="007B1ED9" w:rsidP="007B1ED9">
      <w:pPr>
        <w:rPr>
          <w:rFonts w:ascii="Times New Roman" w:eastAsia="Times New Roman" w:hAnsi="Times New Roman" w:cs="Times New Roman"/>
          <w:color w:val="000000"/>
          <w:sz w:val="24"/>
          <w:szCs w:val="24"/>
          <w:lang w:eastAsia="bg-BG"/>
        </w:rPr>
      </w:pPr>
    </w:p>
    <w:p w14:paraId="16FE858C"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bookmarkStart w:id="0" w:name="OLE_LINK5"/>
      <w:bookmarkStart w:id="1" w:name="OLE_LINK6"/>
      <w:bookmarkStart w:id="2" w:name="OLE_LINK7"/>
    </w:p>
    <w:p w14:paraId="3D561511"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2A72F269"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16CA79B1"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70AB4314" w14:textId="77777777" w:rsidR="007B1ED9" w:rsidRPr="003902BD" w:rsidRDefault="007B1ED9" w:rsidP="007B1ED9">
      <w:pPr>
        <w:jc w:val="center"/>
        <w:rPr>
          <w:rFonts w:ascii="Times New Roman" w:eastAsia="Times New Roman" w:hAnsi="Times New Roman" w:cs="Times New Roman"/>
          <w:b/>
          <w:color w:val="000000"/>
          <w:sz w:val="40"/>
          <w:szCs w:val="40"/>
          <w:lang w:eastAsia="bg-BG"/>
        </w:rPr>
      </w:pPr>
      <w:r w:rsidRPr="003902BD">
        <w:rPr>
          <w:rFonts w:ascii="Times New Roman" w:eastAsia="Times New Roman" w:hAnsi="Times New Roman" w:cs="Times New Roman"/>
          <w:b/>
          <w:color w:val="000000"/>
          <w:sz w:val="40"/>
          <w:szCs w:val="40"/>
          <w:lang w:eastAsia="bg-BG"/>
        </w:rPr>
        <w:t xml:space="preserve">ЗА ЗАЩИТА ПРИ </w:t>
      </w:r>
      <w:bookmarkEnd w:id="0"/>
      <w:bookmarkEnd w:id="1"/>
      <w:bookmarkEnd w:id="2"/>
      <w:r w:rsidR="00070B22" w:rsidRPr="003902BD">
        <w:rPr>
          <w:rFonts w:ascii="Times New Roman" w:eastAsia="Times New Roman" w:hAnsi="Times New Roman" w:cs="Times New Roman"/>
          <w:b/>
          <w:color w:val="000000"/>
          <w:sz w:val="40"/>
          <w:szCs w:val="40"/>
          <w:lang w:eastAsia="bg-BG"/>
        </w:rPr>
        <w:t>ГОРСКИ ПОЖАРИ</w:t>
      </w:r>
      <w:r w:rsidRPr="003902BD">
        <w:rPr>
          <w:rFonts w:ascii="Times New Roman" w:eastAsia="Times New Roman" w:hAnsi="Times New Roman" w:cs="Times New Roman"/>
          <w:b/>
          <w:color w:val="000000"/>
          <w:sz w:val="40"/>
          <w:szCs w:val="40"/>
          <w:lang w:eastAsia="bg-BG"/>
        </w:rPr>
        <w:t xml:space="preserve">,  ВЪЗНИКНАЛИ НА ТЕРИТОРИЯТА НА ОБЩИНА </w:t>
      </w:r>
      <w:r w:rsidR="009438B1">
        <w:rPr>
          <w:rFonts w:ascii="Times New Roman" w:eastAsia="Times New Roman" w:hAnsi="Times New Roman" w:cs="Times New Roman"/>
          <w:b/>
          <w:color w:val="000000"/>
          <w:sz w:val="40"/>
          <w:szCs w:val="40"/>
          <w:lang w:eastAsia="bg-BG"/>
        </w:rPr>
        <w:t>ЯБЛАНИЦА</w:t>
      </w:r>
      <w:r w:rsidR="00FB1BA6" w:rsidRPr="003902BD">
        <w:rPr>
          <w:rFonts w:ascii="Times New Roman" w:eastAsia="Times New Roman" w:hAnsi="Times New Roman" w:cs="Times New Roman"/>
          <w:b/>
          <w:color w:val="000000"/>
          <w:sz w:val="40"/>
          <w:szCs w:val="40"/>
          <w:lang w:eastAsia="bg-BG"/>
        </w:rPr>
        <w:t xml:space="preserve">  </w:t>
      </w:r>
    </w:p>
    <w:p w14:paraId="753956EA" w14:textId="77777777" w:rsidR="007B1ED9" w:rsidRPr="003902BD" w:rsidRDefault="007B1ED9" w:rsidP="007B1ED9">
      <w:pPr>
        <w:jc w:val="center"/>
        <w:rPr>
          <w:rFonts w:ascii="Times New Roman" w:eastAsia="Times New Roman" w:hAnsi="Times New Roman" w:cs="Times New Roman"/>
          <w:b/>
          <w:color w:val="000000"/>
          <w:sz w:val="40"/>
          <w:szCs w:val="40"/>
          <w:lang w:eastAsia="bg-BG"/>
        </w:rPr>
      </w:pPr>
    </w:p>
    <w:p w14:paraId="33C84A91" w14:textId="77777777" w:rsidR="007B1ED9" w:rsidRPr="0077113C" w:rsidRDefault="007B1ED9" w:rsidP="007B1ED9">
      <w:pPr>
        <w:jc w:val="center"/>
        <w:rPr>
          <w:rFonts w:ascii="Times New Roman" w:eastAsia="Times New Roman" w:hAnsi="Times New Roman" w:cs="Times New Roman"/>
          <w:b/>
          <w:color w:val="000000"/>
          <w:sz w:val="24"/>
          <w:szCs w:val="24"/>
          <w:lang w:eastAsia="bg-BG"/>
        </w:rPr>
      </w:pPr>
    </w:p>
    <w:p w14:paraId="25E16462" w14:textId="77777777" w:rsidR="007B1ED9" w:rsidRPr="0077113C" w:rsidRDefault="007B1ED9" w:rsidP="007B1ED9">
      <w:pPr>
        <w:jc w:val="center"/>
        <w:rPr>
          <w:rFonts w:ascii="Times New Roman" w:eastAsia="Times New Roman" w:hAnsi="Times New Roman" w:cs="Times New Roman"/>
          <w:b/>
          <w:color w:val="000000"/>
          <w:sz w:val="24"/>
          <w:szCs w:val="24"/>
          <w:lang w:eastAsia="bg-BG"/>
        </w:rPr>
      </w:pPr>
    </w:p>
    <w:p w14:paraId="52D4D6EC" w14:textId="77777777" w:rsidR="007B1ED9" w:rsidRPr="0077113C" w:rsidRDefault="007B1ED9" w:rsidP="007B1ED9">
      <w:pPr>
        <w:jc w:val="center"/>
        <w:rPr>
          <w:rFonts w:ascii="Times New Roman" w:eastAsia="Times New Roman" w:hAnsi="Times New Roman" w:cs="Times New Roman"/>
          <w:b/>
          <w:color w:val="000000"/>
          <w:sz w:val="24"/>
          <w:szCs w:val="24"/>
          <w:lang w:eastAsia="bg-BG"/>
        </w:rPr>
      </w:pPr>
    </w:p>
    <w:p w14:paraId="4A45F4F9" w14:textId="77777777" w:rsidR="007B1ED9" w:rsidRPr="0077113C" w:rsidRDefault="007B1ED9" w:rsidP="007B1ED9">
      <w:pPr>
        <w:jc w:val="center"/>
        <w:rPr>
          <w:rFonts w:ascii="Times New Roman" w:eastAsia="Times New Roman" w:hAnsi="Times New Roman" w:cs="Times New Roman"/>
          <w:b/>
          <w:color w:val="000000"/>
          <w:sz w:val="24"/>
          <w:szCs w:val="24"/>
          <w:lang w:eastAsia="bg-BG"/>
        </w:rPr>
      </w:pPr>
    </w:p>
    <w:p w14:paraId="78D3DB1B" w14:textId="77777777" w:rsidR="007B1ED9" w:rsidRPr="0077113C" w:rsidRDefault="007B1ED9" w:rsidP="007B1ED9">
      <w:pPr>
        <w:jc w:val="center"/>
        <w:rPr>
          <w:rFonts w:ascii="Times New Roman" w:eastAsia="Times New Roman" w:hAnsi="Times New Roman" w:cs="Times New Roman"/>
          <w:b/>
          <w:color w:val="000000"/>
          <w:sz w:val="24"/>
          <w:szCs w:val="24"/>
          <w:lang w:eastAsia="bg-BG"/>
        </w:rPr>
      </w:pPr>
    </w:p>
    <w:p w14:paraId="7289952A"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232C5DED"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781C15B3"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6879749A"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167B2C76"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0E656FA8"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647929C4"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174424B7" w14:textId="77777777" w:rsidR="00001442" w:rsidRPr="0077113C" w:rsidRDefault="00001442" w:rsidP="007B1ED9">
      <w:pPr>
        <w:jc w:val="center"/>
        <w:rPr>
          <w:rFonts w:ascii="Times New Roman" w:eastAsia="Times New Roman" w:hAnsi="Times New Roman" w:cs="Times New Roman"/>
          <w:b/>
          <w:color w:val="000000"/>
          <w:sz w:val="24"/>
          <w:szCs w:val="24"/>
          <w:lang w:eastAsia="bg-BG"/>
        </w:rPr>
      </w:pPr>
    </w:p>
    <w:p w14:paraId="2C413229" w14:textId="77777777" w:rsidR="00001442" w:rsidRPr="0077113C" w:rsidRDefault="00001442" w:rsidP="007B1ED9">
      <w:pPr>
        <w:jc w:val="center"/>
        <w:rPr>
          <w:rFonts w:ascii="Times New Roman" w:eastAsia="Times New Roman" w:hAnsi="Times New Roman" w:cs="Times New Roman"/>
          <w:b/>
          <w:color w:val="000000"/>
          <w:sz w:val="24"/>
          <w:szCs w:val="24"/>
          <w:lang w:eastAsia="bg-BG"/>
        </w:rPr>
      </w:pPr>
    </w:p>
    <w:p w14:paraId="5C2E12C7"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6E934BDC" w14:textId="77777777" w:rsidR="00897608" w:rsidRPr="0077113C" w:rsidRDefault="00897608" w:rsidP="007B1ED9">
      <w:pPr>
        <w:jc w:val="center"/>
        <w:rPr>
          <w:rFonts w:ascii="Times New Roman" w:eastAsia="Times New Roman" w:hAnsi="Times New Roman" w:cs="Times New Roman"/>
          <w:b/>
          <w:color w:val="000000"/>
          <w:sz w:val="24"/>
          <w:szCs w:val="24"/>
          <w:lang w:eastAsia="bg-BG"/>
        </w:rPr>
      </w:pPr>
    </w:p>
    <w:p w14:paraId="23D22285" w14:textId="77777777" w:rsidR="007B1ED9" w:rsidRPr="0077113C" w:rsidRDefault="007B1ED9" w:rsidP="007B1ED9">
      <w:pPr>
        <w:jc w:val="center"/>
        <w:rPr>
          <w:rFonts w:ascii="Times New Roman" w:eastAsia="Times New Roman" w:hAnsi="Times New Roman" w:cs="Times New Roman"/>
          <w:b/>
          <w:color w:val="000000"/>
          <w:sz w:val="24"/>
          <w:szCs w:val="24"/>
          <w:lang w:eastAsia="bg-BG"/>
        </w:rPr>
      </w:pPr>
    </w:p>
    <w:p w14:paraId="4F831BDC" w14:textId="77777777" w:rsidR="007B1ED9" w:rsidRPr="0077113C" w:rsidRDefault="007B1ED9" w:rsidP="007B1ED9">
      <w:pPr>
        <w:jc w:val="center"/>
        <w:rPr>
          <w:rFonts w:ascii="Times New Roman" w:eastAsia="Times New Roman" w:hAnsi="Times New Roman" w:cs="Times New Roman"/>
          <w:b/>
          <w:color w:val="000000"/>
          <w:sz w:val="24"/>
          <w:szCs w:val="24"/>
          <w:lang w:eastAsia="bg-BG"/>
        </w:rPr>
      </w:pPr>
    </w:p>
    <w:p w14:paraId="73D0B510" w14:textId="77777777" w:rsidR="007B1ED9" w:rsidRDefault="005B64D3" w:rsidP="007B1ED9">
      <w:pPr>
        <w:jc w:val="center"/>
        <w:rPr>
          <w:rFonts w:ascii="Times New Roman" w:eastAsia="Times New Roman" w:hAnsi="Times New Roman" w:cs="Times New Roman"/>
          <w:b/>
          <w:color w:val="000000"/>
          <w:sz w:val="40"/>
          <w:szCs w:val="40"/>
          <w:lang w:eastAsia="bg-BG"/>
        </w:rPr>
      </w:pPr>
      <w:r w:rsidRPr="005B64D3">
        <w:rPr>
          <w:rFonts w:ascii="Times New Roman" w:eastAsia="Times New Roman" w:hAnsi="Times New Roman" w:cs="Times New Roman"/>
          <w:b/>
          <w:color w:val="000000"/>
          <w:sz w:val="40"/>
          <w:szCs w:val="40"/>
          <w:lang w:eastAsia="bg-BG"/>
        </w:rPr>
        <w:t xml:space="preserve"> </w:t>
      </w:r>
    </w:p>
    <w:p w14:paraId="28BF2777" w14:textId="77777777" w:rsidR="003902BD" w:rsidRDefault="003902BD" w:rsidP="007B1ED9">
      <w:pPr>
        <w:jc w:val="center"/>
        <w:rPr>
          <w:rFonts w:ascii="Times New Roman" w:eastAsia="Times New Roman" w:hAnsi="Times New Roman" w:cs="Times New Roman"/>
          <w:b/>
          <w:color w:val="000000"/>
          <w:sz w:val="40"/>
          <w:szCs w:val="40"/>
          <w:lang w:eastAsia="bg-BG"/>
        </w:rPr>
      </w:pPr>
    </w:p>
    <w:p w14:paraId="4859D56C" w14:textId="77777777" w:rsidR="003902BD" w:rsidRDefault="003902BD" w:rsidP="007B1ED9">
      <w:pPr>
        <w:jc w:val="center"/>
        <w:rPr>
          <w:rFonts w:ascii="Times New Roman" w:eastAsia="Times New Roman" w:hAnsi="Times New Roman" w:cs="Times New Roman"/>
          <w:b/>
          <w:color w:val="000000"/>
          <w:sz w:val="40"/>
          <w:szCs w:val="40"/>
          <w:lang w:eastAsia="bg-BG"/>
        </w:rPr>
      </w:pPr>
    </w:p>
    <w:p w14:paraId="395D7E3B" w14:textId="77777777" w:rsidR="003902BD" w:rsidRPr="003902BD" w:rsidRDefault="003902BD" w:rsidP="007B1ED9">
      <w:pPr>
        <w:jc w:val="center"/>
        <w:rPr>
          <w:rFonts w:ascii="Times New Roman" w:eastAsia="Times New Roman" w:hAnsi="Times New Roman" w:cs="Times New Roman"/>
          <w:b/>
          <w:color w:val="000000"/>
          <w:sz w:val="40"/>
          <w:szCs w:val="40"/>
          <w:lang w:eastAsia="bg-BG"/>
        </w:rPr>
      </w:pPr>
    </w:p>
    <w:p w14:paraId="52C069C9" w14:textId="77777777" w:rsidR="00897608" w:rsidRPr="003902BD" w:rsidRDefault="007B1ED9" w:rsidP="007B1ED9">
      <w:pPr>
        <w:jc w:val="center"/>
        <w:rPr>
          <w:rFonts w:ascii="Times New Roman" w:eastAsia="Times New Roman" w:hAnsi="Times New Roman" w:cs="Times New Roman"/>
          <w:b/>
          <w:color w:val="000000"/>
          <w:sz w:val="32"/>
          <w:szCs w:val="32"/>
          <w:lang w:eastAsia="bg-BG"/>
        </w:rPr>
      </w:pPr>
      <w:r w:rsidRPr="003902BD">
        <w:rPr>
          <w:rFonts w:ascii="Times New Roman" w:eastAsia="Times New Roman" w:hAnsi="Times New Roman" w:cs="Times New Roman"/>
          <w:b/>
          <w:color w:val="000000"/>
          <w:sz w:val="32"/>
          <w:szCs w:val="32"/>
          <w:lang w:eastAsia="bg-BG"/>
        </w:rPr>
        <w:t>20</w:t>
      </w:r>
      <w:r w:rsidR="00001442" w:rsidRPr="003902BD">
        <w:rPr>
          <w:rFonts w:ascii="Times New Roman" w:eastAsia="Times New Roman" w:hAnsi="Times New Roman" w:cs="Times New Roman"/>
          <w:b/>
          <w:color w:val="000000"/>
          <w:sz w:val="32"/>
          <w:szCs w:val="32"/>
          <w:lang w:eastAsia="bg-BG"/>
        </w:rPr>
        <w:t>24</w:t>
      </w:r>
      <w:r w:rsidRPr="003902BD">
        <w:rPr>
          <w:rFonts w:ascii="Times New Roman" w:eastAsia="Times New Roman" w:hAnsi="Times New Roman" w:cs="Times New Roman"/>
          <w:b/>
          <w:color w:val="000000"/>
          <w:sz w:val="32"/>
          <w:szCs w:val="32"/>
          <w:lang w:eastAsia="bg-BG"/>
        </w:rPr>
        <w:t xml:space="preserve"> година</w:t>
      </w:r>
    </w:p>
    <w:p w14:paraId="3AA72161" w14:textId="77777777" w:rsidR="003902BD" w:rsidRDefault="003902BD" w:rsidP="007B1ED9">
      <w:pPr>
        <w:jc w:val="center"/>
        <w:rPr>
          <w:rFonts w:ascii="Times New Roman" w:eastAsia="Times New Roman" w:hAnsi="Times New Roman" w:cs="Times New Roman"/>
          <w:b/>
          <w:color w:val="000000"/>
          <w:sz w:val="24"/>
          <w:szCs w:val="24"/>
          <w:lang w:eastAsia="bg-BG"/>
        </w:rPr>
      </w:pPr>
    </w:p>
    <w:p w14:paraId="38B86C84" w14:textId="77777777" w:rsidR="005B64D3" w:rsidRDefault="005B64D3" w:rsidP="007B1ED9">
      <w:pPr>
        <w:jc w:val="center"/>
        <w:rPr>
          <w:rFonts w:ascii="Times New Roman" w:eastAsia="Times New Roman" w:hAnsi="Times New Roman" w:cs="Times New Roman"/>
          <w:b/>
          <w:color w:val="000000"/>
          <w:sz w:val="24"/>
          <w:szCs w:val="24"/>
          <w:lang w:eastAsia="bg-BG"/>
        </w:rPr>
      </w:pPr>
    </w:p>
    <w:p w14:paraId="1627DB79" w14:textId="77777777" w:rsidR="005B64D3" w:rsidRDefault="005B64D3" w:rsidP="007B1ED9">
      <w:pPr>
        <w:jc w:val="center"/>
        <w:rPr>
          <w:rFonts w:ascii="Times New Roman" w:eastAsia="Times New Roman" w:hAnsi="Times New Roman" w:cs="Times New Roman"/>
          <w:b/>
          <w:color w:val="000000"/>
          <w:sz w:val="24"/>
          <w:szCs w:val="24"/>
          <w:lang w:eastAsia="bg-BG"/>
        </w:rPr>
      </w:pPr>
    </w:p>
    <w:p w14:paraId="121B6A6E" w14:textId="77777777" w:rsidR="005B64D3" w:rsidRDefault="005B64D3" w:rsidP="007B1ED9">
      <w:pPr>
        <w:jc w:val="center"/>
        <w:rPr>
          <w:rFonts w:ascii="Times New Roman" w:eastAsia="Times New Roman" w:hAnsi="Times New Roman" w:cs="Times New Roman"/>
          <w:b/>
          <w:color w:val="000000"/>
          <w:sz w:val="24"/>
          <w:szCs w:val="24"/>
          <w:lang w:eastAsia="bg-BG"/>
        </w:rPr>
      </w:pPr>
    </w:p>
    <w:p w14:paraId="40CEBDA6" w14:textId="77777777" w:rsidR="005B64D3" w:rsidRDefault="005B64D3" w:rsidP="007B1ED9">
      <w:pPr>
        <w:jc w:val="center"/>
        <w:rPr>
          <w:rFonts w:ascii="Times New Roman" w:eastAsia="Times New Roman" w:hAnsi="Times New Roman" w:cs="Times New Roman"/>
          <w:b/>
          <w:color w:val="000000"/>
          <w:sz w:val="24"/>
          <w:szCs w:val="24"/>
          <w:lang w:eastAsia="bg-BG"/>
        </w:rPr>
      </w:pPr>
    </w:p>
    <w:p w14:paraId="564E7247" w14:textId="77777777" w:rsidR="005B64D3" w:rsidRDefault="005B64D3" w:rsidP="007B1ED9">
      <w:pPr>
        <w:jc w:val="center"/>
        <w:rPr>
          <w:rFonts w:ascii="Times New Roman" w:eastAsia="Times New Roman" w:hAnsi="Times New Roman" w:cs="Times New Roman"/>
          <w:b/>
          <w:color w:val="000000"/>
          <w:sz w:val="24"/>
          <w:szCs w:val="24"/>
          <w:lang w:eastAsia="bg-BG"/>
        </w:rPr>
      </w:pPr>
    </w:p>
    <w:p w14:paraId="1A82F9FE" w14:textId="77777777" w:rsidR="00690035" w:rsidRPr="0077113C" w:rsidRDefault="00690035" w:rsidP="00FF4EC8">
      <w:pPr>
        <w:pStyle w:val="Heading9"/>
        <w:rPr>
          <w:sz w:val="24"/>
          <w:lang w:val="en-US"/>
        </w:rPr>
      </w:pPr>
      <w:r w:rsidRPr="0077113C">
        <w:rPr>
          <w:sz w:val="24"/>
        </w:rPr>
        <w:t>СЪДЪРЖАНИЕ:</w:t>
      </w:r>
    </w:p>
    <w:p w14:paraId="2DBD43D7" w14:textId="6D73839E" w:rsidR="005D13A1" w:rsidRPr="0077113C" w:rsidRDefault="004A719C" w:rsidP="004A719C">
      <w:pPr>
        <w:pStyle w:val="ListParagraph"/>
        <w:widowControl w:val="0"/>
        <w:tabs>
          <w:tab w:val="left" w:pos="990"/>
          <w:tab w:val="left" w:pos="9923"/>
        </w:tabs>
        <w:ind w:left="0"/>
        <w:rPr>
          <w:rFonts w:ascii="Times New Roman" w:hAnsi="Times New Roman" w:cs="Times New Roman"/>
          <w:b/>
          <w:color w:val="000000"/>
          <w:sz w:val="24"/>
          <w:szCs w:val="24"/>
          <w:lang w:val="en-US"/>
        </w:rPr>
      </w:pPr>
      <w:r>
        <w:rPr>
          <w:rFonts w:ascii="Times New Roman" w:hAnsi="Times New Roman" w:cs="Times New Roman"/>
          <w:b/>
          <w:color w:val="000000"/>
          <w:sz w:val="24"/>
          <w:szCs w:val="24"/>
        </w:rPr>
        <w:tab/>
      </w:r>
      <w:r w:rsidR="00250F8B" w:rsidRPr="0077113C">
        <w:rPr>
          <w:rFonts w:ascii="Times New Roman" w:hAnsi="Times New Roman" w:cs="Times New Roman"/>
          <w:b/>
          <w:color w:val="000000"/>
          <w:sz w:val="24"/>
          <w:szCs w:val="24"/>
        </w:rPr>
        <w:t xml:space="preserve">РАЗДЕЛ </w:t>
      </w:r>
      <w:r w:rsidR="00250F8B" w:rsidRPr="0077113C">
        <w:rPr>
          <w:rFonts w:ascii="Times New Roman" w:hAnsi="Times New Roman" w:cs="Times New Roman"/>
          <w:b/>
          <w:color w:val="000000"/>
          <w:sz w:val="24"/>
          <w:szCs w:val="24"/>
          <w:lang w:val="en-US"/>
        </w:rPr>
        <w:t xml:space="preserve"> I </w:t>
      </w:r>
      <w:r w:rsidR="00250F8B" w:rsidRPr="0077113C">
        <w:rPr>
          <w:rFonts w:ascii="Times New Roman" w:hAnsi="Times New Roman" w:cs="Times New Roman"/>
          <w:b/>
          <w:color w:val="000000"/>
          <w:sz w:val="24"/>
          <w:szCs w:val="24"/>
        </w:rPr>
        <w:t xml:space="preserve">ВЪВЕДЕНИЕ </w:t>
      </w:r>
    </w:p>
    <w:p w14:paraId="50E05C48" w14:textId="58A9FAC4" w:rsidR="0000558E" w:rsidRPr="0077113C" w:rsidRDefault="0008599B" w:rsidP="004A719C">
      <w:pPr>
        <w:pStyle w:val="21"/>
        <w:shd w:val="clear" w:color="auto" w:fill="auto"/>
        <w:tabs>
          <w:tab w:val="left" w:pos="1027"/>
        </w:tabs>
        <w:spacing w:line="240" w:lineRule="auto"/>
        <w:jc w:val="left"/>
        <w:rPr>
          <w:sz w:val="24"/>
          <w:szCs w:val="24"/>
        </w:rPr>
      </w:pPr>
      <w:r>
        <w:rPr>
          <w:rStyle w:val="2"/>
          <w:color w:val="000000"/>
          <w:sz w:val="24"/>
          <w:szCs w:val="24"/>
          <w:lang w:val="en-US"/>
        </w:rPr>
        <w:t>1</w:t>
      </w:r>
      <w:r>
        <w:rPr>
          <w:rStyle w:val="2"/>
          <w:color w:val="000000"/>
          <w:sz w:val="24"/>
          <w:szCs w:val="24"/>
        </w:rPr>
        <w:t>.</w:t>
      </w:r>
      <w:r w:rsidR="004A719C">
        <w:rPr>
          <w:rStyle w:val="2"/>
          <w:color w:val="000000"/>
          <w:sz w:val="24"/>
          <w:szCs w:val="24"/>
        </w:rPr>
        <w:t xml:space="preserve"> </w:t>
      </w:r>
      <w:r w:rsidR="002A657E" w:rsidRPr="0077113C">
        <w:rPr>
          <w:rStyle w:val="2"/>
          <w:color w:val="000000"/>
          <w:sz w:val="24"/>
          <w:szCs w:val="24"/>
        </w:rPr>
        <w:t>Цел</w:t>
      </w:r>
    </w:p>
    <w:p w14:paraId="4A411371" w14:textId="0C062785" w:rsidR="005D13A1" w:rsidRPr="0077113C" w:rsidRDefault="0008599B" w:rsidP="004A719C">
      <w:pPr>
        <w:pStyle w:val="21"/>
        <w:shd w:val="clear" w:color="auto" w:fill="auto"/>
        <w:tabs>
          <w:tab w:val="left" w:pos="1027"/>
        </w:tabs>
        <w:spacing w:line="240" w:lineRule="auto"/>
        <w:jc w:val="left"/>
        <w:rPr>
          <w:rStyle w:val="2"/>
          <w:color w:val="000000"/>
          <w:sz w:val="24"/>
          <w:szCs w:val="24"/>
        </w:rPr>
      </w:pPr>
      <w:r>
        <w:rPr>
          <w:rStyle w:val="2"/>
          <w:color w:val="000000"/>
          <w:sz w:val="24"/>
          <w:szCs w:val="24"/>
        </w:rPr>
        <w:t>2.</w:t>
      </w:r>
      <w:r w:rsidR="004A719C">
        <w:rPr>
          <w:rStyle w:val="2"/>
          <w:color w:val="000000"/>
          <w:sz w:val="24"/>
          <w:szCs w:val="24"/>
        </w:rPr>
        <w:t xml:space="preserve"> </w:t>
      </w:r>
      <w:r w:rsidR="002A657E" w:rsidRPr="0077113C">
        <w:rPr>
          <w:rStyle w:val="2"/>
          <w:color w:val="000000"/>
          <w:sz w:val="24"/>
          <w:szCs w:val="24"/>
        </w:rPr>
        <w:t>Обхват</w:t>
      </w:r>
    </w:p>
    <w:p w14:paraId="3D93B55C" w14:textId="6326C586" w:rsidR="005D13A1" w:rsidRPr="0077113C" w:rsidRDefault="0008599B" w:rsidP="004A719C">
      <w:pPr>
        <w:pStyle w:val="21"/>
        <w:shd w:val="clear" w:color="auto" w:fill="auto"/>
        <w:tabs>
          <w:tab w:val="left" w:pos="1027"/>
        </w:tabs>
        <w:spacing w:line="240" w:lineRule="auto"/>
        <w:jc w:val="left"/>
        <w:rPr>
          <w:rStyle w:val="2"/>
          <w:color w:val="000000"/>
          <w:sz w:val="24"/>
          <w:szCs w:val="24"/>
        </w:rPr>
      </w:pPr>
      <w:r>
        <w:rPr>
          <w:rStyle w:val="2"/>
          <w:color w:val="000000"/>
          <w:sz w:val="24"/>
          <w:szCs w:val="24"/>
        </w:rPr>
        <w:t>3.</w:t>
      </w:r>
      <w:r w:rsidR="004A719C">
        <w:rPr>
          <w:rStyle w:val="2"/>
          <w:color w:val="000000"/>
          <w:sz w:val="24"/>
          <w:szCs w:val="24"/>
        </w:rPr>
        <w:t xml:space="preserve"> </w:t>
      </w:r>
      <w:r w:rsidR="002A657E" w:rsidRPr="0077113C">
        <w:rPr>
          <w:rStyle w:val="2"/>
          <w:color w:val="000000"/>
          <w:sz w:val="24"/>
          <w:szCs w:val="24"/>
        </w:rPr>
        <w:t>Описание на ситуацията</w:t>
      </w:r>
    </w:p>
    <w:p w14:paraId="66A1660F" w14:textId="385E6361" w:rsidR="005D13A1" w:rsidRPr="0077113C" w:rsidRDefault="004A719C" w:rsidP="0008599B">
      <w:pPr>
        <w:pStyle w:val="21"/>
        <w:shd w:val="clear" w:color="auto" w:fill="auto"/>
        <w:tabs>
          <w:tab w:val="left" w:pos="1027"/>
        </w:tabs>
        <w:spacing w:line="240" w:lineRule="auto"/>
        <w:jc w:val="left"/>
        <w:rPr>
          <w:rStyle w:val="2"/>
          <w:color w:val="000000"/>
          <w:sz w:val="24"/>
          <w:szCs w:val="24"/>
        </w:rPr>
      </w:pPr>
      <w:r>
        <w:rPr>
          <w:rStyle w:val="2"/>
          <w:color w:val="000000"/>
          <w:sz w:val="24"/>
          <w:szCs w:val="24"/>
        </w:rPr>
        <w:t>3.1.</w:t>
      </w:r>
      <w:r w:rsidR="002A657E" w:rsidRPr="0077113C">
        <w:rPr>
          <w:rStyle w:val="2"/>
          <w:color w:val="000000"/>
          <w:sz w:val="24"/>
          <w:szCs w:val="24"/>
        </w:rPr>
        <w:t xml:space="preserve"> Сценарии на вероятни събития и потенциалните последствия</w:t>
      </w:r>
    </w:p>
    <w:p w14:paraId="58D52CE8" w14:textId="25546FE6" w:rsidR="002A657E" w:rsidRPr="0077113C" w:rsidRDefault="0008599B" w:rsidP="0008599B">
      <w:pPr>
        <w:pStyle w:val="21"/>
        <w:shd w:val="clear" w:color="auto" w:fill="auto"/>
        <w:tabs>
          <w:tab w:val="left" w:pos="993"/>
          <w:tab w:val="left" w:pos="1027"/>
        </w:tabs>
        <w:spacing w:line="240" w:lineRule="auto"/>
        <w:jc w:val="left"/>
        <w:rPr>
          <w:rStyle w:val="2"/>
          <w:color w:val="000000"/>
          <w:sz w:val="24"/>
          <w:szCs w:val="24"/>
        </w:rPr>
      </w:pPr>
      <w:r>
        <w:rPr>
          <w:rStyle w:val="2"/>
          <w:color w:val="000000"/>
          <w:sz w:val="24"/>
          <w:szCs w:val="24"/>
        </w:rPr>
        <w:t>3.2.</w:t>
      </w:r>
      <w:r w:rsidR="004A719C">
        <w:rPr>
          <w:rStyle w:val="2"/>
          <w:color w:val="000000"/>
          <w:sz w:val="24"/>
          <w:szCs w:val="24"/>
        </w:rPr>
        <w:t xml:space="preserve"> </w:t>
      </w:r>
      <w:r w:rsidR="002A657E" w:rsidRPr="0077113C">
        <w:rPr>
          <w:rStyle w:val="2"/>
          <w:color w:val="000000"/>
          <w:sz w:val="24"/>
          <w:szCs w:val="24"/>
        </w:rPr>
        <w:t xml:space="preserve">Описание на зоната/зоните, които се очаква да бъдат засегнати от      </w:t>
      </w:r>
    </w:p>
    <w:p w14:paraId="0528A9DC" w14:textId="77777777" w:rsidR="002A657E" w:rsidRPr="0077113C" w:rsidRDefault="002A657E" w:rsidP="00910010">
      <w:pPr>
        <w:pStyle w:val="21"/>
        <w:shd w:val="clear" w:color="auto" w:fill="auto"/>
        <w:tabs>
          <w:tab w:val="left" w:pos="993"/>
          <w:tab w:val="left" w:pos="1027"/>
        </w:tabs>
        <w:spacing w:line="240" w:lineRule="auto"/>
        <w:ind w:left="720"/>
        <w:jc w:val="left"/>
        <w:rPr>
          <w:rStyle w:val="2"/>
          <w:color w:val="000000"/>
          <w:sz w:val="24"/>
          <w:szCs w:val="24"/>
        </w:rPr>
      </w:pPr>
      <w:r w:rsidRPr="0077113C">
        <w:rPr>
          <w:rStyle w:val="2"/>
          <w:color w:val="000000"/>
          <w:sz w:val="24"/>
          <w:szCs w:val="24"/>
        </w:rPr>
        <w:t xml:space="preserve">    специфичната опасност и география на района;</w:t>
      </w:r>
    </w:p>
    <w:p w14:paraId="04090DC7" w14:textId="335592A3" w:rsidR="002A657E" w:rsidRPr="0077113C" w:rsidRDefault="004A719C" w:rsidP="004A719C">
      <w:pPr>
        <w:pStyle w:val="21"/>
        <w:shd w:val="clear" w:color="auto" w:fill="auto"/>
        <w:tabs>
          <w:tab w:val="left" w:pos="1027"/>
        </w:tabs>
        <w:spacing w:line="240" w:lineRule="auto"/>
        <w:jc w:val="left"/>
        <w:rPr>
          <w:rStyle w:val="2"/>
          <w:color w:val="000000"/>
          <w:sz w:val="24"/>
          <w:szCs w:val="24"/>
        </w:rPr>
      </w:pPr>
      <w:r>
        <w:rPr>
          <w:rStyle w:val="2"/>
          <w:color w:val="000000"/>
          <w:sz w:val="24"/>
          <w:szCs w:val="24"/>
        </w:rPr>
        <w:t>3.3</w:t>
      </w:r>
      <w:r w:rsidR="0008599B">
        <w:rPr>
          <w:rStyle w:val="2"/>
          <w:color w:val="000000"/>
          <w:sz w:val="24"/>
          <w:szCs w:val="24"/>
        </w:rPr>
        <w:t>.</w:t>
      </w:r>
      <w:r>
        <w:rPr>
          <w:rStyle w:val="2"/>
          <w:color w:val="000000"/>
          <w:sz w:val="24"/>
          <w:szCs w:val="24"/>
        </w:rPr>
        <w:t xml:space="preserve"> </w:t>
      </w:r>
      <w:r w:rsidR="002A657E" w:rsidRPr="0077113C">
        <w:rPr>
          <w:rStyle w:val="2"/>
          <w:color w:val="000000"/>
          <w:sz w:val="24"/>
          <w:szCs w:val="24"/>
        </w:rPr>
        <w:t>Уязвими обекти – сгради, болници, училища, инфраструктура;</w:t>
      </w:r>
    </w:p>
    <w:p w14:paraId="6A624F40" w14:textId="07A2091A" w:rsidR="002A657E" w:rsidRPr="0077113C" w:rsidRDefault="0008599B" w:rsidP="0008599B">
      <w:pPr>
        <w:pStyle w:val="21"/>
        <w:shd w:val="clear" w:color="auto" w:fill="auto"/>
        <w:tabs>
          <w:tab w:val="left" w:pos="1027"/>
        </w:tabs>
        <w:spacing w:line="240" w:lineRule="auto"/>
        <w:jc w:val="left"/>
        <w:rPr>
          <w:rStyle w:val="2"/>
          <w:color w:val="000000"/>
          <w:sz w:val="24"/>
          <w:szCs w:val="24"/>
        </w:rPr>
      </w:pPr>
      <w:r>
        <w:rPr>
          <w:rStyle w:val="2"/>
          <w:color w:val="000000"/>
          <w:sz w:val="24"/>
          <w:szCs w:val="24"/>
        </w:rPr>
        <w:t>3.4.</w:t>
      </w:r>
      <w:r w:rsidR="004A719C">
        <w:rPr>
          <w:rStyle w:val="2"/>
          <w:color w:val="000000"/>
          <w:sz w:val="24"/>
          <w:szCs w:val="24"/>
        </w:rPr>
        <w:t xml:space="preserve"> </w:t>
      </w:r>
      <w:r w:rsidR="002A657E" w:rsidRPr="0077113C">
        <w:rPr>
          <w:rStyle w:val="2"/>
          <w:color w:val="000000"/>
          <w:sz w:val="24"/>
          <w:szCs w:val="24"/>
        </w:rPr>
        <w:t xml:space="preserve">Демографски характеристики – разпределение и гъстота на населението в  </w:t>
      </w:r>
    </w:p>
    <w:p w14:paraId="588740C9" w14:textId="5C4A2884" w:rsidR="002A657E" w:rsidRPr="0077113C" w:rsidRDefault="002A657E" w:rsidP="00910010">
      <w:pPr>
        <w:pStyle w:val="21"/>
        <w:shd w:val="clear" w:color="auto" w:fill="auto"/>
        <w:tabs>
          <w:tab w:val="left" w:pos="1027"/>
        </w:tabs>
        <w:spacing w:line="240" w:lineRule="auto"/>
        <w:ind w:left="720"/>
        <w:jc w:val="left"/>
        <w:rPr>
          <w:rStyle w:val="2"/>
          <w:color w:val="000000"/>
          <w:sz w:val="24"/>
          <w:szCs w:val="24"/>
        </w:rPr>
      </w:pPr>
      <w:r w:rsidRPr="0077113C">
        <w:rPr>
          <w:rStyle w:val="2"/>
          <w:color w:val="000000"/>
          <w:sz w:val="24"/>
          <w:szCs w:val="24"/>
        </w:rPr>
        <w:t xml:space="preserve">    района,</w:t>
      </w:r>
      <w:r w:rsidR="00910010">
        <w:rPr>
          <w:rStyle w:val="2"/>
          <w:color w:val="000000"/>
          <w:sz w:val="24"/>
          <w:szCs w:val="24"/>
          <w:lang w:val="en-US"/>
        </w:rPr>
        <w:t xml:space="preserve"> </w:t>
      </w:r>
      <w:r w:rsidRPr="0077113C">
        <w:rPr>
          <w:rStyle w:val="2"/>
          <w:color w:val="000000"/>
          <w:sz w:val="24"/>
          <w:szCs w:val="24"/>
        </w:rPr>
        <w:t>уязвими групи от него;</w:t>
      </w:r>
    </w:p>
    <w:p w14:paraId="57CD467F" w14:textId="445B786E" w:rsidR="002A657E" w:rsidRPr="0077113C" w:rsidRDefault="004A719C" w:rsidP="004A719C">
      <w:pPr>
        <w:pStyle w:val="21"/>
        <w:shd w:val="clear" w:color="auto" w:fill="auto"/>
        <w:tabs>
          <w:tab w:val="left" w:pos="1027"/>
        </w:tabs>
        <w:spacing w:line="240" w:lineRule="auto"/>
        <w:jc w:val="left"/>
        <w:rPr>
          <w:rStyle w:val="2"/>
          <w:color w:val="000000"/>
          <w:sz w:val="24"/>
          <w:szCs w:val="24"/>
        </w:rPr>
      </w:pPr>
      <w:r>
        <w:rPr>
          <w:rStyle w:val="2"/>
          <w:color w:val="000000"/>
          <w:sz w:val="24"/>
          <w:szCs w:val="24"/>
        </w:rPr>
        <w:t xml:space="preserve">3.5. </w:t>
      </w:r>
      <w:r w:rsidR="002A657E" w:rsidRPr="0077113C">
        <w:rPr>
          <w:rStyle w:val="2"/>
          <w:color w:val="000000"/>
          <w:sz w:val="24"/>
          <w:szCs w:val="24"/>
        </w:rPr>
        <w:t>Стопански дейности в района;</w:t>
      </w:r>
    </w:p>
    <w:p w14:paraId="79164A0E" w14:textId="6C0D635E" w:rsidR="002A657E" w:rsidRPr="0077113C" w:rsidRDefault="004A719C" w:rsidP="004A719C">
      <w:pPr>
        <w:pStyle w:val="21"/>
        <w:shd w:val="clear" w:color="auto" w:fill="auto"/>
        <w:tabs>
          <w:tab w:val="left" w:pos="1027"/>
        </w:tabs>
        <w:spacing w:line="240" w:lineRule="auto"/>
        <w:jc w:val="left"/>
        <w:rPr>
          <w:rStyle w:val="2"/>
          <w:color w:val="000000"/>
          <w:sz w:val="24"/>
          <w:szCs w:val="24"/>
        </w:rPr>
      </w:pPr>
      <w:r>
        <w:rPr>
          <w:rStyle w:val="2"/>
          <w:color w:val="000000"/>
          <w:sz w:val="24"/>
          <w:szCs w:val="24"/>
        </w:rPr>
        <w:t xml:space="preserve">4.    </w:t>
      </w:r>
      <w:r w:rsidR="002A657E" w:rsidRPr="0077113C">
        <w:rPr>
          <w:rStyle w:val="2"/>
          <w:color w:val="000000"/>
          <w:sz w:val="24"/>
          <w:szCs w:val="24"/>
        </w:rPr>
        <w:t>Приети условия за планиране</w:t>
      </w:r>
    </w:p>
    <w:p w14:paraId="6723E5B5" w14:textId="3BE2235D" w:rsidR="005D13A1" w:rsidRPr="0077113C" w:rsidRDefault="004A719C" w:rsidP="004A719C">
      <w:pPr>
        <w:pStyle w:val="ListParagraph"/>
        <w:widowControl w:val="0"/>
        <w:tabs>
          <w:tab w:val="left" w:pos="990"/>
          <w:tab w:val="left" w:pos="1027"/>
          <w:tab w:val="left" w:pos="9923"/>
        </w:tabs>
        <w:ind w:left="0"/>
        <w:rPr>
          <w:rFonts w:ascii="Times New Roman" w:hAnsi="Times New Roman" w:cs="Times New Roman"/>
          <w:b/>
          <w:color w:val="000000"/>
          <w:sz w:val="24"/>
          <w:szCs w:val="24"/>
        </w:rPr>
      </w:pPr>
      <w:r>
        <w:rPr>
          <w:rFonts w:ascii="Times New Roman" w:hAnsi="Times New Roman" w:cs="Times New Roman"/>
          <w:b/>
          <w:color w:val="000000"/>
          <w:sz w:val="24"/>
          <w:szCs w:val="24"/>
        </w:rPr>
        <w:tab/>
      </w:r>
      <w:r w:rsidR="00D37E56" w:rsidRPr="0077113C">
        <w:rPr>
          <w:rFonts w:ascii="Times New Roman" w:hAnsi="Times New Roman" w:cs="Times New Roman"/>
          <w:b/>
          <w:color w:val="000000"/>
          <w:sz w:val="24"/>
          <w:szCs w:val="24"/>
        </w:rPr>
        <w:t>РАЗДЕЛ II ПОСЛЕДОВАТЕЛНОСТ НА ДЕЙСТВИЯТА</w:t>
      </w:r>
    </w:p>
    <w:p w14:paraId="67303CE0" w14:textId="77777777" w:rsidR="00250F8B" w:rsidRPr="0077113C" w:rsidRDefault="00250F8B" w:rsidP="00910010">
      <w:pPr>
        <w:pStyle w:val="50"/>
        <w:shd w:val="clear" w:color="auto" w:fill="auto"/>
        <w:tabs>
          <w:tab w:val="left" w:pos="993"/>
          <w:tab w:val="left" w:pos="1027"/>
        </w:tabs>
        <w:spacing w:line="240" w:lineRule="auto"/>
        <w:jc w:val="left"/>
        <w:rPr>
          <w:rStyle w:val="5"/>
          <w:bCs/>
          <w:color w:val="000000"/>
          <w:sz w:val="24"/>
          <w:szCs w:val="24"/>
        </w:rPr>
      </w:pPr>
      <w:bookmarkStart w:id="3" w:name="bookmark21"/>
      <w:r w:rsidRPr="0077113C">
        <w:rPr>
          <w:rStyle w:val="5"/>
          <w:bCs/>
          <w:color w:val="000000"/>
          <w:sz w:val="24"/>
          <w:szCs w:val="24"/>
        </w:rPr>
        <w:t>2.1</w:t>
      </w:r>
      <w:r w:rsidRPr="0077113C">
        <w:rPr>
          <w:rStyle w:val="5"/>
          <w:bCs/>
          <w:color w:val="000000"/>
          <w:sz w:val="24"/>
          <w:szCs w:val="24"/>
        </w:rPr>
        <w:tab/>
      </w:r>
      <w:r w:rsidR="00D37E56" w:rsidRPr="0077113C">
        <w:rPr>
          <w:rStyle w:val="5"/>
          <w:bCs/>
          <w:color w:val="000000"/>
          <w:sz w:val="24"/>
          <w:szCs w:val="24"/>
        </w:rPr>
        <w:t>Оперативна готовност</w:t>
      </w:r>
      <w:r w:rsidRPr="0077113C">
        <w:rPr>
          <w:rStyle w:val="5"/>
          <w:bCs/>
          <w:color w:val="000000"/>
          <w:sz w:val="24"/>
          <w:szCs w:val="24"/>
        </w:rPr>
        <w:t>;</w:t>
      </w:r>
    </w:p>
    <w:p w14:paraId="409C3B56" w14:textId="77777777" w:rsidR="00250F8B" w:rsidRPr="0077113C" w:rsidRDefault="00250F8B" w:rsidP="00910010">
      <w:pPr>
        <w:pStyle w:val="50"/>
        <w:shd w:val="clear" w:color="auto" w:fill="auto"/>
        <w:tabs>
          <w:tab w:val="left" w:pos="993"/>
          <w:tab w:val="left" w:pos="1027"/>
        </w:tabs>
        <w:spacing w:line="240" w:lineRule="auto"/>
        <w:jc w:val="left"/>
        <w:rPr>
          <w:rStyle w:val="5"/>
          <w:bCs/>
          <w:color w:val="000000"/>
          <w:sz w:val="24"/>
          <w:szCs w:val="24"/>
        </w:rPr>
      </w:pPr>
      <w:r w:rsidRPr="0077113C">
        <w:rPr>
          <w:rStyle w:val="5"/>
          <w:bCs/>
          <w:color w:val="000000"/>
          <w:sz w:val="24"/>
          <w:szCs w:val="24"/>
        </w:rPr>
        <w:t>2.2</w:t>
      </w:r>
      <w:r w:rsidRPr="0077113C">
        <w:rPr>
          <w:rStyle w:val="5"/>
          <w:bCs/>
          <w:color w:val="000000"/>
          <w:sz w:val="24"/>
          <w:szCs w:val="24"/>
        </w:rPr>
        <w:tab/>
      </w:r>
      <w:r w:rsidR="00D37E56" w:rsidRPr="0077113C">
        <w:rPr>
          <w:rStyle w:val="5"/>
          <w:bCs/>
          <w:color w:val="000000"/>
          <w:sz w:val="24"/>
          <w:szCs w:val="24"/>
        </w:rPr>
        <w:t>Ред за активиране на план</w:t>
      </w:r>
      <w:r w:rsidRPr="0077113C">
        <w:rPr>
          <w:rStyle w:val="5"/>
          <w:bCs/>
          <w:color w:val="000000"/>
          <w:sz w:val="24"/>
          <w:szCs w:val="24"/>
        </w:rPr>
        <w:t>:</w:t>
      </w:r>
    </w:p>
    <w:p w14:paraId="449D238A" w14:textId="77777777" w:rsidR="00250F8B" w:rsidRPr="0077113C" w:rsidRDefault="00250F8B" w:rsidP="00910010">
      <w:pPr>
        <w:pStyle w:val="50"/>
        <w:shd w:val="clear" w:color="auto" w:fill="auto"/>
        <w:tabs>
          <w:tab w:val="left" w:pos="993"/>
          <w:tab w:val="left" w:pos="1027"/>
        </w:tabs>
        <w:spacing w:line="240" w:lineRule="auto"/>
        <w:jc w:val="left"/>
        <w:rPr>
          <w:rStyle w:val="5"/>
          <w:bCs/>
          <w:color w:val="000000"/>
          <w:sz w:val="24"/>
          <w:szCs w:val="24"/>
        </w:rPr>
      </w:pPr>
      <w:r w:rsidRPr="0077113C">
        <w:rPr>
          <w:rStyle w:val="5"/>
          <w:bCs/>
          <w:color w:val="000000"/>
          <w:sz w:val="24"/>
          <w:szCs w:val="24"/>
        </w:rPr>
        <w:t>2.3</w:t>
      </w:r>
      <w:r w:rsidRPr="0077113C">
        <w:rPr>
          <w:rStyle w:val="5"/>
          <w:bCs/>
          <w:color w:val="000000"/>
          <w:sz w:val="24"/>
          <w:szCs w:val="24"/>
        </w:rPr>
        <w:tab/>
      </w:r>
      <w:r w:rsidR="00D37E56" w:rsidRPr="0077113C">
        <w:rPr>
          <w:rStyle w:val="5"/>
          <w:bCs/>
          <w:color w:val="000000"/>
          <w:sz w:val="24"/>
          <w:szCs w:val="24"/>
        </w:rPr>
        <w:t>Определяне на защитни действия</w:t>
      </w:r>
    </w:p>
    <w:p w14:paraId="5B69420B" w14:textId="77777777" w:rsidR="00250F8B" w:rsidRPr="0077113C" w:rsidRDefault="00250F8B" w:rsidP="00910010">
      <w:pPr>
        <w:pStyle w:val="50"/>
        <w:shd w:val="clear" w:color="auto" w:fill="auto"/>
        <w:tabs>
          <w:tab w:val="left" w:pos="993"/>
          <w:tab w:val="left" w:pos="1027"/>
        </w:tabs>
        <w:spacing w:line="240" w:lineRule="auto"/>
        <w:jc w:val="left"/>
        <w:rPr>
          <w:rStyle w:val="5"/>
          <w:bCs/>
          <w:color w:val="000000"/>
          <w:sz w:val="24"/>
          <w:szCs w:val="24"/>
        </w:rPr>
      </w:pPr>
      <w:r w:rsidRPr="0077113C">
        <w:rPr>
          <w:rStyle w:val="5"/>
          <w:bCs/>
          <w:color w:val="000000"/>
          <w:sz w:val="24"/>
          <w:szCs w:val="24"/>
        </w:rPr>
        <w:t>2.3.1</w:t>
      </w:r>
      <w:r w:rsidRPr="0077113C">
        <w:rPr>
          <w:rStyle w:val="5"/>
          <w:bCs/>
          <w:color w:val="000000"/>
          <w:sz w:val="24"/>
          <w:szCs w:val="24"/>
        </w:rPr>
        <w:tab/>
      </w:r>
      <w:r w:rsidR="00D37E56" w:rsidRPr="0077113C">
        <w:rPr>
          <w:rStyle w:val="5"/>
          <w:bCs/>
          <w:color w:val="000000"/>
          <w:sz w:val="24"/>
          <w:szCs w:val="24"/>
        </w:rPr>
        <w:t>Анализиране на заплахата</w:t>
      </w:r>
      <w:r w:rsidRPr="0077113C">
        <w:rPr>
          <w:rStyle w:val="5"/>
          <w:bCs/>
          <w:color w:val="000000"/>
          <w:sz w:val="24"/>
          <w:szCs w:val="24"/>
        </w:rPr>
        <w:t>:</w:t>
      </w:r>
    </w:p>
    <w:p w14:paraId="701782D3" w14:textId="77777777" w:rsidR="00250F8B" w:rsidRPr="0077113C" w:rsidRDefault="00250F8B" w:rsidP="00910010">
      <w:pPr>
        <w:pStyle w:val="50"/>
        <w:shd w:val="clear" w:color="auto" w:fill="auto"/>
        <w:tabs>
          <w:tab w:val="left" w:pos="993"/>
          <w:tab w:val="left" w:pos="1027"/>
        </w:tabs>
        <w:spacing w:line="240" w:lineRule="auto"/>
        <w:jc w:val="left"/>
        <w:rPr>
          <w:rStyle w:val="5"/>
          <w:bCs/>
          <w:color w:val="000000"/>
          <w:sz w:val="24"/>
          <w:szCs w:val="24"/>
        </w:rPr>
      </w:pPr>
      <w:r w:rsidRPr="0077113C">
        <w:rPr>
          <w:rStyle w:val="5"/>
          <w:bCs/>
          <w:color w:val="000000"/>
          <w:sz w:val="24"/>
          <w:szCs w:val="24"/>
        </w:rPr>
        <w:t>2.3.2</w:t>
      </w:r>
      <w:r w:rsidRPr="0077113C">
        <w:rPr>
          <w:rStyle w:val="5"/>
          <w:bCs/>
          <w:color w:val="000000"/>
          <w:sz w:val="24"/>
          <w:szCs w:val="24"/>
        </w:rPr>
        <w:tab/>
      </w:r>
      <w:r w:rsidR="00D37E56" w:rsidRPr="0077113C">
        <w:rPr>
          <w:rStyle w:val="5"/>
          <w:bCs/>
          <w:color w:val="000000"/>
          <w:sz w:val="24"/>
          <w:szCs w:val="24"/>
        </w:rPr>
        <w:t>Избор на защитни действия</w:t>
      </w:r>
    </w:p>
    <w:p w14:paraId="5102C8E5" w14:textId="77777777" w:rsidR="00250F8B" w:rsidRPr="0077113C" w:rsidRDefault="00D37E56" w:rsidP="00910010">
      <w:pPr>
        <w:pStyle w:val="50"/>
        <w:shd w:val="clear" w:color="auto" w:fill="auto"/>
        <w:tabs>
          <w:tab w:val="left" w:pos="993"/>
          <w:tab w:val="left" w:pos="1027"/>
        </w:tabs>
        <w:spacing w:line="240" w:lineRule="auto"/>
        <w:jc w:val="left"/>
        <w:rPr>
          <w:rStyle w:val="5"/>
          <w:bCs/>
          <w:color w:val="000000"/>
          <w:sz w:val="24"/>
          <w:szCs w:val="24"/>
        </w:rPr>
      </w:pPr>
      <w:r w:rsidRPr="0077113C">
        <w:rPr>
          <w:rStyle w:val="5"/>
          <w:bCs/>
          <w:color w:val="000000"/>
          <w:sz w:val="24"/>
          <w:szCs w:val="24"/>
        </w:rPr>
        <w:t>2.3.3</w:t>
      </w:r>
      <w:r w:rsidR="00250F8B" w:rsidRPr="0077113C">
        <w:rPr>
          <w:rStyle w:val="5"/>
          <w:bCs/>
          <w:color w:val="000000"/>
          <w:sz w:val="24"/>
          <w:szCs w:val="24"/>
        </w:rPr>
        <w:tab/>
      </w:r>
      <w:r w:rsidRPr="0077113C">
        <w:rPr>
          <w:rStyle w:val="5"/>
          <w:bCs/>
          <w:color w:val="000000"/>
          <w:sz w:val="24"/>
          <w:szCs w:val="24"/>
        </w:rPr>
        <w:t>Определяне на предупреждението за населението</w:t>
      </w:r>
    </w:p>
    <w:p w14:paraId="72E1D6ED" w14:textId="77777777" w:rsidR="00250F8B" w:rsidRPr="0077113C" w:rsidRDefault="00BD04C5" w:rsidP="00902E6E">
      <w:pPr>
        <w:pStyle w:val="50"/>
        <w:numPr>
          <w:ilvl w:val="2"/>
          <w:numId w:val="5"/>
        </w:numPr>
        <w:shd w:val="clear" w:color="auto" w:fill="auto"/>
        <w:tabs>
          <w:tab w:val="left" w:pos="993"/>
          <w:tab w:val="left" w:pos="1027"/>
        </w:tabs>
        <w:spacing w:line="240" w:lineRule="auto"/>
        <w:jc w:val="left"/>
        <w:rPr>
          <w:rStyle w:val="5"/>
          <w:bCs/>
          <w:color w:val="000000"/>
          <w:sz w:val="24"/>
          <w:szCs w:val="24"/>
        </w:rPr>
      </w:pPr>
      <w:r w:rsidRPr="0077113C">
        <w:rPr>
          <w:rStyle w:val="5"/>
          <w:bCs/>
          <w:color w:val="000000"/>
          <w:sz w:val="24"/>
          <w:szCs w:val="24"/>
        </w:rPr>
        <w:t xml:space="preserve">    </w:t>
      </w:r>
      <w:r w:rsidR="00D37E56" w:rsidRPr="0077113C">
        <w:rPr>
          <w:rStyle w:val="5"/>
          <w:bCs/>
          <w:color w:val="000000"/>
          <w:sz w:val="24"/>
          <w:szCs w:val="24"/>
        </w:rPr>
        <w:t>Определяне на план за действие</w:t>
      </w:r>
    </w:p>
    <w:bookmarkEnd w:id="3"/>
    <w:p w14:paraId="5CFF24DA" w14:textId="77777777" w:rsidR="005D13A1" w:rsidRPr="0077113C" w:rsidRDefault="00BD04C5" w:rsidP="00910010">
      <w:pPr>
        <w:pStyle w:val="ListParagraph"/>
        <w:widowControl w:val="0"/>
        <w:tabs>
          <w:tab w:val="left" w:pos="990"/>
          <w:tab w:val="left" w:pos="1027"/>
          <w:tab w:val="left" w:pos="9923"/>
        </w:tabs>
        <w:ind w:left="0"/>
        <w:rPr>
          <w:rFonts w:ascii="Times New Roman" w:hAnsi="Times New Roman" w:cs="Times New Roman"/>
          <w:color w:val="000000"/>
          <w:sz w:val="24"/>
          <w:szCs w:val="24"/>
        </w:rPr>
      </w:pPr>
      <w:r w:rsidRPr="0077113C">
        <w:rPr>
          <w:rFonts w:ascii="Times New Roman" w:hAnsi="Times New Roman" w:cs="Times New Roman"/>
          <w:color w:val="000000"/>
          <w:sz w:val="24"/>
          <w:szCs w:val="24"/>
        </w:rPr>
        <w:t xml:space="preserve">2.4         Предупреждение и оповестяване на населението </w:t>
      </w:r>
    </w:p>
    <w:p w14:paraId="4335A89F" w14:textId="77777777" w:rsidR="005D13A1" w:rsidRPr="0077113C" w:rsidRDefault="00BD04C5" w:rsidP="00910010">
      <w:pPr>
        <w:pStyle w:val="ListParagraph"/>
        <w:widowControl w:val="0"/>
        <w:tabs>
          <w:tab w:val="left" w:pos="990"/>
          <w:tab w:val="left" w:pos="1027"/>
          <w:tab w:val="left" w:pos="9923"/>
        </w:tabs>
        <w:ind w:left="0"/>
        <w:rPr>
          <w:rFonts w:ascii="Times New Roman" w:hAnsi="Times New Roman" w:cs="Times New Roman"/>
          <w:color w:val="000000"/>
          <w:sz w:val="24"/>
          <w:szCs w:val="24"/>
        </w:rPr>
      </w:pPr>
      <w:r w:rsidRPr="0077113C">
        <w:rPr>
          <w:rFonts w:ascii="Times New Roman" w:hAnsi="Times New Roman" w:cs="Times New Roman"/>
          <w:color w:val="000000"/>
          <w:sz w:val="24"/>
          <w:szCs w:val="24"/>
        </w:rPr>
        <w:t xml:space="preserve">2.5         Изпълнение на защитните действия </w:t>
      </w:r>
    </w:p>
    <w:p w14:paraId="7C92A50A" w14:textId="77777777" w:rsidR="0046103C" w:rsidRPr="0077113C" w:rsidRDefault="00BD04C5" w:rsidP="00910010">
      <w:pPr>
        <w:widowControl w:val="0"/>
        <w:tabs>
          <w:tab w:val="left" w:pos="990"/>
          <w:tab w:val="left" w:pos="1027"/>
        </w:tabs>
        <w:rPr>
          <w:rStyle w:val="5"/>
          <w:b w:val="0"/>
          <w:color w:val="000000"/>
          <w:sz w:val="24"/>
          <w:szCs w:val="24"/>
        </w:rPr>
      </w:pPr>
      <w:r w:rsidRPr="0077113C">
        <w:rPr>
          <w:rStyle w:val="5"/>
          <w:b w:val="0"/>
          <w:color w:val="000000"/>
          <w:sz w:val="24"/>
          <w:szCs w:val="24"/>
        </w:rPr>
        <w:t>2</w:t>
      </w:r>
      <w:r w:rsidR="004518DA" w:rsidRPr="0077113C">
        <w:rPr>
          <w:rStyle w:val="5"/>
          <w:b w:val="0"/>
          <w:color w:val="000000"/>
          <w:sz w:val="24"/>
          <w:szCs w:val="24"/>
        </w:rPr>
        <w:t>.</w:t>
      </w:r>
      <w:r w:rsidRPr="0077113C">
        <w:rPr>
          <w:rStyle w:val="5"/>
          <w:b w:val="0"/>
          <w:color w:val="000000"/>
          <w:sz w:val="24"/>
          <w:szCs w:val="24"/>
        </w:rPr>
        <w:t>6</w:t>
      </w:r>
      <w:r w:rsidR="004518DA" w:rsidRPr="0077113C">
        <w:rPr>
          <w:rStyle w:val="5"/>
          <w:b w:val="0"/>
          <w:color w:val="000000"/>
          <w:sz w:val="24"/>
          <w:szCs w:val="24"/>
        </w:rPr>
        <w:t xml:space="preserve">         </w:t>
      </w:r>
      <w:r w:rsidRPr="0077113C">
        <w:rPr>
          <w:rStyle w:val="5"/>
          <w:b w:val="0"/>
          <w:color w:val="000000"/>
          <w:sz w:val="24"/>
          <w:szCs w:val="24"/>
        </w:rPr>
        <w:t>Изпълнение на дейности по възстановяване</w:t>
      </w:r>
    </w:p>
    <w:p w14:paraId="20D26333" w14:textId="77777777" w:rsidR="005F45AC" w:rsidRPr="0077113C" w:rsidRDefault="005F45AC" w:rsidP="00910010">
      <w:pPr>
        <w:pStyle w:val="ListParagraph"/>
        <w:widowControl w:val="0"/>
        <w:tabs>
          <w:tab w:val="left" w:pos="1027"/>
          <w:tab w:val="left" w:pos="9923"/>
        </w:tabs>
        <w:ind w:left="0"/>
        <w:rPr>
          <w:rFonts w:ascii="Times New Roman" w:hAnsi="Times New Roman" w:cs="Times New Roman"/>
          <w:b/>
          <w:color w:val="000000"/>
          <w:sz w:val="24"/>
          <w:szCs w:val="24"/>
        </w:rPr>
      </w:pPr>
      <w:r w:rsidRPr="0077113C">
        <w:rPr>
          <w:rFonts w:ascii="Times New Roman" w:hAnsi="Times New Roman" w:cs="Times New Roman"/>
          <w:b/>
          <w:color w:val="000000"/>
          <w:sz w:val="24"/>
          <w:szCs w:val="24"/>
        </w:rPr>
        <w:t>3</w:t>
      </w:r>
      <w:r w:rsidR="00250F8B" w:rsidRPr="0077113C">
        <w:rPr>
          <w:rFonts w:ascii="Times New Roman" w:hAnsi="Times New Roman" w:cs="Times New Roman"/>
          <w:b/>
          <w:color w:val="000000"/>
          <w:sz w:val="24"/>
          <w:szCs w:val="24"/>
        </w:rPr>
        <w:t>.</w:t>
      </w:r>
      <w:r w:rsidRPr="0077113C">
        <w:rPr>
          <w:rFonts w:ascii="Times New Roman" w:hAnsi="Times New Roman" w:cs="Times New Roman"/>
          <w:b/>
          <w:color w:val="000000"/>
          <w:sz w:val="24"/>
          <w:szCs w:val="24"/>
        </w:rPr>
        <w:t xml:space="preserve">          </w:t>
      </w:r>
      <w:r w:rsidR="00002091" w:rsidRPr="0077113C">
        <w:rPr>
          <w:rFonts w:ascii="Times New Roman" w:hAnsi="Times New Roman" w:cs="Times New Roman"/>
          <w:b/>
          <w:color w:val="000000"/>
          <w:sz w:val="24"/>
          <w:szCs w:val="24"/>
        </w:rPr>
        <w:t xml:space="preserve"> РАЗДЕЛ </w:t>
      </w:r>
      <w:r w:rsidR="00002091" w:rsidRPr="0077113C">
        <w:rPr>
          <w:rFonts w:ascii="Times New Roman" w:hAnsi="Times New Roman" w:cs="Times New Roman"/>
          <w:b/>
          <w:color w:val="000000"/>
          <w:sz w:val="24"/>
          <w:szCs w:val="24"/>
          <w:lang w:val="en-US"/>
        </w:rPr>
        <w:t>II</w:t>
      </w:r>
      <w:r w:rsidR="00250F8B" w:rsidRPr="0077113C">
        <w:rPr>
          <w:rFonts w:ascii="Times New Roman" w:hAnsi="Times New Roman" w:cs="Times New Roman"/>
          <w:b/>
          <w:color w:val="000000"/>
          <w:sz w:val="24"/>
          <w:szCs w:val="24"/>
        </w:rPr>
        <w:t>I</w:t>
      </w:r>
      <w:r w:rsidR="00250F8B" w:rsidRPr="0077113C">
        <w:rPr>
          <w:rFonts w:ascii="Times New Roman" w:hAnsi="Times New Roman" w:cs="Times New Roman"/>
          <w:b/>
          <w:color w:val="000000"/>
          <w:sz w:val="24"/>
          <w:szCs w:val="24"/>
          <w:lang w:val="en-US"/>
        </w:rPr>
        <w:t xml:space="preserve"> </w:t>
      </w:r>
      <w:r w:rsidR="00BD04C5" w:rsidRPr="0077113C">
        <w:rPr>
          <w:rFonts w:ascii="Times New Roman" w:hAnsi="Times New Roman" w:cs="Times New Roman"/>
          <w:b/>
          <w:color w:val="000000"/>
          <w:sz w:val="24"/>
          <w:szCs w:val="24"/>
        </w:rPr>
        <w:t xml:space="preserve">ОРГАНИЗАЦИЯ И РАЗПРЕДЕЛЕНИЕ НА </w:t>
      </w:r>
    </w:p>
    <w:p w14:paraId="42346B07" w14:textId="77777777" w:rsidR="005D13A1" w:rsidRPr="0077113C" w:rsidRDefault="005F45AC" w:rsidP="00910010">
      <w:pPr>
        <w:pStyle w:val="ListParagraph"/>
        <w:widowControl w:val="0"/>
        <w:tabs>
          <w:tab w:val="left" w:pos="1027"/>
          <w:tab w:val="left" w:pos="9923"/>
        </w:tabs>
        <w:ind w:left="0"/>
        <w:rPr>
          <w:rFonts w:ascii="Times New Roman" w:eastAsia="Arial Unicode MS" w:hAnsi="Times New Roman" w:cs="Times New Roman"/>
          <w:b/>
          <w:color w:val="000000"/>
          <w:sz w:val="24"/>
          <w:szCs w:val="24"/>
          <w:lang w:val="en-US" w:eastAsia="bg-BG"/>
        </w:rPr>
      </w:pPr>
      <w:r w:rsidRPr="0077113C">
        <w:rPr>
          <w:rFonts w:ascii="Times New Roman" w:hAnsi="Times New Roman" w:cs="Times New Roman"/>
          <w:b/>
          <w:color w:val="000000"/>
          <w:sz w:val="24"/>
          <w:szCs w:val="24"/>
        </w:rPr>
        <w:t xml:space="preserve">              </w:t>
      </w:r>
      <w:r w:rsidR="00BD04C5" w:rsidRPr="0077113C">
        <w:rPr>
          <w:rFonts w:ascii="Times New Roman" w:hAnsi="Times New Roman" w:cs="Times New Roman"/>
          <w:b/>
          <w:color w:val="000000"/>
          <w:sz w:val="24"/>
          <w:szCs w:val="24"/>
        </w:rPr>
        <w:t>ОТГОВОРНОСТИТЕ</w:t>
      </w:r>
    </w:p>
    <w:p w14:paraId="6FFABAAA" w14:textId="77777777" w:rsidR="00DD243D" w:rsidRPr="0077113C" w:rsidRDefault="005F45AC" w:rsidP="00910010">
      <w:pPr>
        <w:widowControl w:val="0"/>
        <w:tabs>
          <w:tab w:val="left" w:pos="990"/>
          <w:tab w:val="left" w:pos="1027"/>
        </w:tabs>
        <w:rPr>
          <w:rStyle w:val="5"/>
          <w:rFonts w:eastAsia="Arial Unicode MS"/>
          <w:bCs w:val="0"/>
          <w:color w:val="000000"/>
          <w:sz w:val="24"/>
          <w:szCs w:val="24"/>
          <w:shd w:val="clear" w:color="auto" w:fill="auto"/>
          <w:lang w:val="en-US" w:eastAsia="bg-BG"/>
        </w:rPr>
      </w:pPr>
      <w:r w:rsidRPr="0077113C">
        <w:rPr>
          <w:rFonts w:ascii="Times New Roman" w:hAnsi="Times New Roman" w:cs="Times New Roman"/>
          <w:b/>
          <w:color w:val="000000"/>
          <w:sz w:val="24"/>
          <w:szCs w:val="24"/>
        </w:rPr>
        <w:t>4</w:t>
      </w:r>
      <w:r w:rsidR="00250F8B" w:rsidRPr="0077113C">
        <w:rPr>
          <w:rFonts w:ascii="Times New Roman" w:hAnsi="Times New Roman" w:cs="Times New Roman"/>
          <w:b/>
          <w:color w:val="000000"/>
          <w:sz w:val="24"/>
          <w:szCs w:val="24"/>
        </w:rPr>
        <w:t>.</w:t>
      </w:r>
      <w:r w:rsidRPr="0077113C">
        <w:rPr>
          <w:rFonts w:ascii="Times New Roman" w:hAnsi="Times New Roman" w:cs="Times New Roman"/>
          <w:b/>
          <w:color w:val="000000"/>
          <w:sz w:val="24"/>
          <w:szCs w:val="24"/>
        </w:rPr>
        <w:t xml:space="preserve">          </w:t>
      </w:r>
      <w:r w:rsidR="00250F8B" w:rsidRPr="0077113C">
        <w:rPr>
          <w:rFonts w:ascii="Times New Roman" w:hAnsi="Times New Roman" w:cs="Times New Roman"/>
          <w:b/>
          <w:color w:val="000000"/>
          <w:sz w:val="24"/>
          <w:szCs w:val="24"/>
        </w:rPr>
        <w:t xml:space="preserve"> РАЗДЕЛ </w:t>
      </w:r>
      <w:r w:rsidR="00002091" w:rsidRPr="0077113C">
        <w:rPr>
          <w:rFonts w:ascii="Times New Roman" w:hAnsi="Times New Roman" w:cs="Times New Roman"/>
          <w:b/>
          <w:color w:val="000000"/>
          <w:sz w:val="24"/>
          <w:szCs w:val="24"/>
          <w:lang w:val="en-US"/>
        </w:rPr>
        <w:t>I</w:t>
      </w:r>
      <w:r w:rsidR="00250F8B" w:rsidRPr="0077113C">
        <w:rPr>
          <w:rFonts w:ascii="Times New Roman" w:hAnsi="Times New Roman" w:cs="Times New Roman"/>
          <w:b/>
          <w:color w:val="000000"/>
          <w:sz w:val="24"/>
          <w:szCs w:val="24"/>
        </w:rPr>
        <w:t xml:space="preserve">V </w:t>
      </w:r>
      <w:r w:rsidR="00BD04C5" w:rsidRPr="0077113C">
        <w:rPr>
          <w:rFonts w:ascii="Times New Roman" w:hAnsi="Times New Roman" w:cs="Times New Roman"/>
          <w:b/>
          <w:color w:val="000000"/>
          <w:sz w:val="24"/>
          <w:szCs w:val="24"/>
        </w:rPr>
        <w:t>РЪКОВОДСТВО И КООРДИНАЦИЯ</w:t>
      </w:r>
    </w:p>
    <w:p w14:paraId="00D804C5" w14:textId="77777777" w:rsidR="005F45AC" w:rsidRPr="0077113C" w:rsidRDefault="005F45AC" w:rsidP="00910010">
      <w:pPr>
        <w:widowControl w:val="0"/>
        <w:tabs>
          <w:tab w:val="left" w:pos="990"/>
          <w:tab w:val="left" w:pos="1027"/>
        </w:tabs>
        <w:rPr>
          <w:rFonts w:ascii="Times New Roman" w:hAnsi="Times New Roman" w:cs="Times New Roman"/>
          <w:b/>
          <w:color w:val="000000"/>
          <w:sz w:val="24"/>
          <w:szCs w:val="24"/>
        </w:rPr>
      </w:pPr>
      <w:r w:rsidRPr="0077113C">
        <w:rPr>
          <w:rFonts w:ascii="Times New Roman" w:hAnsi="Times New Roman" w:cs="Times New Roman"/>
          <w:b/>
          <w:bCs/>
          <w:sz w:val="24"/>
          <w:szCs w:val="24"/>
        </w:rPr>
        <w:t>5</w:t>
      </w:r>
      <w:r w:rsidR="00250F8B" w:rsidRPr="0077113C">
        <w:rPr>
          <w:rFonts w:ascii="Times New Roman" w:hAnsi="Times New Roman" w:cs="Times New Roman"/>
          <w:b/>
          <w:bCs/>
          <w:sz w:val="24"/>
          <w:szCs w:val="24"/>
        </w:rPr>
        <w:t xml:space="preserve">. </w:t>
      </w:r>
      <w:r w:rsidRPr="0077113C">
        <w:rPr>
          <w:rFonts w:ascii="Times New Roman" w:hAnsi="Times New Roman" w:cs="Times New Roman"/>
          <w:b/>
          <w:bCs/>
          <w:sz w:val="24"/>
          <w:szCs w:val="24"/>
        </w:rPr>
        <w:t xml:space="preserve">          </w:t>
      </w:r>
      <w:r w:rsidR="00250F8B" w:rsidRPr="0077113C">
        <w:rPr>
          <w:rFonts w:ascii="Times New Roman" w:hAnsi="Times New Roman" w:cs="Times New Roman"/>
          <w:b/>
          <w:color w:val="000000"/>
          <w:sz w:val="24"/>
          <w:szCs w:val="24"/>
        </w:rPr>
        <w:t xml:space="preserve">РАЗДЕЛ V </w:t>
      </w:r>
      <w:r w:rsidR="00BD04C5" w:rsidRPr="0077113C">
        <w:rPr>
          <w:rFonts w:ascii="Times New Roman" w:hAnsi="Times New Roman" w:cs="Times New Roman"/>
          <w:b/>
          <w:color w:val="000000"/>
          <w:sz w:val="24"/>
          <w:szCs w:val="24"/>
        </w:rPr>
        <w:t xml:space="preserve">СЪБИРАНЕ И ОБМЕН НА ИНФОРМАЦИЯ ЗА </w:t>
      </w:r>
      <w:r w:rsidRPr="0077113C">
        <w:rPr>
          <w:rFonts w:ascii="Times New Roman" w:hAnsi="Times New Roman" w:cs="Times New Roman"/>
          <w:b/>
          <w:color w:val="000000"/>
          <w:sz w:val="24"/>
          <w:szCs w:val="24"/>
        </w:rPr>
        <w:t xml:space="preserve">  </w:t>
      </w:r>
    </w:p>
    <w:p w14:paraId="7A3BBA87" w14:textId="77777777" w:rsidR="008D2F71" w:rsidRPr="0077113C" w:rsidRDefault="005F45AC" w:rsidP="00910010">
      <w:pPr>
        <w:widowControl w:val="0"/>
        <w:tabs>
          <w:tab w:val="left" w:pos="990"/>
          <w:tab w:val="left" w:pos="1027"/>
        </w:tabs>
        <w:rPr>
          <w:rFonts w:ascii="Times New Roman" w:eastAsia="Arial Unicode MS" w:hAnsi="Times New Roman" w:cs="Times New Roman"/>
          <w:b/>
          <w:color w:val="000000"/>
          <w:sz w:val="24"/>
          <w:szCs w:val="24"/>
          <w:lang w:eastAsia="bg-BG"/>
        </w:rPr>
      </w:pPr>
      <w:r w:rsidRPr="0077113C">
        <w:rPr>
          <w:rFonts w:ascii="Times New Roman" w:hAnsi="Times New Roman" w:cs="Times New Roman"/>
          <w:b/>
          <w:color w:val="000000"/>
          <w:sz w:val="24"/>
          <w:szCs w:val="24"/>
        </w:rPr>
        <w:tab/>
      </w:r>
      <w:r w:rsidR="00BD04C5" w:rsidRPr="0077113C">
        <w:rPr>
          <w:rFonts w:ascii="Times New Roman" w:hAnsi="Times New Roman" w:cs="Times New Roman"/>
          <w:b/>
          <w:color w:val="000000"/>
          <w:sz w:val="24"/>
          <w:szCs w:val="24"/>
        </w:rPr>
        <w:t xml:space="preserve">БЕДСТВИЕТО </w:t>
      </w:r>
    </w:p>
    <w:p w14:paraId="606FB964" w14:textId="77777777" w:rsidR="005F45AC" w:rsidRPr="0077113C" w:rsidRDefault="005F45AC" w:rsidP="00910010">
      <w:pPr>
        <w:widowControl w:val="0"/>
        <w:tabs>
          <w:tab w:val="left" w:pos="990"/>
          <w:tab w:val="left" w:pos="1027"/>
        </w:tabs>
        <w:rPr>
          <w:rFonts w:ascii="Times New Roman" w:hAnsi="Times New Roman" w:cs="Times New Roman"/>
          <w:b/>
          <w:bCs/>
          <w:sz w:val="24"/>
          <w:szCs w:val="24"/>
          <w:lang w:val="en-US"/>
        </w:rPr>
      </w:pPr>
      <w:r w:rsidRPr="0077113C">
        <w:rPr>
          <w:rFonts w:ascii="Times New Roman" w:hAnsi="Times New Roman" w:cs="Times New Roman"/>
          <w:b/>
          <w:bCs/>
          <w:sz w:val="24"/>
          <w:szCs w:val="24"/>
        </w:rPr>
        <w:t xml:space="preserve">6.           РАЗДЕЛ </w:t>
      </w:r>
      <w:r w:rsidR="00002091" w:rsidRPr="0077113C">
        <w:rPr>
          <w:rFonts w:ascii="Times New Roman" w:hAnsi="Times New Roman" w:cs="Times New Roman"/>
          <w:b/>
          <w:bCs/>
          <w:sz w:val="24"/>
          <w:szCs w:val="24"/>
          <w:lang w:val="en-US"/>
        </w:rPr>
        <w:t>V</w:t>
      </w:r>
      <w:r w:rsidRPr="0077113C">
        <w:rPr>
          <w:rFonts w:ascii="Times New Roman" w:hAnsi="Times New Roman" w:cs="Times New Roman"/>
          <w:b/>
          <w:bCs/>
          <w:sz w:val="24"/>
          <w:szCs w:val="24"/>
          <w:lang w:val="en-US"/>
        </w:rPr>
        <w:t>I</w:t>
      </w:r>
      <w:r w:rsidRPr="0077113C">
        <w:rPr>
          <w:rFonts w:ascii="Times New Roman" w:hAnsi="Times New Roman" w:cs="Times New Roman"/>
          <w:b/>
          <w:bCs/>
          <w:sz w:val="24"/>
          <w:szCs w:val="24"/>
        </w:rPr>
        <w:t xml:space="preserve"> КОМУНИКАЦИИ</w:t>
      </w:r>
    </w:p>
    <w:p w14:paraId="3928095F" w14:textId="77777777" w:rsidR="00002091" w:rsidRPr="0077113C" w:rsidRDefault="005F45AC" w:rsidP="00910010">
      <w:pPr>
        <w:widowControl w:val="0"/>
        <w:tabs>
          <w:tab w:val="left" w:pos="990"/>
          <w:tab w:val="left" w:pos="1027"/>
        </w:tabs>
        <w:rPr>
          <w:rFonts w:ascii="Times New Roman" w:hAnsi="Times New Roman" w:cs="Times New Roman"/>
          <w:b/>
          <w:bCs/>
          <w:sz w:val="24"/>
          <w:szCs w:val="24"/>
          <w:lang w:val="en-US"/>
        </w:rPr>
      </w:pPr>
      <w:r w:rsidRPr="0077113C">
        <w:rPr>
          <w:rFonts w:ascii="Times New Roman" w:hAnsi="Times New Roman" w:cs="Times New Roman"/>
          <w:b/>
          <w:bCs/>
          <w:sz w:val="24"/>
          <w:szCs w:val="24"/>
        </w:rPr>
        <w:t xml:space="preserve">7.           </w:t>
      </w:r>
      <w:r w:rsidR="00002091" w:rsidRPr="0077113C">
        <w:rPr>
          <w:rFonts w:ascii="Times New Roman" w:hAnsi="Times New Roman" w:cs="Times New Roman"/>
          <w:b/>
          <w:bCs/>
          <w:sz w:val="24"/>
          <w:szCs w:val="24"/>
        </w:rPr>
        <w:t>РАЗДЕЛ V</w:t>
      </w:r>
      <w:r w:rsidR="00002091" w:rsidRPr="0077113C">
        <w:rPr>
          <w:rFonts w:ascii="Times New Roman" w:hAnsi="Times New Roman" w:cs="Times New Roman"/>
          <w:b/>
          <w:bCs/>
          <w:sz w:val="24"/>
          <w:szCs w:val="24"/>
          <w:lang w:val="en-US"/>
        </w:rPr>
        <w:t>I</w:t>
      </w:r>
      <w:r w:rsidR="00002091" w:rsidRPr="0077113C">
        <w:rPr>
          <w:rFonts w:ascii="Times New Roman" w:hAnsi="Times New Roman" w:cs="Times New Roman"/>
          <w:b/>
          <w:bCs/>
          <w:sz w:val="24"/>
          <w:szCs w:val="24"/>
        </w:rPr>
        <w:t xml:space="preserve">I </w:t>
      </w:r>
      <w:r w:rsidRPr="0077113C">
        <w:rPr>
          <w:rFonts w:ascii="Times New Roman" w:hAnsi="Times New Roman" w:cs="Times New Roman"/>
          <w:b/>
          <w:bCs/>
          <w:sz w:val="24"/>
          <w:szCs w:val="24"/>
          <w:lang w:val="en-US"/>
        </w:rPr>
        <w:t xml:space="preserve">РЕСУРСНО (ФИНАНСОВО И МАТЕРИАЛНО) </w:t>
      </w:r>
    </w:p>
    <w:p w14:paraId="4FFC4565" w14:textId="77777777" w:rsidR="005F45AC" w:rsidRPr="0077113C" w:rsidRDefault="00002091" w:rsidP="00910010">
      <w:pPr>
        <w:widowControl w:val="0"/>
        <w:tabs>
          <w:tab w:val="left" w:pos="990"/>
          <w:tab w:val="left" w:pos="1027"/>
        </w:tabs>
        <w:rPr>
          <w:rFonts w:ascii="Times New Roman" w:hAnsi="Times New Roman" w:cs="Times New Roman"/>
          <w:b/>
          <w:bCs/>
          <w:sz w:val="24"/>
          <w:szCs w:val="24"/>
        </w:rPr>
      </w:pPr>
      <w:r w:rsidRPr="0077113C">
        <w:rPr>
          <w:rFonts w:ascii="Times New Roman" w:hAnsi="Times New Roman" w:cs="Times New Roman"/>
          <w:b/>
          <w:bCs/>
          <w:sz w:val="24"/>
          <w:szCs w:val="24"/>
          <w:lang w:val="en-US"/>
        </w:rPr>
        <w:tab/>
      </w:r>
      <w:r w:rsidR="005F45AC" w:rsidRPr="0077113C">
        <w:rPr>
          <w:rFonts w:ascii="Times New Roman" w:hAnsi="Times New Roman" w:cs="Times New Roman"/>
          <w:b/>
          <w:bCs/>
          <w:sz w:val="24"/>
          <w:szCs w:val="24"/>
          <w:lang w:val="en-US"/>
        </w:rPr>
        <w:t>ОСИГУРЯВАНЕ НА</w:t>
      </w:r>
      <w:r w:rsidRPr="0077113C">
        <w:rPr>
          <w:rFonts w:ascii="Times New Roman" w:hAnsi="Times New Roman" w:cs="Times New Roman"/>
          <w:b/>
          <w:bCs/>
          <w:sz w:val="24"/>
          <w:szCs w:val="24"/>
          <w:lang w:val="en-US"/>
        </w:rPr>
        <w:t xml:space="preserve"> </w:t>
      </w:r>
      <w:r w:rsidR="005F45AC" w:rsidRPr="0077113C">
        <w:rPr>
          <w:rFonts w:ascii="Times New Roman" w:hAnsi="Times New Roman" w:cs="Times New Roman"/>
          <w:b/>
          <w:bCs/>
          <w:sz w:val="24"/>
          <w:szCs w:val="24"/>
        </w:rPr>
        <w:tab/>
      </w:r>
      <w:r w:rsidR="005F45AC" w:rsidRPr="0077113C">
        <w:rPr>
          <w:rFonts w:ascii="Times New Roman" w:hAnsi="Times New Roman" w:cs="Times New Roman"/>
          <w:b/>
          <w:bCs/>
          <w:sz w:val="24"/>
          <w:szCs w:val="24"/>
          <w:lang w:val="en-US"/>
        </w:rPr>
        <w:t>ИЗПЪЛНЕНИЕТО НА ПЛАНА</w:t>
      </w:r>
    </w:p>
    <w:p w14:paraId="1BFF2343" w14:textId="77777777" w:rsidR="005F45AC" w:rsidRPr="0077113C" w:rsidRDefault="005F45AC" w:rsidP="00910010">
      <w:pPr>
        <w:widowControl w:val="0"/>
        <w:tabs>
          <w:tab w:val="left" w:pos="990"/>
          <w:tab w:val="left" w:pos="1027"/>
        </w:tabs>
        <w:rPr>
          <w:rFonts w:ascii="Times New Roman" w:hAnsi="Times New Roman" w:cs="Times New Roman"/>
          <w:b/>
          <w:bCs/>
          <w:sz w:val="24"/>
          <w:szCs w:val="24"/>
        </w:rPr>
      </w:pPr>
      <w:r w:rsidRPr="0077113C">
        <w:rPr>
          <w:rFonts w:ascii="Times New Roman" w:hAnsi="Times New Roman" w:cs="Times New Roman"/>
          <w:b/>
          <w:bCs/>
          <w:sz w:val="24"/>
          <w:szCs w:val="24"/>
        </w:rPr>
        <w:t xml:space="preserve">8.          </w:t>
      </w:r>
      <w:r w:rsidR="00002091" w:rsidRPr="0077113C">
        <w:rPr>
          <w:rFonts w:ascii="Times New Roman" w:hAnsi="Times New Roman" w:cs="Times New Roman"/>
          <w:b/>
          <w:bCs/>
          <w:sz w:val="24"/>
          <w:szCs w:val="24"/>
        </w:rPr>
        <w:t>РАЗДЕЛ VII</w:t>
      </w:r>
      <w:r w:rsidR="00002091" w:rsidRPr="0077113C">
        <w:rPr>
          <w:rFonts w:ascii="Times New Roman" w:hAnsi="Times New Roman" w:cs="Times New Roman"/>
          <w:b/>
          <w:bCs/>
          <w:sz w:val="24"/>
          <w:szCs w:val="24"/>
          <w:lang w:val="en-US"/>
        </w:rPr>
        <w:t>I</w:t>
      </w:r>
      <w:r w:rsidRPr="0077113C">
        <w:rPr>
          <w:rFonts w:ascii="Times New Roman" w:hAnsi="Times New Roman" w:cs="Times New Roman"/>
          <w:b/>
          <w:bCs/>
          <w:sz w:val="24"/>
          <w:szCs w:val="24"/>
        </w:rPr>
        <w:t xml:space="preserve"> ОТГОВОРНИ ОРГАНИ И ВРЪЗКИ</w:t>
      </w:r>
    </w:p>
    <w:p w14:paraId="25F88693" w14:textId="77777777" w:rsidR="005F45AC" w:rsidRPr="0077113C" w:rsidRDefault="005F45AC" w:rsidP="00910010">
      <w:pPr>
        <w:widowControl w:val="0"/>
        <w:tabs>
          <w:tab w:val="left" w:pos="990"/>
          <w:tab w:val="left" w:pos="1027"/>
        </w:tabs>
        <w:rPr>
          <w:rFonts w:ascii="Times New Roman" w:hAnsi="Times New Roman" w:cs="Times New Roman"/>
          <w:b/>
          <w:bCs/>
          <w:sz w:val="24"/>
          <w:szCs w:val="24"/>
        </w:rPr>
      </w:pPr>
      <w:r w:rsidRPr="0077113C">
        <w:rPr>
          <w:rFonts w:ascii="Times New Roman" w:hAnsi="Times New Roman" w:cs="Times New Roman"/>
          <w:b/>
          <w:bCs/>
          <w:sz w:val="24"/>
          <w:szCs w:val="24"/>
        </w:rPr>
        <w:t xml:space="preserve">9.           </w:t>
      </w:r>
      <w:r w:rsidR="00002091" w:rsidRPr="0077113C">
        <w:rPr>
          <w:rFonts w:ascii="Times New Roman" w:hAnsi="Times New Roman" w:cs="Times New Roman"/>
          <w:b/>
          <w:bCs/>
          <w:sz w:val="24"/>
          <w:szCs w:val="24"/>
        </w:rPr>
        <w:t>РАЗДЕЛ I</w:t>
      </w:r>
      <w:r w:rsidR="00002091" w:rsidRPr="0077113C">
        <w:rPr>
          <w:rFonts w:ascii="Times New Roman" w:hAnsi="Times New Roman" w:cs="Times New Roman"/>
          <w:b/>
          <w:bCs/>
          <w:sz w:val="24"/>
          <w:szCs w:val="24"/>
          <w:lang w:val="en-US"/>
        </w:rPr>
        <w:t>X</w:t>
      </w:r>
      <w:r w:rsidR="00002091" w:rsidRPr="0077113C">
        <w:rPr>
          <w:rFonts w:ascii="Times New Roman" w:hAnsi="Times New Roman" w:cs="Times New Roman"/>
          <w:b/>
          <w:bCs/>
          <w:sz w:val="24"/>
          <w:szCs w:val="24"/>
        </w:rPr>
        <w:t xml:space="preserve"> </w:t>
      </w:r>
      <w:r w:rsidRPr="0077113C">
        <w:rPr>
          <w:rFonts w:ascii="Times New Roman" w:hAnsi="Times New Roman" w:cs="Times New Roman"/>
          <w:b/>
          <w:bCs/>
          <w:sz w:val="24"/>
          <w:szCs w:val="24"/>
        </w:rPr>
        <w:t>ПРИЛОЖЕНИЯ</w:t>
      </w:r>
    </w:p>
    <w:p w14:paraId="4A4F88F2" w14:textId="77777777" w:rsidR="00595EF3" w:rsidRPr="0077113C" w:rsidRDefault="00595EF3" w:rsidP="00910010">
      <w:pPr>
        <w:pStyle w:val="21"/>
        <w:tabs>
          <w:tab w:val="left" w:pos="567"/>
          <w:tab w:val="left" w:pos="1027"/>
        </w:tabs>
        <w:spacing w:line="240" w:lineRule="auto"/>
        <w:rPr>
          <w:rFonts w:eastAsia="Times New Roman"/>
          <w:bCs/>
          <w:color w:val="000000"/>
          <w:sz w:val="24"/>
          <w:szCs w:val="24"/>
          <w:lang w:val="en-US" w:eastAsia="bg-BG"/>
        </w:rPr>
      </w:pPr>
    </w:p>
    <w:p w14:paraId="68459A0E"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51340BBD"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54B326C7"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77E38751"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6ECB2542"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0261587B"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6B8C11C4"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7792770D"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48EE1F63"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723707EE"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4438360A"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3B7DEBC9"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68CB42CD"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58CEA8EF"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0B33B956"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5A59C9EB"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41A4269F" w14:textId="77777777" w:rsidR="00722E32" w:rsidRPr="0077113C" w:rsidRDefault="00722E32" w:rsidP="00502563">
      <w:pPr>
        <w:pStyle w:val="21"/>
        <w:tabs>
          <w:tab w:val="left" w:pos="567"/>
        </w:tabs>
        <w:spacing w:line="240" w:lineRule="auto"/>
        <w:rPr>
          <w:rFonts w:eastAsia="Times New Roman"/>
          <w:bCs/>
          <w:color w:val="000000"/>
          <w:sz w:val="24"/>
          <w:szCs w:val="24"/>
          <w:lang w:val="en-US" w:eastAsia="bg-BG"/>
        </w:rPr>
      </w:pPr>
    </w:p>
    <w:p w14:paraId="5513964F" w14:textId="77777777" w:rsidR="00910010" w:rsidRDefault="004E2BE4" w:rsidP="00910010">
      <w:pPr>
        <w:pStyle w:val="21"/>
        <w:shd w:val="clear" w:color="auto" w:fill="auto"/>
        <w:tabs>
          <w:tab w:val="left" w:pos="851"/>
        </w:tabs>
        <w:spacing w:line="398" w:lineRule="exact"/>
        <w:ind w:left="720"/>
        <w:jc w:val="center"/>
        <w:rPr>
          <w:rStyle w:val="2"/>
          <w:b/>
          <w:bCs/>
          <w:sz w:val="24"/>
          <w:szCs w:val="24"/>
        </w:rPr>
      </w:pPr>
      <w:r w:rsidRPr="00021C8C">
        <w:rPr>
          <w:rStyle w:val="2"/>
          <w:b/>
          <w:bCs/>
          <w:sz w:val="24"/>
          <w:szCs w:val="24"/>
        </w:rPr>
        <w:lastRenderedPageBreak/>
        <w:t>РАЗДЕЛ</w:t>
      </w:r>
      <w:r w:rsidR="00513617" w:rsidRPr="00021C8C">
        <w:rPr>
          <w:rStyle w:val="2"/>
          <w:b/>
          <w:bCs/>
          <w:sz w:val="24"/>
          <w:szCs w:val="24"/>
        </w:rPr>
        <w:t xml:space="preserve"> </w:t>
      </w:r>
      <w:r w:rsidR="00910010">
        <w:rPr>
          <w:rStyle w:val="2"/>
          <w:b/>
          <w:bCs/>
          <w:sz w:val="24"/>
          <w:szCs w:val="24"/>
        </w:rPr>
        <w:t>І</w:t>
      </w:r>
    </w:p>
    <w:p w14:paraId="60C64974" w14:textId="3F1CF5EF" w:rsidR="004E2BE4" w:rsidRPr="00021C8C" w:rsidRDefault="004E2BE4" w:rsidP="00910010">
      <w:pPr>
        <w:pStyle w:val="21"/>
        <w:shd w:val="clear" w:color="auto" w:fill="auto"/>
        <w:tabs>
          <w:tab w:val="left" w:pos="851"/>
        </w:tabs>
        <w:spacing w:line="398" w:lineRule="exact"/>
        <w:ind w:left="720"/>
        <w:jc w:val="center"/>
        <w:rPr>
          <w:rStyle w:val="2"/>
          <w:b/>
          <w:bCs/>
          <w:sz w:val="24"/>
          <w:szCs w:val="24"/>
        </w:rPr>
      </w:pPr>
      <w:r w:rsidRPr="00021C8C">
        <w:rPr>
          <w:rStyle w:val="2"/>
          <w:b/>
          <w:bCs/>
          <w:sz w:val="24"/>
          <w:szCs w:val="24"/>
        </w:rPr>
        <w:t>ВЪВЕДЕНИЕ</w:t>
      </w:r>
    </w:p>
    <w:p w14:paraId="31FCBF1C" w14:textId="0A128DA0" w:rsidR="00E07067" w:rsidRPr="00021C8C" w:rsidRDefault="006308B1" w:rsidP="006308B1">
      <w:pPr>
        <w:pStyle w:val="21"/>
        <w:shd w:val="clear" w:color="auto" w:fill="auto"/>
        <w:tabs>
          <w:tab w:val="left" w:pos="851"/>
        </w:tabs>
        <w:spacing w:line="398" w:lineRule="exact"/>
        <w:rPr>
          <w:rStyle w:val="2"/>
          <w:b/>
          <w:bCs/>
          <w:color w:val="000000"/>
          <w:sz w:val="24"/>
          <w:szCs w:val="24"/>
        </w:rPr>
      </w:pPr>
      <w:r>
        <w:rPr>
          <w:rStyle w:val="2"/>
          <w:b/>
          <w:bCs/>
          <w:color w:val="000000"/>
          <w:sz w:val="24"/>
          <w:szCs w:val="24"/>
          <w:lang w:val="en-US"/>
        </w:rPr>
        <w:t xml:space="preserve">1. </w:t>
      </w:r>
      <w:r w:rsidR="00513617" w:rsidRPr="00021C8C">
        <w:rPr>
          <w:rStyle w:val="2"/>
          <w:b/>
          <w:bCs/>
          <w:color w:val="000000"/>
          <w:sz w:val="24"/>
          <w:szCs w:val="24"/>
        </w:rPr>
        <w:t xml:space="preserve">ЦЕЛ </w:t>
      </w:r>
    </w:p>
    <w:p w14:paraId="483C5217" w14:textId="36CD2F04" w:rsidR="00722E32" w:rsidRPr="00021C8C" w:rsidRDefault="00D24068" w:rsidP="00D24068">
      <w:pPr>
        <w:pStyle w:val="21"/>
        <w:tabs>
          <w:tab w:val="left" w:pos="851"/>
        </w:tabs>
        <w:rPr>
          <w:rStyle w:val="2"/>
          <w:bCs/>
          <w:sz w:val="24"/>
          <w:szCs w:val="24"/>
        </w:rPr>
      </w:pPr>
      <w:r>
        <w:rPr>
          <w:rStyle w:val="2"/>
          <w:bCs/>
          <w:sz w:val="24"/>
          <w:szCs w:val="24"/>
        </w:rPr>
        <w:tab/>
      </w:r>
      <w:r w:rsidR="00722E32" w:rsidRPr="00021C8C">
        <w:rPr>
          <w:rStyle w:val="2"/>
          <w:bCs/>
          <w:sz w:val="24"/>
          <w:szCs w:val="24"/>
        </w:rPr>
        <w:t xml:space="preserve">Целта на плана е да създаде оптимална организация за своевременно прогнозиране характера и последствията от масови пожари на територията на Община </w:t>
      </w:r>
      <w:r w:rsidR="000E4C82" w:rsidRPr="00021C8C">
        <w:rPr>
          <w:rStyle w:val="2"/>
          <w:bCs/>
          <w:sz w:val="24"/>
          <w:szCs w:val="24"/>
        </w:rPr>
        <w:t>Ябланица</w:t>
      </w:r>
      <w:r w:rsidR="00722E32" w:rsidRPr="00021C8C">
        <w:rPr>
          <w:rStyle w:val="2"/>
          <w:bCs/>
          <w:sz w:val="24"/>
          <w:szCs w:val="24"/>
        </w:rPr>
        <w:t xml:space="preserve"> и успешно провеждане на пожарогасителни и неотложно аварийно - възстановителни работи в засегнатите райони.</w:t>
      </w:r>
    </w:p>
    <w:p w14:paraId="4D2609AE" w14:textId="53A29DC8" w:rsidR="00722E32" w:rsidRPr="00021C8C" w:rsidRDefault="00722E32" w:rsidP="00902E6E">
      <w:pPr>
        <w:pStyle w:val="21"/>
        <w:numPr>
          <w:ilvl w:val="0"/>
          <w:numId w:val="35"/>
        </w:numPr>
        <w:tabs>
          <w:tab w:val="left" w:pos="851"/>
        </w:tabs>
        <w:rPr>
          <w:rStyle w:val="2"/>
          <w:bCs/>
          <w:sz w:val="24"/>
          <w:szCs w:val="24"/>
        </w:rPr>
      </w:pPr>
      <w:r w:rsidRPr="00021C8C">
        <w:rPr>
          <w:rStyle w:val="2"/>
          <w:bCs/>
          <w:sz w:val="24"/>
          <w:szCs w:val="24"/>
        </w:rPr>
        <w:t>Основни задачи.</w:t>
      </w:r>
    </w:p>
    <w:p w14:paraId="474E436F" w14:textId="77777777" w:rsidR="00722E32" w:rsidRPr="00021C8C" w:rsidRDefault="00722E32" w:rsidP="00902E6E">
      <w:pPr>
        <w:pStyle w:val="21"/>
        <w:numPr>
          <w:ilvl w:val="0"/>
          <w:numId w:val="6"/>
        </w:numPr>
        <w:tabs>
          <w:tab w:val="left" w:pos="851"/>
        </w:tabs>
        <w:rPr>
          <w:rStyle w:val="2"/>
          <w:bCs/>
          <w:sz w:val="24"/>
          <w:szCs w:val="24"/>
        </w:rPr>
      </w:pPr>
      <w:r w:rsidRPr="00021C8C">
        <w:rPr>
          <w:rStyle w:val="2"/>
          <w:bCs/>
          <w:sz w:val="24"/>
          <w:szCs w:val="24"/>
        </w:rPr>
        <w:t>Оказване помощ на пострадали хора и животни;</w:t>
      </w:r>
    </w:p>
    <w:p w14:paraId="207DD065" w14:textId="77777777" w:rsidR="00722E32" w:rsidRPr="00021C8C" w:rsidRDefault="00722E32" w:rsidP="00902E6E">
      <w:pPr>
        <w:pStyle w:val="21"/>
        <w:numPr>
          <w:ilvl w:val="0"/>
          <w:numId w:val="6"/>
        </w:numPr>
        <w:tabs>
          <w:tab w:val="left" w:pos="851"/>
        </w:tabs>
        <w:rPr>
          <w:rStyle w:val="2"/>
          <w:bCs/>
          <w:sz w:val="24"/>
          <w:szCs w:val="24"/>
        </w:rPr>
      </w:pPr>
      <w:r w:rsidRPr="00021C8C">
        <w:rPr>
          <w:rStyle w:val="2"/>
          <w:bCs/>
          <w:sz w:val="24"/>
          <w:szCs w:val="24"/>
        </w:rPr>
        <w:t>Установяване размера на пожара;</w:t>
      </w:r>
    </w:p>
    <w:p w14:paraId="15B068B8" w14:textId="77777777" w:rsidR="00722E32" w:rsidRPr="00021C8C" w:rsidRDefault="00722E32" w:rsidP="00902E6E">
      <w:pPr>
        <w:pStyle w:val="21"/>
        <w:numPr>
          <w:ilvl w:val="0"/>
          <w:numId w:val="6"/>
        </w:numPr>
        <w:tabs>
          <w:tab w:val="left" w:pos="851"/>
        </w:tabs>
        <w:rPr>
          <w:rStyle w:val="2"/>
          <w:bCs/>
          <w:sz w:val="24"/>
          <w:szCs w:val="24"/>
        </w:rPr>
      </w:pPr>
      <w:r w:rsidRPr="00021C8C">
        <w:rPr>
          <w:rStyle w:val="2"/>
          <w:bCs/>
          <w:sz w:val="24"/>
          <w:szCs w:val="24"/>
        </w:rPr>
        <w:t>Определяне местата за ограничаване на пожара;</w:t>
      </w:r>
    </w:p>
    <w:p w14:paraId="2BAE0CE6" w14:textId="77777777" w:rsidR="00722E32" w:rsidRPr="00021C8C" w:rsidRDefault="00722E32" w:rsidP="00902E6E">
      <w:pPr>
        <w:pStyle w:val="21"/>
        <w:numPr>
          <w:ilvl w:val="0"/>
          <w:numId w:val="6"/>
        </w:numPr>
        <w:tabs>
          <w:tab w:val="left" w:pos="851"/>
        </w:tabs>
        <w:rPr>
          <w:rStyle w:val="2"/>
          <w:bCs/>
          <w:sz w:val="24"/>
          <w:szCs w:val="24"/>
        </w:rPr>
      </w:pPr>
      <w:r w:rsidRPr="00021C8C">
        <w:rPr>
          <w:rStyle w:val="2"/>
          <w:bCs/>
          <w:sz w:val="24"/>
          <w:szCs w:val="24"/>
        </w:rPr>
        <w:t>Ограничаване и локализиране на пожара;</w:t>
      </w:r>
    </w:p>
    <w:p w14:paraId="4F3193EB" w14:textId="77777777" w:rsidR="00382E6E" w:rsidRPr="00021C8C" w:rsidRDefault="00722E32" w:rsidP="00902E6E">
      <w:pPr>
        <w:pStyle w:val="21"/>
        <w:numPr>
          <w:ilvl w:val="0"/>
          <w:numId w:val="6"/>
        </w:numPr>
        <w:tabs>
          <w:tab w:val="left" w:pos="851"/>
        </w:tabs>
        <w:spacing w:line="240" w:lineRule="auto"/>
        <w:rPr>
          <w:bCs/>
          <w:sz w:val="24"/>
          <w:szCs w:val="24"/>
          <w:shd w:val="clear" w:color="auto" w:fill="FFFFFF"/>
        </w:rPr>
      </w:pPr>
      <w:r w:rsidRPr="00021C8C">
        <w:rPr>
          <w:rStyle w:val="2"/>
          <w:bCs/>
          <w:sz w:val="24"/>
          <w:szCs w:val="24"/>
        </w:rPr>
        <w:t>Осигуряване допълнително вода и хора в помощ на РС ПБЗН при необходимост.</w:t>
      </w:r>
    </w:p>
    <w:p w14:paraId="3C047956" w14:textId="77777777" w:rsidR="00382E6E" w:rsidRPr="00021C8C" w:rsidRDefault="00382E6E" w:rsidP="00682192">
      <w:pPr>
        <w:pStyle w:val="21"/>
        <w:tabs>
          <w:tab w:val="left" w:pos="851"/>
        </w:tabs>
        <w:spacing w:line="240" w:lineRule="auto"/>
        <w:ind w:firstLine="709"/>
        <w:rPr>
          <w:rStyle w:val="2"/>
          <w:bCs/>
          <w:sz w:val="24"/>
          <w:szCs w:val="24"/>
        </w:rPr>
      </w:pPr>
    </w:p>
    <w:p w14:paraId="12AF9F5A" w14:textId="4E9C5960" w:rsidR="00B5120F" w:rsidRPr="00021C8C" w:rsidRDefault="00D24068" w:rsidP="00D24068">
      <w:pPr>
        <w:pStyle w:val="21"/>
        <w:shd w:val="clear" w:color="auto" w:fill="auto"/>
        <w:tabs>
          <w:tab w:val="left" w:pos="851"/>
        </w:tabs>
        <w:spacing w:line="398" w:lineRule="exact"/>
        <w:rPr>
          <w:rStyle w:val="2"/>
          <w:b/>
          <w:bCs/>
          <w:color w:val="000000"/>
          <w:sz w:val="24"/>
          <w:szCs w:val="24"/>
        </w:rPr>
      </w:pPr>
      <w:r>
        <w:rPr>
          <w:rStyle w:val="2"/>
          <w:b/>
          <w:bCs/>
          <w:color w:val="000000"/>
          <w:sz w:val="24"/>
          <w:szCs w:val="24"/>
        </w:rPr>
        <w:t xml:space="preserve">2. </w:t>
      </w:r>
      <w:r w:rsidR="00A24136" w:rsidRPr="00021C8C">
        <w:rPr>
          <w:rStyle w:val="2"/>
          <w:b/>
          <w:bCs/>
          <w:color w:val="000000"/>
          <w:sz w:val="24"/>
          <w:szCs w:val="24"/>
        </w:rPr>
        <w:t xml:space="preserve">ОБХВАТ </w:t>
      </w:r>
    </w:p>
    <w:p w14:paraId="768101A1" w14:textId="77777777" w:rsidR="00912328" w:rsidRPr="0077113C" w:rsidRDefault="00E92DBF" w:rsidP="00160A16">
      <w:pPr>
        <w:pStyle w:val="21"/>
        <w:tabs>
          <w:tab w:val="left" w:pos="851"/>
        </w:tabs>
        <w:spacing w:line="240" w:lineRule="auto"/>
        <w:ind w:firstLine="709"/>
        <w:rPr>
          <w:rStyle w:val="2"/>
          <w:bCs/>
          <w:color w:val="000000"/>
          <w:sz w:val="24"/>
          <w:szCs w:val="24"/>
        </w:rPr>
      </w:pPr>
      <w:r w:rsidRPr="0077113C">
        <w:rPr>
          <w:rStyle w:val="2"/>
          <w:bCs/>
          <w:color w:val="000000"/>
          <w:sz w:val="24"/>
          <w:szCs w:val="24"/>
        </w:rPr>
        <w:t>ПЗ</w:t>
      </w:r>
      <w:r w:rsidR="00C32989" w:rsidRPr="0077113C">
        <w:rPr>
          <w:rStyle w:val="2"/>
          <w:bCs/>
          <w:color w:val="000000"/>
          <w:sz w:val="24"/>
          <w:szCs w:val="24"/>
        </w:rPr>
        <w:t>ГП</w:t>
      </w:r>
      <w:r w:rsidR="00382E6E" w:rsidRPr="0077113C">
        <w:rPr>
          <w:rStyle w:val="2"/>
          <w:bCs/>
          <w:color w:val="000000"/>
          <w:sz w:val="24"/>
          <w:szCs w:val="24"/>
        </w:rPr>
        <w:t xml:space="preserve"> на </w:t>
      </w:r>
      <w:r w:rsidR="00160A16" w:rsidRPr="0077113C">
        <w:rPr>
          <w:rStyle w:val="2"/>
          <w:bCs/>
          <w:color w:val="000000"/>
          <w:sz w:val="24"/>
          <w:szCs w:val="24"/>
        </w:rPr>
        <w:t xml:space="preserve">община </w:t>
      </w:r>
      <w:r w:rsidR="009438B1">
        <w:rPr>
          <w:rStyle w:val="2"/>
          <w:bCs/>
          <w:color w:val="000000"/>
          <w:sz w:val="24"/>
          <w:szCs w:val="24"/>
        </w:rPr>
        <w:t>Ябланица</w:t>
      </w:r>
      <w:r w:rsidR="000D377C" w:rsidRPr="0077113C">
        <w:rPr>
          <w:rStyle w:val="2"/>
          <w:bCs/>
          <w:color w:val="000000"/>
          <w:sz w:val="24"/>
          <w:szCs w:val="24"/>
        </w:rPr>
        <w:t xml:space="preserve"> </w:t>
      </w:r>
      <w:r w:rsidR="00382E6E" w:rsidRPr="0077113C">
        <w:rPr>
          <w:rStyle w:val="2"/>
          <w:bCs/>
          <w:color w:val="000000"/>
          <w:sz w:val="24"/>
          <w:szCs w:val="24"/>
        </w:rPr>
        <w:t>създава основните политики, основни програмни стратегии,</w:t>
      </w:r>
      <w:r w:rsidR="00160A16" w:rsidRPr="0077113C">
        <w:rPr>
          <w:rStyle w:val="2"/>
          <w:bCs/>
          <w:color w:val="000000"/>
          <w:sz w:val="24"/>
          <w:szCs w:val="24"/>
        </w:rPr>
        <w:t xml:space="preserve"> </w:t>
      </w:r>
      <w:r w:rsidR="00382E6E" w:rsidRPr="0077113C">
        <w:rPr>
          <w:rStyle w:val="2"/>
          <w:bCs/>
          <w:color w:val="000000"/>
          <w:sz w:val="24"/>
          <w:szCs w:val="24"/>
        </w:rPr>
        <w:t xml:space="preserve">предположения и механизми, чрез които община </w:t>
      </w:r>
      <w:r w:rsidR="009438B1" w:rsidRPr="009438B1">
        <w:rPr>
          <w:rStyle w:val="2"/>
          <w:bCs/>
          <w:color w:val="000000"/>
          <w:sz w:val="24"/>
          <w:szCs w:val="24"/>
        </w:rPr>
        <w:t xml:space="preserve">Ябланица </w:t>
      </w:r>
      <w:r w:rsidR="00382E6E" w:rsidRPr="0077113C">
        <w:rPr>
          <w:rStyle w:val="2"/>
          <w:bCs/>
          <w:color w:val="000000"/>
          <w:sz w:val="24"/>
          <w:szCs w:val="24"/>
        </w:rPr>
        <w:t xml:space="preserve">ще мобилизира ресурси и </w:t>
      </w:r>
      <w:r w:rsidR="00C60E39" w:rsidRPr="0077113C">
        <w:rPr>
          <w:rStyle w:val="2"/>
          <w:bCs/>
          <w:color w:val="000000"/>
          <w:sz w:val="24"/>
          <w:szCs w:val="24"/>
        </w:rPr>
        <w:t xml:space="preserve">ще провежда дейности, които се насочени </w:t>
      </w:r>
      <w:r w:rsidR="00382E6E" w:rsidRPr="0077113C">
        <w:rPr>
          <w:rStyle w:val="2"/>
          <w:bCs/>
          <w:color w:val="000000"/>
          <w:sz w:val="24"/>
          <w:szCs w:val="24"/>
        </w:rPr>
        <w:t xml:space="preserve">и подкрепят местните юрисдикции и да търсят помощ, когато необходимо от </w:t>
      </w:r>
      <w:r w:rsidR="00C60E39" w:rsidRPr="0077113C">
        <w:rPr>
          <w:rStyle w:val="2"/>
          <w:bCs/>
          <w:color w:val="000000"/>
          <w:sz w:val="24"/>
          <w:szCs w:val="24"/>
        </w:rPr>
        <w:t>областния щаб за защита при бедствия в област Ловеч</w:t>
      </w:r>
      <w:r w:rsidR="00382E6E" w:rsidRPr="0077113C">
        <w:rPr>
          <w:rStyle w:val="2"/>
          <w:bCs/>
          <w:color w:val="000000"/>
          <w:sz w:val="24"/>
          <w:szCs w:val="24"/>
        </w:rPr>
        <w:t xml:space="preserve"> и </w:t>
      </w:r>
      <w:r w:rsidR="00C60E39" w:rsidRPr="0077113C">
        <w:rPr>
          <w:rStyle w:val="2"/>
          <w:bCs/>
          <w:color w:val="000000"/>
          <w:sz w:val="24"/>
          <w:szCs w:val="24"/>
        </w:rPr>
        <w:t>националния за защита при бедствия</w:t>
      </w:r>
      <w:r w:rsidR="00382E6E" w:rsidRPr="0077113C">
        <w:rPr>
          <w:rStyle w:val="2"/>
          <w:bCs/>
          <w:color w:val="000000"/>
          <w:sz w:val="24"/>
          <w:szCs w:val="24"/>
        </w:rPr>
        <w:t xml:space="preserve"> по време на </w:t>
      </w:r>
      <w:r w:rsidR="00C60E39" w:rsidRPr="0077113C">
        <w:rPr>
          <w:rStyle w:val="2"/>
          <w:bCs/>
          <w:color w:val="000000"/>
          <w:sz w:val="24"/>
          <w:szCs w:val="24"/>
        </w:rPr>
        <w:t>реагиране</w:t>
      </w:r>
      <w:r w:rsidR="00382E6E" w:rsidRPr="0077113C">
        <w:rPr>
          <w:rStyle w:val="2"/>
          <w:bCs/>
          <w:color w:val="000000"/>
          <w:sz w:val="24"/>
          <w:szCs w:val="24"/>
        </w:rPr>
        <w:t xml:space="preserve">, възстановяване и </w:t>
      </w:r>
      <w:r w:rsidR="00C60E39" w:rsidRPr="0077113C">
        <w:rPr>
          <w:rStyle w:val="2"/>
          <w:bCs/>
          <w:color w:val="000000"/>
          <w:sz w:val="24"/>
          <w:szCs w:val="24"/>
        </w:rPr>
        <w:t>намаляване на въздействието</w:t>
      </w:r>
      <w:r w:rsidR="00382E6E" w:rsidRPr="0077113C">
        <w:rPr>
          <w:rStyle w:val="2"/>
          <w:bCs/>
          <w:color w:val="000000"/>
          <w:sz w:val="24"/>
          <w:szCs w:val="24"/>
        </w:rPr>
        <w:t>.</w:t>
      </w:r>
    </w:p>
    <w:p w14:paraId="4E2877B2" w14:textId="77777777" w:rsidR="005A3499" w:rsidRPr="0077113C" w:rsidRDefault="00C32989" w:rsidP="005A3499">
      <w:pPr>
        <w:pStyle w:val="21"/>
        <w:tabs>
          <w:tab w:val="left" w:pos="851"/>
        </w:tabs>
        <w:spacing w:line="240" w:lineRule="auto"/>
        <w:ind w:firstLine="709"/>
        <w:rPr>
          <w:rStyle w:val="2"/>
          <w:bCs/>
          <w:color w:val="000000"/>
          <w:sz w:val="24"/>
          <w:szCs w:val="24"/>
        </w:rPr>
      </w:pPr>
      <w:r w:rsidRPr="0077113C">
        <w:rPr>
          <w:rStyle w:val="2"/>
          <w:bCs/>
          <w:color w:val="000000"/>
          <w:sz w:val="24"/>
          <w:szCs w:val="24"/>
        </w:rPr>
        <w:t xml:space="preserve">ПЗГП </w:t>
      </w:r>
      <w:r w:rsidR="005A3499" w:rsidRPr="0077113C">
        <w:rPr>
          <w:rStyle w:val="2"/>
          <w:bCs/>
          <w:color w:val="000000"/>
          <w:sz w:val="24"/>
          <w:szCs w:val="24"/>
        </w:rPr>
        <w:t>се прилага, когато</w:t>
      </w:r>
      <w:r w:rsidR="00994458" w:rsidRPr="0077113C">
        <w:rPr>
          <w:rStyle w:val="2"/>
          <w:bCs/>
          <w:color w:val="000000"/>
          <w:sz w:val="24"/>
          <w:szCs w:val="24"/>
        </w:rPr>
        <w:t xml:space="preserve"> има</w:t>
      </w:r>
      <w:r w:rsidR="005A3499" w:rsidRPr="0077113C">
        <w:rPr>
          <w:rStyle w:val="2"/>
          <w:bCs/>
          <w:color w:val="000000"/>
          <w:sz w:val="24"/>
          <w:szCs w:val="24"/>
        </w:rPr>
        <w:t xml:space="preserve"> значително нарушаване на нормалното функциониране на обществото, предизвикано от природни явления</w:t>
      </w:r>
      <w:r w:rsidR="00994458" w:rsidRPr="0077113C">
        <w:rPr>
          <w:rStyle w:val="2"/>
          <w:bCs/>
          <w:color w:val="000000"/>
          <w:sz w:val="24"/>
          <w:szCs w:val="24"/>
        </w:rPr>
        <w:t xml:space="preserve"> </w:t>
      </w:r>
      <w:r w:rsidR="00A01D5D" w:rsidRPr="0077113C">
        <w:rPr>
          <w:rStyle w:val="2"/>
          <w:bCs/>
          <w:color w:val="000000"/>
          <w:sz w:val="24"/>
          <w:szCs w:val="24"/>
        </w:rPr>
        <w:t xml:space="preserve">и/или от човешка дейност, </w:t>
      </w:r>
      <w:r w:rsidR="005A3499" w:rsidRPr="0077113C">
        <w:rPr>
          <w:rStyle w:val="2"/>
          <w:bCs/>
          <w:color w:val="000000"/>
          <w:sz w:val="24"/>
          <w:szCs w:val="24"/>
        </w:rPr>
        <w:t>и водещо до негативни последици за живота или здравето на населението, имуществото, икономиката и за околната среда, предотвратяването, овладяването и преодоляването на което надхвърля капацитета на системата за обслужване на обичайните дейности по защита на обществото</w:t>
      </w:r>
      <w:r w:rsidR="00994458" w:rsidRPr="0077113C">
        <w:rPr>
          <w:rStyle w:val="2"/>
          <w:bCs/>
          <w:color w:val="000000"/>
          <w:sz w:val="24"/>
          <w:szCs w:val="24"/>
        </w:rPr>
        <w:t>.</w:t>
      </w:r>
    </w:p>
    <w:p w14:paraId="0184CB66" w14:textId="77777777" w:rsidR="00504E57" w:rsidRDefault="00C32989" w:rsidP="00504E57">
      <w:pPr>
        <w:pStyle w:val="21"/>
        <w:tabs>
          <w:tab w:val="left" w:pos="851"/>
        </w:tabs>
        <w:spacing w:line="240" w:lineRule="auto"/>
        <w:ind w:firstLine="709"/>
        <w:rPr>
          <w:rStyle w:val="2"/>
          <w:bCs/>
          <w:color w:val="000000"/>
          <w:sz w:val="24"/>
          <w:szCs w:val="24"/>
        </w:rPr>
      </w:pPr>
      <w:r w:rsidRPr="0077113C">
        <w:rPr>
          <w:rStyle w:val="2"/>
          <w:bCs/>
          <w:color w:val="000000"/>
          <w:sz w:val="24"/>
          <w:szCs w:val="24"/>
        </w:rPr>
        <w:t xml:space="preserve">ПЗГП </w:t>
      </w:r>
      <w:r w:rsidR="00504E57" w:rsidRPr="0077113C">
        <w:rPr>
          <w:rStyle w:val="2"/>
          <w:bCs/>
          <w:color w:val="000000"/>
          <w:sz w:val="24"/>
          <w:szCs w:val="24"/>
        </w:rPr>
        <w:t>е базиран</w:t>
      </w:r>
      <w:r w:rsidR="00994458" w:rsidRPr="0077113C">
        <w:rPr>
          <w:rStyle w:val="2"/>
          <w:bCs/>
          <w:color w:val="000000"/>
          <w:sz w:val="24"/>
          <w:szCs w:val="24"/>
        </w:rPr>
        <w:t xml:space="preserve"> на </w:t>
      </w:r>
      <w:r w:rsidR="00504E57" w:rsidRPr="0077113C">
        <w:rPr>
          <w:rStyle w:val="2"/>
          <w:bCs/>
          <w:color w:val="000000"/>
          <w:sz w:val="24"/>
          <w:szCs w:val="24"/>
        </w:rPr>
        <w:t xml:space="preserve">точен брой поддържащи </w:t>
      </w:r>
      <w:r w:rsidR="00994458" w:rsidRPr="0077113C">
        <w:rPr>
          <w:rStyle w:val="2"/>
          <w:bCs/>
          <w:color w:val="000000"/>
          <w:sz w:val="24"/>
          <w:szCs w:val="24"/>
        </w:rPr>
        <w:t xml:space="preserve">функции </w:t>
      </w:r>
      <w:r w:rsidR="00504E57" w:rsidRPr="0077113C">
        <w:rPr>
          <w:rStyle w:val="2"/>
          <w:bCs/>
          <w:color w:val="000000"/>
          <w:sz w:val="24"/>
          <w:szCs w:val="24"/>
        </w:rPr>
        <w:t>при бедствие или извънредна ситуация</w:t>
      </w:r>
      <w:r w:rsidR="00994458" w:rsidRPr="0077113C">
        <w:rPr>
          <w:rStyle w:val="2"/>
          <w:bCs/>
          <w:color w:val="000000"/>
          <w:sz w:val="24"/>
          <w:szCs w:val="24"/>
        </w:rPr>
        <w:t xml:space="preserve"> за </w:t>
      </w:r>
      <w:r w:rsidR="00504E57" w:rsidRPr="0077113C">
        <w:rPr>
          <w:rStyle w:val="2"/>
          <w:bCs/>
          <w:color w:val="000000"/>
          <w:sz w:val="24"/>
          <w:szCs w:val="24"/>
        </w:rPr>
        <w:t xml:space="preserve">община </w:t>
      </w:r>
      <w:r w:rsidR="00FF43E0">
        <w:rPr>
          <w:rStyle w:val="2"/>
          <w:bCs/>
          <w:color w:val="000000"/>
          <w:sz w:val="24"/>
          <w:szCs w:val="24"/>
        </w:rPr>
        <w:t>Ябланица</w:t>
      </w:r>
      <w:r w:rsidR="00994458" w:rsidRPr="00C06C4C">
        <w:rPr>
          <w:rStyle w:val="2"/>
          <w:bCs/>
          <w:color w:val="000000"/>
          <w:sz w:val="24"/>
          <w:szCs w:val="24"/>
        </w:rPr>
        <w:t>.</w:t>
      </w:r>
      <w:r w:rsidR="00994458" w:rsidRPr="0077113C">
        <w:rPr>
          <w:rStyle w:val="2"/>
          <w:bCs/>
          <w:color w:val="000000"/>
          <w:sz w:val="24"/>
          <w:szCs w:val="24"/>
        </w:rPr>
        <w:t xml:space="preserve"> Там</w:t>
      </w:r>
      <w:r w:rsidR="00504E57" w:rsidRPr="0077113C">
        <w:rPr>
          <w:rStyle w:val="2"/>
          <w:bCs/>
          <w:color w:val="000000"/>
          <w:sz w:val="24"/>
          <w:szCs w:val="24"/>
        </w:rPr>
        <w:t xml:space="preserve"> </w:t>
      </w:r>
      <w:r w:rsidR="00994458" w:rsidRPr="0077113C">
        <w:rPr>
          <w:rStyle w:val="2"/>
          <w:bCs/>
          <w:color w:val="000000"/>
          <w:sz w:val="24"/>
          <w:szCs w:val="24"/>
        </w:rPr>
        <w:t xml:space="preserve">ясно </w:t>
      </w:r>
      <w:r w:rsidR="0049580F" w:rsidRPr="0077113C">
        <w:rPr>
          <w:rStyle w:val="2"/>
          <w:bCs/>
          <w:color w:val="000000"/>
          <w:sz w:val="24"/>
          <w:szCs w:val="24"/>
        </w:rPr>
        <w:t xml:space="preserve">са </w:t>
      </w:r>
      <w:r w:rsidR="00994458" w:rsidRPr="0077113C">
        <w:rPr>
          <w:rStyle w:val="2"/>
          <w:bCs/>
          <w:color w:val="000000"/>
          <w:sz w:val="24"/>
          <w:szCs w:val="24"/>
        </w:rPr>
        <w:t>определени роли</w:t>
      </w:r>
      <w:r w:rsidR="00504E57" w:rsidRPr="0077113C">
        <w:rPr>
          <w:rStyle w:val="2"/>
          <w:bCs/>
          <w:color w:val="000000"/>
          <w:sz w:val="24"/>
          <w:szCs w:val="24"/>
        </w:rPr>
        <w:t>те</w:t>
      </w:r>
      <w:r w:rsidR="0049580F" w:rsidRPr="0077113C">
        <w:rPr>
          <w:rStyle w:val="2"/>
          <w:bCs/>
          <w:color w:val="000000"/>
          <w:sz w:val="24"/>
          <w:szCs w:val="24"/>
        </w:rPr>
        <w:t>,</w:t>
      </w:r>
      <w:r w:rsidR="00994458" w:rsidRPr="0077113C">
        <w:rPr>
          <w:rStyle w:val="2"/>
          <w:bCs/>
          <w:color w:val="000000"/>
          <w:sz w:val="24"/>
          <w:szCs w:val="24"/>
        </w:rPr>
        <w:t xml:space="preserve"> отговорности</w:t>
      </w:r>
      <w:r w:rsidR="0049580F" w:rsidRPr="0077113C">
        <w:rPr>
          <w:rStyle w:val="2"/>
          <w:bCs/>
          <w:color w:val="000000"/>
          <w:sz w:val="24"/>
          <w:szCs w:val="24"/>
        </w:rPr>
        <w:t>те</w:t>
      </w:r>
      <w:r w:rsidR="00994458" w:rsidRPr="0077113C">
        <w:rPr>
          <w:rStyle w:val="2"/>
          <w:bCs/>
          <w:color w:val="000000"/>
          <w:sz w:val="24"/>
          <w:szCs w:val="24"/>
        </w:rPr>
        <w:t xml:space="preserve"> и концепци</w:t>
      </w:r>
      <w:r w:rsidR="00504E57" w:rsidRPr="0077113C">
        <w:rPr>
          <w:rStyle w:val="2"/>
          <w:bCs/>
          <w:color w:val="000000"/>
          <w:sz w:val="24"/>
          <w:szCs w:val="24"/>
        </w:rPr>
        <w:t>я</w:t>
      </w:r>
      <w:r w:rsidR="0049580F" w:rsidRPr="0077113C">
        <w:rPr>
          <w:rStyle w:val="2"/>
          <w:bCs/>
          <w:color w:val="000000"/>
          <w:sz w:val="24"/>
          <w:szCs w:val="24"/>
        </w:rPr>
        <w:t>та</w:t>
      </w:r>
      <w:r w:rsidR="00504E57" w:rsidRPr="0077113C">
        <w:rPr>
          <w:rStyle w:val="2"/>
          <w:bCs/>
          <w:color w:val="000000"/>
          <w:sz w:val="24"/>
          <w:szCs w:val="24"/>
        </w:rPr>
        <w:t xml:space="preserve"> за операциите за всяка от служба</w:t>
      </w:r>
      <w:r w:rsidR="00994458" w:rsidRPr="0077113C">
        <w:rPr>
          <w:rStyle w:val="2"/>
          <w:bCs/>
          <w:color w:val="000000"/>
          <w:sz w:val="24"/>
          <w:szCs w:val="24"/>
        </w:rPr>
        <w:t>.</w:t>
      </w:r>
      <w:r w:rsidR="00504E57" w:rsidRPr="0077113C">
        <w:rPr>
          <w:rStyle w:val="2"/>
          <w:bCs/>
          <w:color w:val="000000"/>
          <w:sz w:val="24"/>
          <w:szCs w:val="24"/>
        </w:rPr>
        <w:t xml:space="preserve"> </w:t>
      </w:r>
      <w:r w:rsidR="00D664A0" w:rsidRPr="0077113C">
        <w:rPr>
          <w:rStyle w:val="2"/>
          <w:bCs/>
          <w:color w:val="000000"/>
          <w:sz w:val="24"/>
          <w:szCs w:val="24"/>
        </w:rPr>
        <w:t xml:space="preserve">Същите са дадени </w:t>
      </w:r>
      <w:r w:rsidR="00D664A0" w:rsidRPr="00021C8C">
        <w:rPr>
          <w:rStyle w:val="2"/>
          <w:bCs/>
          <w:color w:val="000000"/>
          <w:sz w:val="24"/>
          <w:szCs w:val="24"/>
        </w:rPr>
        <w:t>в точка 2.4. на основния</w:t>
      </w:r>
      <w:r w:rsidR="00D664A0" w:rsidRPr="0077113C">
        <w:rPr>
          <w:rStyle w:val="2"/>
          <w:bCs/>
          <w:color w:val="000000"/>
          <w:sz w:val="24"/>
          <w:szCs w:val="24"/>
        </w:rPr>
        <w:t xml:space="preserve"> план</w:t>
      </w:r>
      <w:r w:rsidR="00504E57" w:rsidRPr="0077113C">
        <w:rPr>
          <w:rStyle w:val="2"/>
          <w:bCs/>
          <w:color w:val="000000"/>
          <w:sz w:val="24"/>
          <w:szCs w:val="24"/>
        </w:rPr>
        <w:t xml:space="preserve">. Карта с оперативните граници на ПЗБ на община </w:t>
      </w:r>
      <w:r w:rsidR="00FF43E0">
        <w:rPr>
          <w:rStyle w:val="2"/>
          <w:bCs/>
          <w:color w:val="000000"/>
          <w:sz w:val="24"/>
          <w:szCs w:val="24"/>
        </w:rPr>
        <w:t>Ябланица</w:t>
      </w:r>
      <w:r w:rsidR="000D377C" w:rsidRPr="0077113C">
        <w:rPr>
          <w:rStyle w:val="2"/>
          <w:bCs/>
          <w:color w:val="000000"/>
          <w:sz w:val="24"/>
          <w:szCs w:val="24"/>
        </w:rPr>
        <w:t xml:space="preserve"> </w:t>
      </w:r>
      <w:r w:rsidR="0049580F" w:rsidRPr="0077113C">
        <w:rPr>
          <w:rStyle w:val="2"/>
          <w:bCs/>
          <w:color w:val="000000"/>
          <w:sz w:val="24"/>
          <w:szCs w:val="24"/>
        </w:rPr>
        <w:t>е дадена в основния план за защита при бедствия точка 2 на раздел първи</w:t>
      </w:r>
      <w:r w:rsidR="00504E57" w:rsidRPr="0077113C">
        <w:rPr>
          <w:rStyle w:val="2"/>
          <w:bCs/>
          <w:color w:val="000000"/>
          <w:sz w:val="24"/>
          <w:szCs w:val="24"/>
        </w:rPr>
        <w:t>.</w:t>
      </w:r>
    </w:p>
    <w:p w14:paraId="5E7BB276" w14:textId="77777777" w:rsidR="00AC6139" w:rsidRPr="00AC6139" w:rsidRDefault="00AC6139" w:rsidP="00AC6139">
      <w:pPr>
        <w:pStyle w:val="21"/>
        <w:tabs>
          <w:tab w:val="left" w:pos="851"/>
        </w:tabs>
        <w:spacing w:line="240" w:lineRule="auto"/>
        <w:ind w:firstLine="709"/>
        <w:rPr>
          <w:rStyle w:val="2"/>
          <w:bCs/>
          <w:color w:val="000000"/>
          <w:sz w:val="24"/>
          <w:szCs w:val="24"/>
        </w:rPr>
      </w:pPr>
      <w:r w:rsidRPr="00AC6139">
        <w:rPr>
          <w:rStyle w:val="2"/>
          <w:bCs/>
          <w:color w:val="000000"/>
          <w:sz w:val="24"/>
          <w:szCs w:val="24"/>
        </w:rPr>
        <w:t>ПЗГП</w:t>
      </w:r>
      <w:r>
        <w:rPr>
          <w:rStyle w:val="2"/>
          <w:bCs/>
          <w:color w:val="000000"/>
          <w:sz w:val="24"/>
          <w:szCs w:val="24"/>
        </w:rPr>
        <w:t xml:space="preserve"> е свързан с разработените планове за опазване нагорите от пожари по чл. 20, ал. 1 от Наредба №8 </w:t>
      </w:r>
      <w:r w:rsidRPr="00AC6139">
        <w:rPr>
          <w:rStyle w:val="2"/>
          <w:bCs/>
          <w:color w:val="000000"/>
          <w:sz w:val="24"/>
          <w:szCs w:val="24"/>
        </w:rPr>
        <w:t>от 11 май 2012 г. за условията и реда за защита на горските територии от пожари</w:t>
      </w:r>
      <w:r>
        <w:rPr>
          <w:rStyle w:val="2"/>
          <w:bCs/>
          <w:color w:val="000000"/>
          <w:sz w:val="24"/>
          <w:szCs w:val="24"/>
        </w:rPr>
        <w:t>.</w:t>
      </w:r>
    </w:p>
    <w:p w14:paraId="4A7A51BA" w14:textId="1501D142" w:rsidR="007C1839" w:rsidRPr="0077113C" w:rsidRDefault="00D24068" w:rsidP="00D24068">
      <w:pPr>
        <w:pStyle w:val="21"/>
        <w:shd w:val="clear" w:color="auto" w:fill="auto"/>
        <w:tabs>
          <w:tab w:val="left" w:pos="851"/>
        </w:tabs>
        <w:spacing w:line="398" w:lineRule="exact"/>
        <w:rPr>
          <w:rStyle w:val="2"/>
          <w:b/>
          <w:bCs/>
          <w:color w:val="000000"/>
          <w:sz w:val="24"/>
          <w:szCs w:val="24"/>
        </w:rPr>
      </w:pPr>
      <w:r>
        <w:rPr>
          <w:rStyle w:val="2"/>
          <w:b/>
          <w:bCs/>
          <w:color w:val="000000"/>
          <w:sz w:val="24"/>
          <w:szCs w:val="24"/>
        </w:rPr>
        <w:t xml:space="preserve">3. </w:t>
      </w:r>
      <w:r w:rsidR="00980B7D" w:rsidRPr="0077113C">
        <w:rPr>
          <w:rStyle w:val="2"/>
          <w:b/>
          <w:bCs/>
          <w:color w:val="000000"/>
          <w:sz w:val="24"/>
          <w:szCs w:val="24"/>
        </w:rPr>
        <w:t>Описание на ситуацията</w:t>
      </w:r>
      <w:r w:rsidR="007C1839" w:rsidRPr="0077113C">
        <w:rPr>
          <w:rStyle w:val="2"/>
          <w:b/>
          <w:bCs/>
          <w:color w:val="000000"/>
          <w:sz w:val="24"/>
          <w:szCs w:val="24"/>
        </w:rPr>
        <w:t>:</w:t>
      </w:r>
    </w:p>
    <w:p w14:paraId="519E3159" w14:textId="5A06CE88" w:rsidR="00F5371A" w:rsidRPr="0077113C" w:rsidRDefault="00D24068" w:rsidP="00D24068">
      <w:pPr>
        <w:pStyle w:val="21"/>
        <w:shd w:val="clear" w:color="auto" w:fill="auto"/>
        <w:tabs>
          <w:tab w:val="left" w:pos="709"/>
        </w:tabs>
        <w:spacing w:line="240" w:lineRule="auto"/>
        <w:jc w:val="left"/>
        <w:rPr>
          <w:rStyle w:val="2"/>
          <w:b/>
          <w:bCs/>
          <w:color w:val="000000"/>
          <w:sz w:val="24"/>
          <w:szCs w:val="24"/>
        </w:rPr>
      </w:pPr>
      <w:r>
        <w:rPr>
          <w:rStyle w:val="2"/>
          <w:b/>
          <w:color w:val="000000"/>
          <w:sz w:val="24"/>
          <w:szCs w:val="24"/>
        </w:rPr>
        <w:t xml:space="preserve">3.1. </w:t>
      </w:r>
      <w:r w:rsidR="005914EB" w:rsidRPr="0077113C">
        <w:rPr>
          <w:rStyle w:val="2"/>
          <w:b/>
          <w:color w:val="000000"/>
          <w:sz w:val="24"/>
          <w:szCs w:val="24"/>
        </w:rPr>
        <w:t xml:space="preserve">Сценарии на вероятни </w:t>
      </w:r>
      <w:r w:rsidR="00721FC5" w:rsidRPr="0077113C">
        <w:rPr>
          <w:rStyle w:val="2"/>
          <w:b/>
          <w:color w:val="000000"/>
          <w:sz w:val="24"/>
          <w:szCs w:val="24"/>
        </w:rPr>
        <w:t>горски пожари</w:t>
      </w:r>
      <w:r w:rsidR="005914EB" w:rsidRPr="0077113C">
        <w:rPr>
          <w:rStyle w:val="2"/>
          <w:b/>
          <w:color w:val="000000"/>
          <w:sz w:val="24"/>
          <w:szCs w:val="24"/>
        </w:rPr>
        <w:t xml:space="preserve"> и потенциалните последствия.</w:t>
      </w:r>
    </w:p>
    <w:p w14:paraId="474D8232" w14:textId="77777777" w:rsidR="00D24068" w:rsidRDefault="00D77702" w:rsidP="00D24068">
      <w:pPr>
        <w:pStyle w:val="34"/>
        <w:shd w:val="clear" w:color="auto" w:fill="auto"/>
        <w:spacing w:line="269" w:lineRule="exact"/>
        <w:ind w:right="20" w:firstLine="709"/>
        <w:jc w:val="both"/>
        <w:rPr>
          <w:rFonts w:ascii="Times New Roman" w:hAnsi="Times New Roman" w:cs="Times New Roman"/>
          <w:sz w:val="24"/>
          <w:szCs w:val="24"/>
        </w:rPr>
      </w:pPr>
      <w:r w:rsidRPr="0077113C">
        <w:rPr>
          <w:rFonts w:ascii="Times New Roman" w:hAnsi="Times New Roman" w:cs="Times New Roman"/>
          <w:sz w:val="24"/>
          <w:szCs w:val="24"/>
        </w:rPr>
        <w:t>При избран сценарий на</w:t>
      </w:r>
      <w:r w:rsidRPr="0077113C">
        <w:rPr>
          <w:rStyle w:val="a4"/>
          <w:rFonts w:ascii="Times New Roman" w:hAnsi="Times New Roman" w:cs="Times New Roman"/>
          <w:sz w:val="24"/>
          <w:szCs w:val="24"/>
        </w:rPr>
        <w:t xml:space="preserve"> полски и горски пожар,</w:t>
      </w:r>
      <w:r w:rsidRPr="0077113C">
        <w:rPr>
          <w:rFonts w:ascii="Times New Roman" w:hAnsi="Times New Roman" w:cs="Times New Roman"/>
          <w:sz w:val="24"/>
          <w:szCs w:val="24"/>
        </w:rPr>
        <w:t xml:space="preserve"> освен, че съществува реален риск за здравето на хората и включените в гасенето екипи поради силната токсичност на продуктите на пожара ще:</w:t>
      </w:r>
    </w:p>
    <w:p w14:paraId="6D772812" w14:textId="77777777" w:rsidR="00D24068" w:rsidRDefault="00D24068" w:rsidP="00D24068">
      <w:pPr>
        <w:pStyle w:val="34"/>
        <w:shd w:val="clear" w:color="auto" w:fill="auto"/>
        <w:spacing w:line="269" w:lineRule="exact"/>
        <w:ind w:right="20" w:firstLine="70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се замърсят територии от околната среда поради отделяните при пожара токсични вещества;</w:t>
      </w:r>
    </w:p>
    <w:p w14:paraId="789051D6" w14:textId="77777777" w:rsidR="00D24068" w:rsidRDefault="00D24068" w:rsidP="00D24068">
      <w:pPr>
        <w:pStyle w:val="34"/>
        <w:shd w:val="clear" w:color="auto" w:fill="auto"/>
        <w:spacing w:line="269" w:lineRule="exact"/>
        <w:ind w:right="20" w:firstLine="70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се създаде сложна обстановка поради липсата на техника за труднодостъпни горски или полски територии, което неминуемо ще доведе до повишаване броя пострадали;</w:t>
      </w:r>
    </w:p>
    <w:p w14:paraId="2BA994D6" w14:textId="77777777" w:rsidR="00D24068" w:rsidRDefault="00D24068" w:rsidP="00D24068">
      <w:pPr>
        <w:pStyle w:val="34"/>
        <w:shd w:val="clear" w:color="auto" w:fill="auto"/>
        <w:spacing w:line="269" w:lineRule="exact"/>
        <w:ind w:right="20" w:firstLine="70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се затруднят действията на екипите при овладяване на пожар в населени места с воден режим, в т.ч и липсата на природни водоизточници в близост до зоната на пожара;</w:t>
      </w:r>
    </w:p>
    <w:p w14:paraId="3DEE2D90" w14:textId="77777777" w:rsidR="00D24068" w:rsidRDefault="00D24068" w:rsidP="00D24068">
      <w:pPr>
        <w:pStyle w:val="34"/>
        <w:shd w:val="clear" w:color="auto" w:fill="auto"/>
        <w:spacing w:line="269" w:lineRule="exact"/>
        <w:ind w:right="20" w:firstLine="70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се забави процеса на пожарогасене поради наличие на трудно проходими пътища към пожароопасни райони;</w:t>
      </w:r>
    </w:p>
    <w:p w14:paraId="75DF8EEB" w14:textId="1CF2170A" w:rsidR="00D77702" w:rsidRPr="00D24068" w:rsidRDefault="00D24068" w:rsidP="00D24068">
      <w:pPr>
        <w:pStyle w:val="34"/>
        <w:shd w:val="clear" w:color="auto" w:fill="auto"/>
        <w:spacing w:line="269" w:lineRule="exact"/>
        <w:ind w:right="20" w:firstLine="709"/>
        <w:jc w:val="both"/>
        <w:rPr>
          <w:rFonts w:ascii="Times New Roman" w:hAnsi="Times New Roman" w:cs="Times New Roman"/>
          <w:sz w:val="24"/>
          <w:szCs w:val="24"/>
          <w:lang w:val="bg-BG"/>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 xml:space="preserve">се увеличи рискът за здравето на хората и целостта на имуществото поради </w:t>
      </w:r>
      <w:r w:rsidR="009438B1" w:rsidRPr="0077113C">
        <w:rPr>
          <w:rFonts w:ascii="Times New Roman" w:hAnsi="Times New Roman" w:cs="Times New Roman"/>
          <w:sz w:val="24"/>
          <w:szCs w:val="24"/>
        </w:rPr>
        <w:t>безотговорно</w:t>
      </w:r>
      <w:r w:rsidR="00D77702" w:rsidRPr="0077113C">
        <w:rPr>
          <w:rFonts w:ascii="Times New Roman" w:hAnsi="Times New Roman" w:cs="Times New Roman"/>
          <w:sz w:val="24"/>
          <w:szCs w:val="24"/>
        </w:rPr>
        <w:t xml:space="preserve"> отношение на населението при палене на огън в горски територии и изгаряне на сухи треви и стърнища в полето</w:t>
      </w:r>
      <w:r>
        <w:rPr>
          <w:rFonts w:ascii="Times New Roman" w:hAnsi="Times New Roman" w:cs="Times New Roman"/>
          <w:sz w:val="24"/>
          <w:szCs w:val="24"/>
          <w:lang w:val="bg-BG"/>
        </w:rPr>
        <w:t>.</w:t>
      </w:r>
    </w:p>
    <w:p w14:paraId="1C7AC3AF" w14:textId="77777777" w:rsidR="00D77702" w:rsidRPr="0077113C" w:rsidRDefault="00D77702" w:rsidP="00D24068">
      <w:pPr>
        <w:pStyle w:val="34"/>
        <w:shd w:val="clear" w:color="auto" w:fill="auto"/>
        <w:spacing w:after="173" w:line="274" w:lineRule="exact"/>
        <w:ind w:right="20" w:firstLine="709"/>
        <w:jc w:val="both"/>
        <w:rPr>
          <w:rFonts w:ascii="Times New Roman" w:hAnsi="Times New Roman" w:cs="Times New Roman"/>
          <w:sz w:val="24"/>
          <w:szCs w:val="24"/>
        </w:rPr>
      </w:pPr>
      <w:r w:rsidRPr="0077113C">
        <w:rPr>
          <w:rFonts w:ascii="Times New Roman" w:hAnsi="Times New Roman" w:cs="Times New Roman"/>
          <w:sz w:val="24"/>
          <w:szCs w:val="24"/>
        </w:rPr>
        <w:t>Независимо от изричната забрана за изгаряне на стърнища и растителни остатъци в земеделски земи и частни терени, част от земеделските стопани и собственици на вилни имоти продължават да не се съобразяват с нея. Паленето на стърнищата предизвиква разрастването на пожарите към разположените в близост крайпътни ивици и необработваеми земи.</w:t>
      </w:r>
    </w:p>
    <w:p w14:paraId="066ABCE3" w14:textId="77777777" w:rsidR="00D24068" w:rsidRDefault="00D77702" w:rsidP="00D24068">
      <w:pPr>
        <w:pStyle w:val="34"/>
        <w:shd w:val="clear" w:color="auto" w:fill="auto"/>
        <w:spacing w:line="283" w:lineRule="exact"/>
        <w:ind w:right="20" w:firstLine="709"/>
        <w:jc w:val="both"/>
        <w:rPr>
          <w:rFonts w:ascii="Times New Roman" w:hAnsi="Times New Roman" w:cs="Times New Roman"/>
          <w:sz w:val="24"/>
          <w:szCs w:val="24"/>
        </w:rPr>
      </w:pPr>
      <w:r w:rsidRPr="0077113C">
        <w:rPr>
          <w:rFonts w:ascii="Times New Roman" w:hAnsi="Times New Roman" w:cs="Times New Roman"/>
          <w:sz w:val="24"/>
          <w:szCs w:val="24"/>
        </w:rPr>
        <w:lastRenderedPageBreak/>
        <w:t>Вследствие възникнали</w:t>
      </w:r>
      <w:r w:rsidRPr="0077113C">
        <w:rPr>
          <w:rStyle w:val="a4"/>
          <w:rFonts w:ascii="Times New Roman" w:hAnsi="Times New Roman" w:cs="Times New Roman"/>
          <w:sz w:val="24"/>
          <w:szCs w:val="24"/>
        </w:rPr>
        <w:t xml:space="preserve"> горски пожари</w:t>
      </w:r>
      <w:r w:rsidRPr="0077113C">
        <w:rPr>
          <w:rFonts w:ascii="Times New Roman" w:hAnsi="Times New Roman" w:cs="Times New Roman"/>
          <w:sz w:val="24"/>
          <w:szCs w:val="24"/>
        </w:rPr>
        <w:t xml:space="preserve"> са възможни екологични, икономически и социални рискове. Екологичните рискове се изразяват в:</w:t>
      </w:r>
    </w:p>
    <w:p w14:paraId="586FE3D7" w14:textId="77777777" w:rsidR="00D24068" w:rsidRDefault="00D24068" w:rsidP="00D24068">
      <w:pPr>
        <w:pStyle w:val="34"/>
        <w:shd w:val="clear" w:color="auto" w:fill="auto"/>
        <w:spacing w:line="283" w:lineRule="exact"/>
        <w:ind w:right="20" w:firstLine="70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обезлесяване и ерозия на почвите;</w:t>
      </w:r>
    </w:p>
    <w:p w14:paraId="67CCFA68" w14:textId="77777777" w:rsidR="00D24068" w:rsidRDefault="00D24068" w:rsidP="00D24068">
      <w:pPr>
        <w:pStyle w:val="34"/>
        <w:shd w:val="clear" w:color="auto" w:fill="auto"/>
        <w:spacing w:line="283" w:lineRule="exact"/>
        <w:ind w:right="20" w:firstLine="70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промяна на водния отток, нарушаване на топлинния и водния баланс на екосистемите;</w:t>
      </w:r>
    </w:p>
    <w:p w14:paraId="56EB50CB" w14:textId="77777777" w:rsidR="00D24068" w:rsidRDefault="00D24068" w:rsidP="00D24068">
      <w:pPr>
        <w:pStyle w:val="34"/>
        <w:shd w:val="clear" w:color="auto" w:fill="auto"/>
        <w:spacing w:line="283" w:lineRule="exact"/>
        <w:ind w:right="20" w:firstLine="70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унищожаване на уникални находища на редки и защитени растителни и животински видове, ограничаване на биологичното разнообразие;</w:t>
      </w:r>
    </w:p>
    <w:p w14:paraId="436EE074" w14:textId="77777777" w:rsidR="00D24068" w:rsidRDefault="00D24068" w:rsidP="00D24068">
      <w:pPr>
        <w:pStyle w:val="34"/>
        <w:shd w:val="clear" w:color="auto" w:fill="auto"/>
        <w:spacing w:line="283" w:lineRule="exact"/>
        <w:ind w:right="20" w:firstLine="70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влошаване на санитарното състояние на горите;</w:t>
      </w:r>
    </w:p>
    <w:p w14:paraId="7DEABA1E" w14:textId="11134AB1" w:rsidR="00D77702" w:rsidRDefault="00D24068" w:rsidP="00D24068">
      <w:pPr>
        <w:pStyle w:val="34"/>
        <w:shd w:val="clear" w:color="auto" w:fill="auto"/>
        <w:spacing w:line="283" w:lineRule="exact"/>
        <w:ind w:right="20" w:firstLine="709"/>
        <w:jc w:val="both"/>
        <w:rPr>
          <w:rFonts w:ascii="Times New Roman" w:hAnsi="Times New Roman" w:cs="Times New Roman"/>
          <w:sz w:val="24"/>
          <w:szCs w:val="24"/>
          <w:lang w:val="bg-BG"/>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намаляване на поглъщателния капацитет на въглеродния диоксид</w:t>
      </w:r>
      <w:r>
        <w:rPr>
          <w:rFonts w:ascii="Times New Roman" w:hAnsi="Times New Roman" w:cs="Times New Roman"/>
          <w:sz w:val="24"/>
          <w:szCs w:val="24"/>
          <w:lang w:val="bg-BG"/>
        </w:rPr>
        <w:t>.</w:t>
      </w:r>
    </w:p>
    <w:p w14:paraId="2C253554" w14:textId="77777777" w:rsidR="00D24068" w:rsidRPr="00D24068" w:rsidRDefault="00D24068" w:rsidP="00D24068">
      <w:pPr>
        <w:pStyle w:val="34"/>
        <w:shd w:val="clear" w:color="auto" w:fill="auto"/>
        <w:spacing w:line="283" w:lineRule="exact"/>
        <w:ind w:right="20" w:firstLine="709"/>
        <w:jc w:val="both"/>
        <w:rPr>
          <w:rFonts w:ascii="Times New Roman" w:hAnsi="Times New Roman" w:cs="Times New Roman"/>
          <w:sz w:val="24"/>
          <w:szCs w:val="24"/>
          <w:lang w:val="bg-BG"/>
        </w:rPr>
      </w:pPr>
    </w:p>
    <w:p w14:paraId="2E67FAEC" w14:textId="77777777" w:rsidR="00D24068" w:rsidRDefault="00D77702" w:rsidP="00D24068">
      <w:pPr>
        <w:pStyle w:val="34"/>
        <w:shd w:val="clear" w:color="auto" w:fill="auto"/>
        <w:spacing w:line="276" w:lineRule="auto"/>
        <w:ind w:left="20" w:firstLine="0"/>
        <w:jc w:val="both"/>
        <w:rPr>
          <w:rFonts w:ascii="Times New Roman" w:hAnsi="Times New Roman" w:cs="Times New Roman"/>
          <w:sz w:val="24"/>
          <w:szCs w:val="24"/>
        </w:rPr>
      </w:pPr>
      <w:r w:rsidRPr="0077113C">
        <w:rPr>
          <w:rFonts w:ascii="Times New Roman" w:hAnsi="Times New Roman" w:cs="Times New Roman"/>
          <w:sz w:val="24"/>
          <w:szCs w:val="24"/>
        </w:rPr>
        <w:t>Икономическите рискове са свързани с:</w:t>
      </w:r>
    </w:p>
    <w:p w14:paraId="17E81A21" w14:textId="77777777" w:rsidR="00D24068" w:rsidRDefault="00D24068" w:rsidP="00D24068">
      <w:pPr>
        <w:pStyle w:val="34"/>
        <w:shd w:val="clear" w:color="auto" w:fill="auto"/>
        <w:spacing w:line="276" w:lineRule="auto"/>
        <w:ind w:left="20" w:firstLine="68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загуба на материални ценности;</w:t>
      </w:r>
    </w:p>
    <w:p w14:paraId="7B843447" w14:textId="77777777" w:rsidR="00D24068" w:rsidRDefault="00D24068" w:rsidP="00D24068">
      <w:pPr>
        <w:pStyle w:val="34"/>
        <w:shd w:val="clear" w:color="auto" w:fill="auto"/>
        <w:spacing w:line="276" w:lineRule="auto"/>
        <w:ind w:left="20" w:firstLine="68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загуба на дървесина и похабяване на горски ресурси след дългогодишно инвестиране;</w:t>
      </w:r>
    </w:p>
    <w:p w14:paraId="01F0E3A6" w14:textId="77777777" w:rsidR="00D24068" w:rsidRDefault="00D24068" w:rsidP="00D24068">
      <w:pPr>
        <w:pStyle w:val="34"/>
        <w:shd w:val="clear" w:color="auto" w:fill="auto"/>
        <w:spacing w:line="276" w:lineRule="auto"/>
        <w:ind w:left="20" w:firstLine="68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трайното увреждане на насажденията налага изкуствено възобновяване;</w:t>
      </w:r>
    </w:p>
    <w:p w14:paraId="43CD1995" w14:textId="77777777" w:rsidR="00D24068" w:rsidRDefault="00D24068" w:rsidP="00D24068">
      <w:pPr>
        <w:pStyle w:val="34"/>
        <w:shd w:val="clear" w:color="auto" w:fill="auto"/>
        <w:spacing w:line="276" w:lineRule="auto"/>
        <w:ind w:left="20" w:firstLine="68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извънредно отделяне на средства за ограничаване на вредните последствия;</w:t>
      </w:r>
    </w:p>
    <w:p w14:paraId="5CAF4A84" w14:textId="77777777" w:rsidR="00D24068" w:rsidRDefault="00D24068" w:rsidP="00D24068">
      <w:pPr>
        <w:pStyle w:val="34"/>
        <w:shd w:val="clear" w:color="auto" w:fill="auto"/>
        <w:spacing w:line="276" w:lineRule="auto"/>
        <w:ind w:left="20" w:firstLine="68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намаляване продуктивността на земите и влошаване на растежните условия;</w:t>
      </w:r>
    </w:p>
    <w:p w14:paraId="49736ED7" w14:textId="520797A2" w:rsidR="00D77702" w:rsidRDefault="00D24068" w:rsidP="00D24068">
      <w:pPr>
        <w:pStyle w:val="34"/>
        <w:shd w:val="clear" w:color="auto" w:fill="auto"/>
        <w:spacing w:line="276" w:lineRule="auto"/>
        <w:ind w:left="20" w:firstLine="689"/>
        <w:jc w:val="both"/>
        <w:rPr>
          <w:rFonts w:ascii="Times New Roman" w:hAnsi="Times New Roman" w:cs="Times New Roman"/>
          <w:sz w:val="24"/>
          <w:szCs w:val="24"/>
          <w:lang w:val="bg-BG"/>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намаляване на приходите</w:t>
      </w:r>
      <w:r>
        <w:rPr>
          <w:rFonts w:ascii="Times New Roman" w:hAnsi="Times New Roman" w:cs="Times New Roman"/>
          <w:sz w:val="24"/>
          <w:szCs w:val="24"/>
          <w:lang w:val="bg-BG"/>
        </w:rPr>
        <w:t>.</w:t>
      </w:r>
    </w:p>
    <w:p w14:paraId="0850FBEB" w14:textId="77777777" w:rsidR="00D24068" w:rsidRPr="00D24068" w:rsidRDefault="00D24068" w:rsidP="00D24068">
      <w:pPr>
        <w:pStyle w:val="34"/>
        <w:shd w:val="clear" w:color="auto" w:fill="auto"/>
        <w:spacing w:line="276" w:lineRule="auto"/>
        <w:ind w:left="20" w:firstLine="689"/>
        <w:jc w:val="both"/>
        <w:rPr>
          <w:rFonts w:ascii="Times New Roman" w:hAnsi="Times New Roman" w:cs="Times New Roman"/>
          <w:sz w:val="24"/>
          <w:szCs w:val="24"/>
          <w:lang w:val="bg-BG"/>
        </w:rPr>
      </w:pPr>
    </w:p>
    <w:p w14:paraId="24D65ACE" w14:textId="77777777" w:rsidR="00D24068" w:rsidRDefault="00D77702" w:rsidP="00D24068">
      <w:pPr>
        <w:pStyle w:val="34"/>
        <w:shd w:val="clear" w:color="auto" w:fill="auto"/>
        <w:spacing w:line="276" w:lineRule="auto"/>
        <w:ind w:left="20" w:firstLine="0"/>
        <w:jc w:val="both"/>
        <w:rPr>
          <w:rFonts w:ascii="Times New Roman" w:hAnsi="Times New Roman" w:cs="Times New Roman"/>
          <w:sz w:val="24"/>
          <w:szCs w:val="24"/>
        </w:rPr>
      </w:pPr>
      <w:r w:rsidRPr="0077113C">
        <w:rPr>
          <w:rFonts w:ascii="Times New Roman" w:hAnsi="Times New Roman" w:cs="Times New Roman"/>
          <w:sz w:val="24"/>
          <w:szCs w:val="24"/>
        </w:rPr>
        <w:t>Социални рискове допринасят за:</w:t>
      </w:r>
    </w:p>
    <w:p w14:paraId="0267444E" w14:textId="77777777" w:rsidR="00D24068" w:rsidRDefault="00D24068" w:rsidP="00D24068">
      <w:pPr>
        <w:pStyle w:val="34"/>
        <w:shd w:val="clear" w:color="auto" w:fill="auto"/>
        <w:spacing w:line="276" w:lineRule="auto"/>
        <w:ind w:left="20" w:firstLine="68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влошаване на микроклимата и условията за стопанска дейност;</w:t>
      </w:r>
    </w:p>
    <w:p w14:paraId="2698CB91" w14:textId="77777777" w:rsidR="00D24068" w:rsidRDefault="00D24068" w:rsidP="00D24068">
      <w:pPr>
        <w:pStyle w:val="34"/>
        <w:shd w:val="clear" w:color="auto" w:fill="auto"/>
        <w:spacing w:line="276" w:lineRule="auto"/>
        <w:ind w:left="20" w:firstLine="689"/>
        <w:jc w:val="both"/>
        <w:rPr>
          <w:rFonts w:ascii="Times New Roman" w:hAnsi="Times New Roman" w:cs="Times New Roman"/>
          <w:sz w:val="24"/>
          <w:szCs w:val="24"/>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ограничаване на възможностите за поминък и обедняване на населението;</w:t>
      </w:r>
    </w:p>
    <w:p w14:paraId="0922D523" w14:textId="4EC632C5" w:rsidR="00D77702" w:rsidRPr="00D24068" w:rsidRDefault="00D24068" w:rsidP="00D24068">
      <w:pPr>
        <w:pStyle w:val="34"/>
        <w:shd w:val="clear" w:color="auto" w:fill="auto"/>
        <w:spacing w:line="276" w:lineRule="auto"/>
        <w:ind w:left="20" w:firstLine="689"/>
        <w:jc w:val="both"/>
        <w:rPr>
          <w:rFonts w:ascii="Times New Roman" w:hAnsi="Times New Roman" w:cs="Times New Roman"/>
          <w:sz w:val="24"/>
          <w:szCs w:val="24"/>
          <w:lang w:val="bg-BG"/>
        </w:rPr>
      </w:pPr>
      <w:r>
        <w:rPr>
          <w:rFonts w:ascii="Times New Roman" w:hAnsi="Times New Roman" w:cs="Times New Roman"/>
          <w:sz w:val="24"/>
          <w:szCs w:val="24"/>
          <w:lang w:val="bg-BG"/>
        </w:rPr>
        <w:t>-</w:t>
      </w:r>
      <w:r w:rsidR="00D77702" w:rsidRPr="0077113C">
        <w:rPr>
          <w:rFonts w:ascii="Times New Roman" w:hAnsi="Times New Roman" w:cs="Times New Roman"/>
          <w:sz w:val="24"/>
          <w:szCs w:val="24"/>
        </w:rPr>
        <w:t>обезлюдяване на районите</w:t>
      </w:r>
      <w:r>
        <w:rPr>
          <w:rFonts w:ascii="Times New Roman" w:hAnsi="Times New Roman" w:cs="Times New Roman"/>
          <w:sz w:val="24"/>
          <w:szCs w:val="24"/>
          <w:lang w:val="bg-BG"/>
        </w:rPr>
        <w:t>.</w:t>
      </w:r>
    </w:p>
    <w:p w14:paraId="1857530B" w14:textId="77777777" w:rsidR="00683219" w:rsidRPr="0077113C" w:rsidRDefault="00683219" w:rsidP="00D77702">
      <w:pPr>
        <w:pStyle w:val="21"/>
        <w:shd w:val="clear" w:color="auto" w:fill="auto"/>
        <w:tabs>
          <w:tab w:val="left" w:pos="709"/>
        </w:tabs>
        <w:spacing w:line="240" w:lineRule="auto"/>
        <w:ind w:left="57"/>
        <w:jc w:val="left"/>
        <w:rPr>
          <w:rStyle w:val="2"/>
          <w:b/>
          <w:bCs/>
          <w:color w:val="000000"/>
          <w:sz w:val="24"/>
          <w:szCs w:val="24"/>
        </w:rPr>
      </w:pPr>
    </w:p>
    <w:p w14:paraId="691990BB" w14:textId="42187421" w:rsidR="00F5371A" w:rsidRPr="0077113C" w:rsidRDefault="00D24068" w:rsidP="00D24068">
      <w:pPr>
        <w:pStyle w:val="21"/>
        <w:shd w:val="clear" w:color="auto" w:fill="auto"/>
        <w:tabs>
          <w:tab w:val="left" w:pos="709"/>
        </w:tabs>
        <w:spacing w:line="240" w:lineRule="auto"/>
        <w:rPr>
          <w:rStyle w:val="2"/>
          <w:b/>
          <w:color w:val="000000"/>
          <w:sz w:val="24"/>
          <w:szCs w:val="24"/>
        </w:rPr>
      </w:pPr>
      <w:r>
        <w:rPr>
          <w:rStyle w:val="2"/>
          <w:b/>
          <w:color w:val="000000"/>
          <w:sz w:val="24"/>
          <w:szCs w:val="24"/>
        </w:rPr>
        <w:t xml:space="preserve">3.2. </w:t>
      </w:r>
      <w:r w:rsidR="00F5371A" w:rsidRPr="0077113C">
        <w:rPr>
          <w:rStyle w:val="2"/>
          <w:b/>
          <w:color w:val="000000"/>
          <w:sz w:val="24"/>
          <w:szCs w:val="24"/>
        </w:rPr>
        <w:t xml:space="preserve">Зоната/зоните, които се очаква да бъдат засегнати от </w:t>
      </w:r>
      <w:r w:rsidR="00A01D5D" w:rsidRPr="0077113C">
        <w:rPr>
          <w:rStyle w:val="2"/>
          <w:b/>
          <w:color w:val="000000"/>
          <w:sz w:val="24"/>
          <w:szCs w:val="24"/>
        </w:rPr>
        <w:t>горския пожар</w:t>
      </w:r>
      <w:r w:rsidR="00F5371A" w:rsidRPr="0077113C">
        <w:rPr>
          <w:rStyle w:val="2"/>
          <w:b/>
          <w:color w:val="000000"/>
          <w:sz w:val="24"/>
          <w:szCs w:val="24"/>
        </w:rPr>
        <w:t xml:space="preserve"> съобразно     специфичната опасност и география на района</w:t>
      </w:r>
      <w:r>
        <w:rPr>
          <w:rStyle w:val="2"/>
          <w:b/>
          <w:color w:val="000000"/>
          <w:sz w:val="24"/>
          <w:szCs w:val="24"/>
        </w:rPr>
        <w:t>:</w:t>
      </w:r>
    </w:p>
    <w:p w14:paraId="14D23791" w14:textId="5458B347" w:rsidR="00721FC5" w:rsidRPr="00D24068" w:rsidRDefault="00D77702" w:rsidP="00D24068">
      <w:pPr>
        <w:ind w:firstLine="709"/>
        <w:jc w:val="both"/>
        <w:rPr>
          <w:rStyle w:val="2"/>
          <w:color w:val="000000"/>
          <w:sz w:val="24"/>
          <w:szCs w:val="24"/>
        </w:rPr>
      </w:pPr>
      <w:r w:rsidRPr="00D24068">
        <w:rPr>
          <w:rStyle w:val="2"/>
          <w:color w:val="000000"/>
          <w:sz w:val="24"/>
          <w:szCs w:val="24"/>
        </w:rPr>
        <w:t>Най</w:t>
      </w:r>
      <w:r w:rsidR="00D24068">
        <w:rPr>
          <w:rStyle w:val="2"/>
          <w:color w:val="000000"/>
          <w:sz w:val="24"/>
          <w:szCs w:val="24"/>
        </w:rPr>
        <w:t>-</w:t>
      </w:r>
      <w:r w:rsidRPr="00D24068">
        <w:rPr>
          <w:rStyle w:val="2"/>
          <w:color w:val="000000"/>
          <w:sz w:val="24"/>
          <w:szCs w:val="24"/>
        </w:rPr>
        <w:t>застрашени землищата</w:t>
      </w:r>
      <w:r w:rsidR="00B0549E" w:rsidRPr="00D24068">
        <w:rPr>
          <w:rStyle w:val="2"/>
          <w:color w:val="000000"/>
          <w:sz w:val="24"/>
          <w:szCs w:val="24"/>
          <w:lang w:val="en-US"/>
        </w:rPr>
        <w:t xml:space="preserve"> </w:t>
      </w:r>
      <w:r w:rsidR="00B0549E" w:rsidRPr="00D24068">
        <w:rPr>
          <w:rStyle w:val="2"/>
          <w:color w:val="000000"/>
          <w:sz w:val="24"/>
          <w:szCs w:val="24"/>
        </w:rPr>
        <w:t>са</w:t>
      </w:r>
      <w:r w:rsidRPr="00D24068">
        <w:rPr>
          <w:rStyle w:val="2"/>
          <w:color w:val="000000"/>
          <w:sz w:val="24"/>
          <w:szCs w:val="24"/>
        </w:rPr>
        <w:t xml:space="preserve"> на селата</w:t>
      </w:r>
      <w:r w:rsidR="00B0549E" w:rsidRPr="00D24068">
        <w:rPr>
          <w:rStyle w:val="2"/>
          <w:color w:val="000000"/>
          <w:sz w:val="24"/>
          <w:szCs w:val="24"/>
        </w:rPr>
        <w:t>:</w:t>
      </w:r>
      <w:r w:rsidRPr="00D24068">
        <w:rPr>
          <w:rStyle w:val="2"/>
          <w:color w:val="000000"/>
          <w:sz w:val="24"/>
          <w:szCs w:val="24"/>
        </w:rPr>
        <w:t xml:space="preserve"> </w:t>
      </w:r>
      <w:r w:rsidR="009850E2" w:rsidRPr="00D24068">
        <w:rPr>
          <w:rStyle w:val="2"/>
          <w:color w:val="000000"/>
          <w:sz w:val="24"/>
          <w:szCs w:val="24"/>
        </w:rPr>
        <w:t xml:space="preserve">с. </w:t>
      </w:r>
      <w:r w:rsidR="009438B1" w:rsidRPr="00D24068">
        <w:rPr>
          <w:rStyle w:val="2"/>
          <w:color w:val="000000"/>
          <w:sz w:val="24"/>
          <w:szCs w:val="24"/>
        </w:rPr>
        <w:t xml:space="preserve">Малък </w:t>
      </w:r>
      <w:r w:rsidR="00D24068">
        <w:rPr>
          <w:rStyle w:val="2"/>
          <w:color w:val="000000"/>
          <w:sz w:val="24"/>
          <w:szCs w:val="24"/>
        </w:rPr>
        <w:t>и</w:t>
      </w:r>
      <w:r w:rsidR="009438B1" w:rsidRPr="00D24068">
        <w:rPr>
          <w:rStyle w:val="2"/>
          <w:color w:val="000000"/>
          <w:sz w:val="24"/>
          <w:szCs w:val="24"/>
        </w:rPr>
        <w:t>звор</w:t>
      </w:r>
      <w:r w:rsidR="009850E2" w:rsidRPr="00D24068">
        <w:rPr>
          <w:rStyle w:val="2"/>
          <w:color w:val="000000"/>
          <w:sz w:val="24"/>
          <w:szCs w:val="24"/>
          <w:lang w:val="en-US"/>
        </w:rPr>
        <w:t xml:space="preserve">, </w:t>
      </w:r>
      <w:r w:rsidR="009850E2" w:rsidRPr="00D24068">
        <w:rPr>
          <w:rStyle w:val="2"/>
          <w:color w:val="000000"/>
          <w:sz w:val="24"/>
          <w:szCs w:val="24"/>
        </w:rPr>
        <w:t xml:space="preserve">с. </w:t>
      </w:r>
      <w:r w:rsidR="009438B1" w:rsidRPr="00D24068">
        <w:rPr>
          <w:rStyle w:val="2"/>
          <w:color w:val="000000"/>
          <w:sz w:val="24"/>
          <w:szCs w:val="24"/>
        </w:rPr>
        <w:t>Орешене</w:t>
      </w:r>
      <w:r w:rsidR="009850E2" w:rsidRPr="00D24068">
        <w:rPr>
          <w:rStyle w:val="2"/>
          <w:color w:val="000000"/>
          <w:sz w:val="24"/>
          <w:szCs w:val="24"/>
          <w:lang w:val="en-US"/>
        </w:rPr>
        <w:t xml:space="preserve">, </w:t>
      </w:r>
      <w:r w:rsidR="009850E2" w:rsidRPr="00D24068">
        <w:rPr>
          <w:rStyle w:val="2"/>
          <w:color w:val="000000"/>
          <w:sz w:val="24"/>
          <w:szCs w:val="24"/>
        </w:rPr>
        <w:t xml:space="preserve">с. </w:t>
      </w:r>
      <w:r w:rsidR="009438B1" w:rsidRPr="00D24068">
        <w:rPr>
          <w:rStyle w:val="2"/>
          <w:color w:val="000000"/>
          <w:sz w:val="24"/>
          <w:szCs w:val="24"/>
        </w:rPr>
        <w:t>Дъбравата</w:t>
      </w:r>
      <w:r w:rsidR="009850E2" w:rsidRPr="00D24068">
        <w:rPr>
          <w:rStyle w:val="2"/>
          <w:color w:val="000000"/>
          <w:sz w:val="24"/>
          <w:szCs w:val="24"/>
          <w:lang w:val="en-US"/>
        </w:rPr>
        <w:t xml:space="preserve">, </w:t>
      </w:r>
      <w:r w:rsidR="009850E2" w:rsidRPr="00D24068">
        <w:rPr>
          <w:rStyle w:val="2"/>
          <w:color w:val="000000"/>
          <w:sz w:val="24"/>
          <w:szCs w:val="24"/>
        </w:rPr>
        <w:t xml:space="preserve">с. </w:t>
      </w:r>
      <w:r w:rsidR="009438B1" w:rsidRPr="00D24068">
        <w:rPr>
          <w:rStyle w:val="2"/>
          <w:color w:val="000000"/>
          <w:sz w:val="24"/>
          <w:szCs w:val="24"/>
        </w:rPr>
        <w:t>Батулци, гр. Ябланица, с. Брестница и с. Голяма Брестница</w:t>
      </w:r>
      <w:r w:rsidR="0077113C" w:rsidRPr="00D24068">
        <w:rPr>
          <w:rStyle w:val="2"/>
          <w:color w:val="000000"/>
          <w:sz w:val="24"/>
          <w:szCs w:val="24"/>
        </w:rPr>
        <w:t xml:space="preserve">. </w:t>
      </w:r>
      <w:r w:rsidR="009438B1" w:rsidRPr="00D24068">
        <w:rPr>
          <w:rStyle w:val="2"/>
          <w:color w:val="000000"/>
          <w:sz w:val="24"/>
          <w:szCs w:val="24"/>
        </w:rPr>
        <w:t>Г</w:t>
      </w:r>
      <w:r w:rsidR="0077113C" w:rsidRPr="00D24068">
        <w:rPr>
          <w:rStyle w:val="2"/>
          <w:color w:val="000000"/>
          <w:sz w:val="24"/>
          <w:szCs w:val="24"/>
        </w:rPr>
        <w:t>еографския</w:t>
      </w:r>
      <w:r w:rsidR="00D24068">
        <w:rPr>
          <w:rStyle w:val="2"/>
          <w:color w:val="000000"/>
          <w:sz w:val="24"/>
          <w:szCs w:val="24"/>
        </w:rPr>
        <w:t>т</w:t>
      </w:r>
      <w:r w:rsidR="0077113C" w:rsidRPr="00D24068">
        <w:rPr>
          <w:rStyle w:val="2"/>
          <w:color w:val="000000"/>
          <w:sz w:val="24"/>
          <w:szCs w:val="24"/>
        </w:rPr>
        <w:t xml:space="preserve"> район е </w:t>
      </w:r>
      <w:r w:rsidR="009438B1" w:rsidRPr="00D24068">
        <w:rPr>
          <w:rStyle w:val="2"/>
          <w:color w:val="000000"/>
          <w:sz w:val="24"/>
          <w:szCs w:val="24"/>
        </w:rPr>
        <w:t xml:space="preserve">смесен, </w:t>
      </w:r>
      <w:r w:rsidR="0077113C" w:rsidRPr="00D24068">
        <w:rPr>
          <w:rStyle w:val="2"/>
          <w:color w:val="000000"/>
          <w:sz w:val="24"/>
          <w:szCs w:val="24"/>
        </w:rPr>
        <w:t xml:space="preserve"> планински със смесена широколистна и иглолистна растителност. Има разположени жилищни и стопански постройки. </w:t>
      </w:r>
    </w:p>
    <w:p w14:paraId="5FAA8326" w14:textId="239FC3C2" w:rsidR="00F5371A" w:rsidRPr="002C7A44" w:rsidRDefault="00D24068" w:rsidP="00D24068">
      <w:pPr>
        <w:pStyle w:val="21"/>
        <w:shd w:val="clear" w:color="auto" w:fill="auto"/>
        <w:tabs>
          <w:tab w:val="left" w:pos="709"/>
        </w:tabs>
        <w:spacing w:line="240" w:lineRule="auto"/>
        <w:rPr>
          <w:rStyle w:val="2"/>
          <w:b/>
          <w:color w:val="000000"/>
          <w:sz w:val="24"/>
          <w:szCs w:val="24"/>
        </w:rPr>
      </w:pPr>
      <w:r>
        <w:rPr>
          <w:rStyle w:val="2"/>
          <w:b/>
          <w:color w:val="000000"/>
          <w:sz w:val="24"/>
          <w:szCs w:val="24"/>
        </w:rPr>
        <w:t xml:space="preserve">3.3. </w:t>
      </w:r>
      <w:r w:rsidR="00F5371A" w:rsidRPr="002C7A44">
        <w:rPr>
          <w:rStyle w:val="2"/>
          <w:b/>
          <w:color w:val="000000"/>
          <w:sz w:val="24"/>
          <w:szCs w:val="24"/>
        </w:rPr>
        <w:t>Уязвими обекти – сгради, болници, училища, инфраструктура</w:t>
      </w:r>
      <w:r>
        <w:rPr>
          <w:rStyle w:val="2"/>
          <w:b/>
          <w:color w:val="000000"/>
          <w:sz w:val="24"/>
          <w:szCs w:val="24"/>
        </w:rPr>
        <w:t>:</w:t>
      </w:r>
    </w:p>
    <w:p w14:paraId="2B7641F7" w14:textId="69E64166" w:rsidR="00721FC5" w:rsidRPr="002C7A44" w:rsidRDefault="00D24068" w:rsidP="00D24068">
      <w:pPr>
        <w:pStyle w:val="21"/>
        <w:shd w:val="clear" w:color="auto" w:fill="auto"/>
        <w:tabs>
          <w:tab w:val="left" w:pos="709"/>
        </w:tabs>
        <w:spacing w:line="240" w:lineRule="auto"/>
        <w:rPr>
          <w:rStyle w:val="2"/>
          <w:color w:val="000000"/>
          <w:sz w:val="24"/>
          <w:szCs w:val="24"/>
        </w:rPr>
      </w:pPr>
      <w:r>
        <w:rPr>
          <w:rStyle w:val="2"/>
          <w:color w:val="000000"/>
          <w:sz w:val="24"/>
          <w:szCs w:val="24"/>
        </w:rPr>
        <w:tab/>
      </w:r>
      <w:r w:rsidR="00010D9F" w:rsidRPr="00010D9F">
        <w:rPr>
          <w:rStyle w:val="2"/>
          <w:color w:val="000000"/>
          <w:sz w:val="24"/>
          <w:szCs w:val="24"/>
        </w:rPr>
        <w:t>В районите в които се очаква да бъдат засегнати от горски пожар</w:t>
      </w:r>
      <w:r w:rsidR="0028263B" w:rsidRPr="00010D9F">
        <w:rPr>
          <w:rStyle w:val="2"/>
          <w:color w:val="000000"/>
          <w:sz w:val="24"/>
          <w:szCs w:val="24"/>
          <w:lang w:val="en-US"/>
        </w:rPr>
        <w:t xml:space="preserve"> </w:t>
      </w:r>
      <w:r w:rsidR="0077113C" w:rsidRPr="00010D9F">
        <w:rPr>
          <w:rStyle w:val="2"/>
          <w:color w:val="000000"/>
          <w:sz w:val="24"/>
          <w:szCs w:val="24"/>
        </w:rPr>
        <w:t xml:space="preserve"> няма действащи болници и училища. Инфраструктура – електропреносна, която да е критично значение също няма разположена.</w:t>
      </w:r>
      <w:r w:rsidR="0077113C" w:rsidRPr="002C7A44">
        <w:rPr>
          <w:rStyle w:val="2"/>
          <w:color w:val="000000"/>
          <w:sz w:val="24"/>
          <w:szCs w:val="24"/>
        </w:rPr>
        <w:t xml:space="preserve"> </w:t>
      </w:r>
    </w:p>
    <w:p w14:paraId="72CD6F8D" w14:textId="77777777" w:rsidR="00001442" w:rsidRPr="002C7A44" w:rsidRDefault="00001442" w:rsidP="00980B7D">
      <w:pPr>
        <w:pStyle w:val="21"/>
        <w:tabs>
          <w:tab w:val="left" w:pos="851"/>
        </w:tabs>
        <w:spacing w:line="240" w:lineRule="auto"/>
        <w:ind w:firstLine="709"/>
        <w:rPr>
          <w:rStyle w:val="2"/>
          <w:bCs/>
          <w:color w:val="000000"/>
          <w:sz w:val="24"/>
          <w:szCs w:val="24"/>
        </w:rPr>
      </w:pPr>
    </w:p>
    <w:p w14:paraId="4E3D77B9" w14:textId="7CE2AC16" w:rsidR="00F5371A" w:rsidRPr="002C7A44" w:rsidRDefault="00D24068" w:rsidP="00D24068">
      <w:pPr>
        <w:pStyle w:val="21"/>
        <w:shd w:val="clear" w:color="auto" w:fill="auto"/>
        <w:tabs>
          <w:tab w:val="left" w:pos="709"/>
        </w:tabs>
        <w:spacing w:line="240" w:lineRule="auto"/>
        <w:rPr>
          <w:rStyle w:val="2"/>
          <w:b/>
          <w:color w:val="000000"/>
          <w:sz w:val="24"/>
          <w:szCs w:val="24"/>
        </w:rPr>
      </w:pPr>
      <w:r>
        <w:rPr>
          <w:rStyle w:val="2"/>
          <w:b/>
          <w:color w:val="000000"/>
          <w:sz w:val="24"/>
          <w:szCs w:val="24"/>
        </w:rPr>
        <w:t xml:space="preserve">3.4. </w:t>
      </w:r>
      <w:r w:rsidR="00F5371A" w:rsidRPr="002C7A44">
        <w:rPr>
          <w:rStyle w:val="2"/>
          <w:b/>
          <w:color w:val="000000"/>
          <w:sz w:val="24"/>
          <w:szCs w:val="24"/>
        </w:rPr>
        <w:t>Демографски характеристики – разпределение и гъстота на населението в района, уязвими групи от него;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2053"/>
        <w:gridCol w:w="1418"/>
        <w:gridCol w:w="1559"/>
        <w:gridCol w:w="1417"/>
        <w:gridCol w:w="1425"/>
        <w:gridCol w:w="1417"/>
      </w:tblGrid>
      <w:tr w:rsidR="009438B1" w:rsidRPr="00000ACC" w14:paraId="35C29B4A" w14:textId="77777777" w:rsidTr="00D24068">
        <w:trPr>
          <w:trHeight w:val="550"/>
          <w:jc w:val="center"/>
        </w:trPr>
        <w:tc>
          <w:tcPr>
            <w:tcW w:w="465" w:type="dxa"/>
            <w:tcBorders>
              <w:bottom w:val="single" w:sz="4" w:space="0" w:color="auto"/>
            </w:tcBorders>
          </w:tcPr>
          <w:p w14:paraId="2726C5A8" w14:textId="77777777" w:rsidR="009438B1" w:rsidRPr="00000ACC" w:rsidRDefault="009438B1" w:rsidP="00D24068">
            <w:pPr>
              <w:jc w:val="center"/>
              <w:rPr>
                <w:rFonts w:ascii="Times New Roman" w:hAnsi="Times New Roman" w:cs="Times New Roman"/>
                <w:b/>
                <w:bCs/>
                <w:color w:val="000000"/>
                <w:sz w:val="24"/>
                <w:szCs w:val="24"/>
              </w:rPr>
            </w:pPr>
            <w:r w:rsidRPr="00000ACC">
              <w:rPr>
                <w:rFonts w:ascii="Times New Roman" w:hAnsi="Times New Roman" w:cs="Times New Roman"/>
                <w:b/>
                <w:bCs/>
                <w:color w:val="000000"/>
                <w:sz w:val="24"/>
                <w:szCs w:val="24"/>
              </w:rPr>
              <w:t>№</w:t>
            </w:r>
          </w:p>
        </w:tc>
        <w:tc>
          <w:tcPr>
            <w:tcW w:w="2053" w:type="dxa"/>
            <w:tcBorders>
              <w:bottom w:val="single" w:sz="4" w:space="0" w:color="auto"/>
            </w:tcBorders>
          </w:tcPr>
          <w:p w14:paraId="26603EB0" w14:textId="77777777" w:rsidR="00000ACC" w:rsidRDefault="00000ACC" w:rsidP="00D24068">
            <w:pPr>
              <w:jc w:val="center"/>
              <w:rPr>
                <w:rFonts w:ascii="Times New Roman" w:hAnsi="Times New Roman" w:cs="Times New Roman"/>
                <w:b/>
                <w:bCs/>
                <w:color w:val="000000"/>
                <w:sz w:val="24"/>
                <w:szCs w:val="24"/>
              </w:rPr>
            </w:pPr>
          </w:p>
          <w:p w14:paraId="15798285" w14:textId="55519CB6" w:rsidR="009438B1" w:rsidRPr="00000ACC" w:rsidRDefault="009438B1" w:rsidP="00D24068">
            <w:pPr>
              <w:jc w:val="center"/>
              <w:rPr>
                <w:rFonts w:ascii="Times New Roman" w:hAnsi="Times New Roman" w:cs="Times New Roman"/>
                <w:b/>
                <w:bCs/>
                <w:color w:val="000000"/>
                <w:sz w:val="24"/>
                <w:szCs w:val="24"/>
              </w:rPr>
            </w:pPr>
            <w:r w:rsidRPr="00000ACC">
              <w:rPr>
                <w:rFonts w:ascii="Times New Roman" w:hAnsi="Times New Roman" w:cs="Times New Roman"/>
                <w:b/>
                <w:bCs/>
                <w:color w:val="000000"/>
                <w:sz w:val="24"/>
                <w:szCs w:val="24"/>
              </w:rPr>
              <w:t>Населено място</w:t>
            </w:r>
          </w:p>
        </w:tc>
        <w:tc>
          <w:tcPr>
            <w:tcW w:w="1418" w:type="dxa"/>
            <w:tcBorders>
              <w:bottom w:val="single" w:sz="4" w:space="0" w:color="auto"/>
            </w:tcBorders>
          </w:tcPr>
          <w:p w14:paraId="7A8CD006" w14:textId="77777777" w:rsidR="00000ACC" w:rsidRDefault="00000ACC" w:rsidP="00D24068">
            <w:pPr>
              <w:jc w:val="center"/>
              <w:rPr>
                <w:rFonts w:ascii="Times New Roman" w:hAnsi="Times New Roman" w:cs="Times New Roman"/>
                <w:b/>
                <w:bCs/>
                <w:color w:val="000000"/>
                <w:sz w:val="24"/>
                <w:szCs w:val="24"/>
              </w:rPr>
            </w:pPr>
          </w:p>
          <w:p w14:paraId="7190DC8A" w14:textId="10CBEE97" w:rsidR="009438B1" w:rsidRPr="00000ACC" w:rsidRDefault="009438B1" w:rsidP="00D24068">
            <w:pPr>
              <w:jc w:val="center"/>
              <w:rPr>
                <w:rFonts w:ascii="Times New Roman" w:hAnsi="Times New Roman" w:cs="Times New Roman"/>
                <w:b/>
                <w:bCs/>
                <w:color w:val="000000"/>
                <w:sz w:val="24"/>
                <w:szCs w:val="24"/>
              </w:rPr>
            </w:pPr>
            <w:r w:rsidRPr="00000ACC">
              <w:rPr>
                <w:rFonts w:ascii="Times New Roman" w:hAnsi="Times New Roman" w:cs="Times New Roman"/>
                <w:b/>
                <w:bCs/>
                <w:color w:val="000000"/>
                <w:sz w:val="24"/>
                <w:szCs w:val="24"/>
              </w:rPr>
              <w:t>Постоянен адрес</w:t>
            </w:r>
          </w:p>
        </w:tc>
        <w:tc>
          <w:tcPr>
            <w:tcW w:w="1559" w:type="dxa"/>
            <w:tcBorders>
              <w:bottom w:val="single" w:sz="4" w:space="0" w:color="auto"/>
            </w:tcBorders>
          </w:tcPr>
          <w:p w14:paraId="5B129A73" w14:textId="77777777" w:rsidR="00000ACC" w:rsidRDefault="00000ACC" w:rsidP="00D24068">
            <w:pPr>
              <w:jc w:val="center"/>
              <w:rPr>
                <w:rFonts w:ascii="Times New Roman" w:hAnsi="Times New Roman" w:cs="Times New Roman"/>
                <w:b/>
                <w:bCs/>
                <w:color w:val="000000"/>
                <w:sz w:val="24"/>
                <w:szCs w:val="24"/>
              </w:rPr>
            </w:pPr>
          </w:p>
          <w:p w14:paraId="5D698B20" w14:textId="071566BA" w:rsidR="009438B1" w:rsidRPr="00000ACC" w:rsidRDefault="009438B1" w:rsidP="00D24068">
            <w:pPr>
              <w:jc w:val="center"/>
              <w:rPr>
                <w:rFonts w:ascii="Times New Roman" w:hAnsi="Times New Roman" w:cs="Times New Roman"/>
                <w:b/>
                <w:bCs/>
                <w:color w:val="000000"/>
                <w:sz w:val="24"/>
                <w:szCs w:val="24"/>
              </w:rPr>
            </w:pPr>
            <w:r w:rsidRPr="00000ACC">
              <w:rPr>
                <w:rFonts w:ascii="Times New Roman" w:hAnsi="Times New Roman" w:cs="Times New Roman"/>
                <w:b/>
                <w:bCs/>
                <w:color w:val="000000"/>
                <w:sz w:val="24"/>
                <w:szCs w:val="24"/>
              </w:rPr>
              <w:t>Настоящ адрес</w:t>
            </w:r>
          </w:p>
        </w:tc>
        <w:tc>
          <w:tcPr>
            <w:tcW w:w="1417" w:type="dxa"/>
            <w:tcBorders>
              <w:bottom w:val="single" w:sz="4" w:space="0" w:color="auto"/>
            </w:tcBorders>
          </w:tcPr>
          <w:p w14:paraId="350B212B" w14:textId="77777777" w:rsidR="009438B1" w:rsidRPr="00000ACC" w:rsidRDefault="009438B1" w:rsidP="00D24068">
            <w:pPr>
              <w:jc w:val="center"/>
              <w:rPr>
                <w:rFonts w:ascii="Times New Roman" w:hAnsi="Times New Roman" w:cs="Times New Roman"/>
                <w:b/>
                <w:bCs/>
                <w:color w:val="000000"/>
                <w:sz w:val="24"/>
                <w:szCs w:val="24"/>
              </w:rPr>
            </w:pPr>
            <w:r w:rsidRPr="00000ACC">
              <w:rPr>
                <w:rFonts w:ascii="Times New Roman" w:hAnsi="Times New Roman" w:cs="Times New Roman"/>
                <w:b/>
                <w:bCs/>
                <w:color w:val="000000"/>
                <w:sz w:val="24"/>
                <w:szCs w:val="24"/>
              </w:rPr>
              <w:t>Постоянен и</w:t>
            </w:r>
          </w:p>
          <w:p w14:paraId="5C0CAED4" w14:textId="77777777" w:rsidR="009438B1" w:rsidRDefault="009438B1" w:rsidP="00D24068">
            <w:pPr>
              <w:jc w:val="center"/>
              <w:rPr>
                <w:rFonts w:ascii="Times New Roman" w:hAnsi="Times New Roman" w:cs="Times New Roman"/>
                <w:b/>
                <w:bCs/>
                <w:color w:val="000000"/>
                <w:sz w:val="24"/>
                <w:szCs w:val="24"/>
              </w:rPr>
            </w:pPr>
            <w:r w:rsidRPr="00000ACC">
              <w:rPr>
                <w:rFonts w:ascii="Times New Roman" w:hAnsi="Times New Roman" w:cs="Times New Roman"/>
                <w:b/>
                <w:bCs/>
                <w:color w:val="000000"/>
                <w:sz w:val="24"/>
                <w:szCs w:val="24"/>
              </w:rPr>
              <w:t>настоящ</w:t>
            </w:r>
          </w:p>
          <w:p w14:paraId="07044099" w14:textId="3DBE9076" w:rsidR="00000ACC" w:rsidRPr="00000ACC" w:rsidRDefault="00000ACC" w:rsidP="00D24068">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адрес</w:t>
            </w:r>
          </w:p>
        </w:tc>
        <w:tc>
          <w:tcPr>
            <w:tcW w:w="1417" w:type="dxa"/>
            <w:tcBorders>
              <w:bottom w:val="single" w:sz="4" w:space="0" w:color="auto"/>
            </w:tcBorders>
          </w:tcPr>
          <w:p w14:paraId="492ED61E" w14:textId="0A36C401" w:rsidR="009438B1" w:rsidRPr="00000ACC" w:rsidRDefault="009438B1" w:rsidP="00D24068">
            <w:pPr>
              <w:jc w:val="center"/>
              <w:rPr>
                <w:rFonts w:ascii="Times New Roman" w:hAnsi="Times New Roman" w:cs="Times New Roman"/>
                <w:b/>
                <w:bCs/>
                <w:color w:val="000000"/>
                <w:sz w:val="24"/>
                <w:szCs w:val="24"/>
              </w:rPr>
            </w:pPr>
            <w:r w:rsidRPr="00000ACC">
              <w:rPr>
                <w:rFonts w:ascii="Times New Roman" w:hAnsi="Times New Roman" w:cs="Times New Roman"/>
                <w:b/>
                <w:bCs/>
                <w:color w:val="000000"/>
                <w:sz w:val="24"/>
                <w:szCs w:val="24"/>
              </w:rPr>
              <w:t>П</w:t>
            </w:r>
            <w:r w:rsidRPr="00000ACC">
              <w:rPr>
                <w:rFonts w:ascii="Times New Roman" w:hAnsi="Times New Roman" w:cs="Times New Roman"/>
                <w:b/>
                <w:bCs/>
                <w:sz w:val="24"/>
                <w:szCs w:val="24"/>
              </w:rPr>
              <w:t>лощ на населеното място</w:t>
            </w:r>
            <w:r w:rsidR="00000ACC">
              <w:rPr>
                <w:rFonts w:ascii="Times New Roman" w:hAnsi="Times New Roman" w:cs="Times New Roman"/>
                <w:b/>
                <w:bCs/>
                <w:sz w:val="24"/>
                <w:szCs w:val="24"/>
              </w:rPr>
              <w:t>/</w:t>
            </w:r>
            <w:r w:rsidRPr="00000ACC">
              <w:rPr>
                <w:rFonts w:ascii="Times New Roman" w:hAnsi="Times New Roman" w:cs="Times New Roman"/>
                <w:b/>
                <w:bCs/>
                <w:sz w:val="24"/>
                <w:szCs w:val="24"/>
              </w:rPr>
              <w:t xml:space="preserve"> кв.км</w:t>
            </w:r>
          </w:p>
        </w:tc>
        <w:tc>
          <w:tcPr>
            <w:tcW w:w="1417" w:type="dxa"/>
            <w:tcBorders>
              <w:bottom w:val="single" w:sz="4" w:space="0" w:color="auto"/>
            </w:tcBorders>
          </w:tcPr>
          <w:p w14:paraId="24D92101" w14:textId="174D55B7" w:rsidR="009438B1" w:rsidRDefault="009438B1" w:rsidP="00D24068">
            <w:pPr>
              <w:jc w:val="center"/>
              <w:rPr>
                <w:rFonts w:ascii="Times New Roman" w:hAnsi="Times New Roman" w:cs="Times New Roman"/>
                <w:b/>
                <w:bCs/>
                <w:sz w:val="24"/>
                <w:szCs w:val="24"/>
              </w:rPr>
            </w:pPr>
            <w:r w:rsidRPr="00000ACC">
              <w:rPr>
                <w:rFonts w:ascii="Times New Roman" w:hAnsi="Times New Roman" w:cs="Times New Roman"/>
                <w:b/>
                <w:bCs/>
                <w:color w:val="000000"/>
                <w:sz w:val="24"/>
                <w:szCs w:val="24"/>
              </w:rPr>
              <w:t>Г</w:t>
            </w:r>
            <w:r w:rsidRPr="00000ACC">
              <w:rPr>
                <w:rFonts w:ascii="Times New Roman" w:hAnsi="Times New Roman" w:cs="Times New Roman"/>
                <w:b/>
                <w:bCs/>
                <w:sz w:val="24"/>
                <w:szCs w:val="24"/>
              </w:rPr>
              <w:t>ъстота</w:t>
            </w:r>
          </w:p>
          <w:p w14:paraId="0CDE0861" w14:textId="77777777" w:rsidR="00000ACC" w:rsidRPr="00000ACC" w:rsidRDefault="00000ACC" w:rsidP="00D24068">
            <w:pPr>
              <w:jc w:val="center"/>
              <w:rPr>
                <w:rFonts w:ascii="Times New Roman" w:hAnsi="Times New Roman" w:cs="Times New Roman"/>
                <w:b/>
                <w:bCs/>
                <w:sz w:val="24"/>
                <w:szCs w:val="24"/>
              </w:rPr>
            </w:pPr>
          </w:p>
          <w:p w14:paraId="38D3F09D" w14:textId="77777777" w:rsidR="009438B1" w:rsidRPr="00000ACC" w:rsidRDefault="009438B1" w:rsidP="00D24068">
            <w:pPr>
              <w:jc w:val="center"/>
              <w:rPr>
                <w:rFonts w:ascii="Times New Roman" w:hAnsi="Times New Roman" w:cs="Times New Roman"/>
                <w:b/>
                <w:bCs/>
                <w:color w:val="000000"/>
                <w:sz w:val="24"/>
                <w:szCs w:val="24"/>
              </w:rPr>
            </w:pPr>
            <w:r w:rsidRPr="00000ACC">
              <w:rPr>
                <w:rFonts w:ascii="Times New Roman" w:hAnsi="Times New Roman" w:cs="Times New Roman"/>
                <w:b/>
                <w:bCs/>
                <w:sz w:val="24"/>
                <w:szCs w:val="24"/>
              </w:rPr>
              <w:t>ч/кв.км</w:t>
            </w:r>
          </w:p>
        </w:tc>
      </w:tr>
      <w:tr w:rsidR="009438B1" w:rsidRPr="00000ACC" w14:paraId="0E3C1117" w14:textId="77777777" w:rsidTr="00D24068">
        <w:trPr>
          <w:jc w:val="center"/>
        </w:trPr>
        <w:tc>
          <w:tcPr>
            <w:tcW w:w="465" w:type="dxa"/>
          </w:tcPr>
          <w:p w14:paraId="05CC4113" w14:textId="77777777"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1</w:t>
            </w:r>
          </w:p>
        </w:tc>
        <w:tc>
          <w:tcPr>
            <w:tcW w:w="2053" w:type="dxa"/>
          </w:tcPr>
          <w:p w14:paraId="07E92B8E" w14:textId="35FD715D"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гр. Я</w:t>
            </w:r>
            <w:r w:rsidR="00000ACC" w:rsidRPr="00000ACC">
              <w:rPr>
                <w:rFonts w:ascii="Times New Roman" w:hAnsi="Times New Roman" w:cs="Times New Roman"/>
                <w:color w:val="000000"/>
                <w:sz w:val="24"/>
                <w:szCs w:val="24"/>
              </w:rPr>
              <w:t>б</w:t>
            </w:r>
            <w:r w:rsidR="00000ACC" w:rsidRPr="00000ACC">
              <w:rPr>
                <w:rFonts w:ascii="Times New Roman" w:hAnsi="Times New Roman" w:cs="Times New Roman"/>
                <w:sz w:val="24"/>
                <w:szCs w:val="24"/>
              </w:rPr>
              <w:t>ланица</w:t>
            </w:r>
            <w:r w:rsidRPr="00000ACC">
              <w:rPr>
                <w:rFonts w:ascii="Times New Roman" w:hAnsi="Times New Roman" w:cs="Times New Roman"/>
                <w:color w:val="000000"/>
                <w:sz w:val="24"/>
                <w:szCs w:val="24"/>
              </w:rPr>
              <w:t xml:space="preserve">  </w:t>
            </w:r>
          </w:p>
        </w:tc>
        <w:tc>
          <w:tcPr>
            <w:tcW w:w="1418" w:type="dxa"/>
          </w:tcPr>
          <w:p w14:paraId="17389C2A" w14:textId="77777777" w:rsidR="009438B1" w:rsidRPr="00000ACC" w:rsidRDefault="009438B1" w:rsidP="00000ACC">
            <w:pPr>
              <w:jc w:val="right"/>
              <w:rPr>
                <w:rFonts w:ascii="Times New Roman" w:hAnsi="Times New Roman" w:cs="Times New Roman"/>
                <w:color w:val="000000"/>
                <w:sz w:val="24"/>
                <w:szCs w:val="24"/>
                <w:lang w:val="en-US"/>
              </w:rPr>
            </w:pPr>
            <w:r w:rsidRPr="00000ACC">
              <w:rPr>
                <w:rFonts w:ascii="Times New Roman" w:hAnsi="Times New Roman" w:cs="Times New Roman"/>
                <w:color w:val="000000"/>
                <w:sz w:val="24"/>
                <w:szCs w:val="24"/>
                <w:lang w:val="en-US"/>
              </w:rPr>
              <w:t>2728</w:t>
            </w:r>
          </w:p>
        </w:tc>
        <w:tc>
          <w:tcPr>
            <w:tcW w:w="1559" w:type="dxa"/>
          </w:tcPr>
          <w:p w14:paraId="71CBA5DC" w14:textId="77777777" w:rsidR="009438B1" w:rsidRPr="00000ACC" w:rsidRDefault="00AF5BD0" w:rsidP="00000ACC">
            <w:pPr>
              <w:jc w:val="right"/>
              <w:rPr>
                <w:rFonts w:ascii="Times New Roman" w:hAnsi="Times New Roman" w:cs="Times New Roman"/>
                <w:color w:val="000000"/>
                <w:sz w:val="24"/>
                <w:szCs w:val="24"/>
                <w:lang w:val="en-US"/>
              </w:rPr>
            </w:pPr>
            <w:r w:rsidRPr="00000ACC">
              <w:rPr>
                <w:rFonts w:ascii="Times New Roman" w:hAnsi="Times New Roman" w:cs="Times New Roman"/>
                <w:color w:val="000000"/>
                <w:sz w:val="24"/>
                <w:szCs w:val="24"/>
                <w:lang w:val="en-US"/>
              </w:rPr>
              <w:t>2583</w:t>
            </w:r>
          </w:p>
        </w:tc>
        <w:tc>
          <w:tcPr>
            <w:tcW w:w="1417" w:type="dxa"/>
          </w:tcPr>
          <w:p w14:paraId="2CA6E860"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lang w:val="en-US"/>
              </w:rPr>
              <w:t>2348</w:t>
            </w:r>
          </w:p>
        </w:tc>
        <w:tc>
          <w:tcPr>
            <w:tcW w:w="1417" w:type="dxa"/>
          </w:tcPr>
          <w:p w14:paraId="1A2D83AB" w14:textId="77777777" w:rsidR="009438B1" w:rsidRPr="00000ACC" w:rsidRDefault="009438B1" w:rsidP="00000ACC">
            <w:pPr>
              <w:jc w:val="right"/>
              <w:rPr>
                <w:rFonts w:ascii="Times New Roman" w:hAnsi="Times New Roman" w:cs="Times New Roman"/>
                <w:color w:val="000000"/>
                <w:sz w:val="24"/>
                <w:szCs w:val="24"/>
                <w:lang w:val="en-US"/>
              </w:rPr>
            </w:pPr>
            <w:r w:rsidRPr="00000ACC">
              <w:rPr>
                <w:rFonts w:ascii="Times New Roman" w:hAnsi="Times New Roman" w:cs="Times New Roman"/>
                <w:color w:val="000000"/>
                <w:sz w:val="24"/>
                <w:szCs w:val="24"/>
                <w:lang w:val="en-US"/>
              </w:rPr>
              <w:t>57</w:t>
            </w:r>
            <w:r w:rsidRPr="00000ACC">
              <w:rPr>
                <w:rFonts w:ascii="Times New Roman" w:hAnsi="Times New Roman" w:cs="Times New Roman"/>
                <w:color w:val="000000"/>
                <w:sz w:val="24"/>
                <w:szCs w:val="24"/>
              </w:rPr>
              <w:t>.</w:t>
            </w:r>
            <w:r w:rsidRPr="00000ACC">
              <w:rPr>
                <w:rFonts w:ascii="Times New Roman" w:hAnsi="Times New Roman" w:cs="Times New Roman"/>
                <w:color w:val="000000"/>
                <w:sz w:val="24"/>
                <w:szCs w:val="24"/>
                <w:lang w:val="en-US"/>
              </w:rPr>
              <w:t>84</w:t>
            </w:r>
            <w:r w:rsidR="006F77C4" w:rsidRPr="00000ACC">
              <w:rPr>
                <w:rFonts w:ascii="Times New Roman" w:hAnsi="Times New Roman" w:cs="Times New Roman"/>
                <w:color w:val="000000"/>
                <w:sz w:val="24"/>
                <w:szCs w:val="24"/>
                <w:lang w:val="en-US"/>
              </w:rPr>
              <w:t>2</w:t>
            </w:r>
          </w:p>
        </w:tc>
        <w:tc>
          <w:tcPr>
            <w:tcW w:w="1417" w:type="dxa"/>
          </w:tcPr>
          <w:p w14:paraId="5F20F3F6"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40.59</w:t>
            </w:r>
          </w:p>
        </w:tc>
      </w:tr>
      <w:tr w:rsidR="009438B1" w:rsidRPr="00000ACC" w14:paraId="472190CF" w14:textId="77777777" w:rsidTr="00D24068">
        <w:trPr>
          <w:jc w:val="center"/>
        </w:trPr>
        <w:tc>
          <w:tcPr>
            <w:tcW w:w="465" w:type="dxa"/>
          </w:tcPr>
          <w:p w14:paraId="31686856" w14:textId="77777777"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2</w:t>
            </w:r>
          </w:p>
        </w:tc>
        <w:tc>
          <w:tcPr>
            <w:tcW w:w="2053" w:type="dxa"/>
          </w:tcPr>
          <w:p w14:paraId="0D7781F0" w14:textId="66AC3128"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с. Б</w:t>
            </w:r>
            <w:r w:rsidR="00000ACC">
              <w:rPr>
                <w:rFonts w:ascii="Times New Roman" w:hAnsi="Times New Roman" w:cs="Times New Roman"/>
                <w:color w:val="000000"/>
                <w:sz w:val="24"/>
                <w:szCs w:val="24"/>
              </w:rPr>
              <w:t>атулци</w:t>
            </w:r>
          </w:p>
        </w:tc>
        <w:tc>
          <w:tcPr>
            <w:tcW w:w="1418" w:type="dxa"/>
          </w:tcPr>
          <w:p w14:paraId="3CC08DBC"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119</w:t>
            </w:r>
          </w:p>
        </w:tc>
        <w:tc>
          <w:tcPr>
            <w:tcW w:w="1559" w:type="dxa"/>
          </w:tcPr>
          <w:p w14:paraId="420A2BF4" w14:textId="77777777" w:rsidR="009438B1" w:rsidRPr="00000ACC" w:rsidRDefault="00AF5BD0"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162</w:t>
            </w:r>
          </w:p>
        </w:tc>
        <w:tc>
          <w:tcPr>
            <w:tcW w:w="1417" w:type="dxa"/>
          </w:tcPr>
          <w:p w14:paraId="1B45147F"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103</w:t>
            </w:r>
          </w:p>
        </w:tc>
        <w:tc>
          <w:tcPr>
            <w:tcW w:w="1417" w:type="dxa"/>
          </w:tcPr>
          <w:p w14:paraId="44301258"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29.937</w:t>
            </w:r>
          </w:p>
        </w:tc>
        <w:tc>
          <w:tcPr>
            <w:tcW w:w="1417" w:type="dxa"/>
          </w:tcPr>
          <w:p w14:paraId="033C9B61"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3.44</w:t>
            </w:r>
          </w:p>
        </w:tc>
      </w:tr>
      <w:tr w:rsidR="009438B1" w:rsidRPr="00000ACC" w14:paraId="67C2C4B2" w14:textId="77777777" w:rsidTr="00D24068">
        <w:trPr>
          <w:trHeight w:val="395"/>
          <w:jc w:val="center"/>
        </w:trPr>
        <w:tc>
          <w:tcPr>
            <w:tcW w:w="465" w:type="dxa"/>
          </w:tcPr>
          <w:p w14:paraId="6DBD345C" w14:textId="77777777"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3</w:t>
            </w:r>
          </w:p>
          <w:p w14:paraId="0E8E9221" w14:textId="77777777" w:rsidR="009438B1" w:rsidRPr="00000ACC" w:rsidRDefault="009438B1" w:rsidP="00CF3BAB">
            <w:pPr>
              <w:rPr>
                <w:rFonts w:ascii="Times New Roman" w:hAnsi="Times New Roman" w:cs="Times New Roman"/>
                <w:color w:val="000000"/>
                <w:sz w:val="24"/>
                <w:szCs w:val="24"/>
              </w:rPr>
            </w:pPr>
          </w:p>
        </w:tc>
        <w:tc>
          <w:tcPr>
            <w:tcW w:w="2053" w:type="dxa"/>
          </w:tcPr>
          <w:p w14:paraId="0E88B443" w14:textId="58EF1F25"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с. Б</w:t>
            </w:r>
            <w:r w:rsidR="00000ACC">
              <w:rPr>
                <w:rFonts w:ascii="Times New Roman" w:hAnsi="Times New Roman" w:cs="Times New Roman"/>
                <w:color w:val="000000"/>
                <w:sz w:val="24"/>
                <w:szCs w:val="24"/>
              </w:rPr>
              <w:t>рестница</w:t>
            </w:r>
          </w:p>
        </w:tc>
        <w:tc>
          <w:tcPr>
            <w:tcW w:w="1418" w:type="dxa"/>
          </w:tcPr>
          <w:p w14:paraId="2D7831A0"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lang w:val="ru-RU"/>
              </w:rPr>
              <w:t>1170</w:t>
            </w:r>
          </w:p>
        </w:tc>
        <w:tc>
          <w:tcPr>
            <w:tcW w:w="1559" w:type="dxa"/>
          </w:tcPr>
          <w:p w14:paraId="7714A54F" w14:textId="77777777" w:rsidR="009438B1" w:rsidRPr="00000ACC" w:rsidRDefault="00AF5BD0"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1145</w:t>
            </w:r>
          </w:p>
        </w:tc>
        <w:tc>
          <w:tcPr>
            <w:tcW w:w="1417" w:type="dxa"/>
          </w:tcPr>
          <w:p w14:paraId="6E16ADE6"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lang w:val="ru-RU"/>
              </w:rPr>
              <w:t>1049</w:t>
            </w:r>
          </w:p>
        </w:tc>
        <w:tc>
          <w:tcPr>
            <w:tcW w:w="1417" w:type="dxa"/>
          </w:tcPr>
          <w:p w14:paraId="771A4776"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2</w:t>
            </w:r>
            <w:r w:rsidRPr="00000ACC">
              <w:rPr>
                <w:rFonts w:ascii="Times New Roman" w:hAnsi="Times New Roman" w:cs="Times New Roman"/>
                <w:sz w:val="24"/>
                <w:szCs w:val="24"/>
              </w:rPr>
              <w:t>5.282</w:t>
            </w:r>
          </w:p>
        </w:tc>
        <w:tc>
          <w:tcPr>
            <w:tcW w:w="1417" w:type="dxa"/>
          </w:tcPr>
          <w:p w14:paraId="46348442"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41.49</w:t>
            </w:r>
          </w:p>
        </w:tc>
      </w:tr>
      <w:tr w:rsidR="009438B1" w:rsidRPr="00000ACC" w14:paraId="6E2CF9B3" w14:textId="77777777" w:rsidTr="00D24068">
        <w:trPr>
          <w:jc w:val="center"/>
        </w:trPr>
        <w:tc>
          <w:tcPr>
            <w:tcW w:w="465" w:type="dxa"/>
          </w:tcPr>
          <w:p w14:paraId="3600D002" w14:textId="77777777"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4</w:t>
            </w:r>
          </w:p>
        </w:tc>
        <w:tc>
          <w:tcPr>
            <w:tcW w:w="2053" w:type="dxa"/>
          </w:tcPr>
          <w:p w14:paraId="5838B36B" w14:textId="246C8692"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с. Г</w:t>
            </w:r>
            <w:r w:rsidR="00000ACC">
              <w:rPr>
                <w:rFonts w:ascii="Times New Roman" w:hAnsi="Times New Roman" w:cs="Times New Roman"/>
                <w:color w:val="000000"/>
                <w:sz w:val="24"/>
                <w:szCs w:val="24"/>
              </w:rPr>
              <w:t>оляма</w:t>
            </w:r>
            <w:r w:rsidRPr="00000ACC">
              <w:rPr>
                <w:rFonts w:ascii="Times New Roman" w:hAnsi="Times New Roman" w:cs="Times New Roman"/>
                <w:color w:val="000000"/>
                <w:sz w:val="24"/>
                <w:szCs w:val="24"/>
              </w:rPr>
              <w:t xml:space="preserve"> Б</w:t>
            </w:r>
            <w:r w:rsidR="00000ACC">
              <w:rPr>
                <w:rFonts w:ascii="Times New Roman" w:hAnsi="Times New Roman" w:cs="Times New Roman"/>
                <w:color w:val="000000"/>
                <w:sz w:val="24"/>
                <w:szCs w:val="24"/>
              </w:rPr>
              <w:t>рестница</w:t>
            </w:r>
          </w:p>
        </w:tc>
        <w:tc>
          <w:tcPr>
            <w:tcW w:w="1418" w:type="dxa"/>
          </w:tcPr>
          <w:p w14:paraId="1247EFC8"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88</w:t>
            </w:r>
          </w:p>
        </w:tc>
        <w:tc>
          <w:tcPr>
            <w:tcW w:w="1559" w:type="dxa"/>
          </w:tcPr>
          <w:p w14:paraId="6CC69250" w14:textId="77777777" w:rsidR="009438B1" w:rsidRPr="00000ACC" w:rsidRDefault="00D71686"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1</w:t>
            </w:r>
            <w:r w:rsidR="00AF5BD0" w:rsidRPr="00000ACC">
              <w:rPr>
                <w:rFonts w:ascii="Times New Roman" w:hAnsi="Times New Roman" w:cs="Times New Roman"/>
                <w:color w:val="000000"/>
                <w:sz w:val="24"/>
                <w:szCs w:val="24"/>
              </w:rPr>
              <w:t>29</w:t>
            </w:r>
          </w:p>
        </w:tc>
        <w:tc>
          <w:tcPr>
            <w:tcW w:w="1417" w:type="dxa"/>
          </w:tcPr>
          <w:p w14:paraId="18E7EBEB"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73</w:t>
            </w:r>
          </w:p>
        </w:tc>
        <w:tc>
          <w:tcPr>
            <w:tcW w:w="1417" w:type="dxa"/>
          </w:tcPr>
          <w:p w14:paraId="14525CBB" w14:textId="77777777" w:rsidR="009438B1" w:rsidRPr="00000ACC" w:rsidRDefault="009438B1" w:rsidP="00000ACC">
            <w:pPr>
              <w:jc w:val="right"/>
              <w:rPr>
                <w:rFonts w:ascii="Times New Roman" w:hAnsi="Times New Roman" w:cs="Times New Roman"/>
                <w:color w:val="000000"/>
                <w:sz w:val="24"/>
                <w:szCs w:val="24"/>
                <w:lang w:val="en-US"/>
              </w:rPr>
            </w:pPr>
            <w:r w:rsidRPr="00000ACC">
              <w:rPr>
                <w:rFonts w:ascii="Times New Roman" w:hAnsi="Times New Roman" w:cs="Times New Roman"/>
                <w:color w:val="000000"/>
                <w:sz w:val="24"/>
                <w:szCs w:val="24"/>
              </w:rPr>
              <w:t>19.20</w:t>
            </w:r>
            <w:r w:rsidR="006F77C4" w:rsidRPr="00000ACC">
              <w:rPr>
                <w:rFonts w:ascii="Times New Roman" w:hAnsi="Times New Roman" w:cs="Times New Roman"/>
                <w:color w:val="000000"/>
                <w:sz w:val="24"/>
                <w:szCs w:val="24"/>
                <w:lang w:val="en-US"/>
              </w:rPr>
              <w:t>2</w:t>
            </w:r>
          </w:p>
        </w:tc>
        <w:tc>
          <w:tcPr>
            <w:tcW w:w="1417" w:type="dxa"/>
          </w:tcPr>
          <w:p w14:paraId="36BC3AEA"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3.8</w:t>
            </w:r>
          </w:p>
        </w:tc>
      </w:tr>
      <w:tr w:rsidR="009438B1" w:rsidRPr="00000ACC" w14:paraId="5CE30D42" w14:textId="77777777" w:rsidTr="00D24068">
        <w:trPr>
          <w:jc w:val="center"/>
        </w:trPr>
        <w:tc>
          <w:tcPr>
            <w:tcW w:w="465" w:type="dxa"/>
          </w:tcPr>
          <w:p w14:paraId="4E7427EF" w14:textId="77777777"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5</w:t>
            </w:r>
          </w:p>
        </w:tc>
        <w:tc>
          <w:tcPr>
            <w:tcW w:w="2053" w:type="dxa"/>
          </w:tcPr>
          <w:p w14:paraId="592CE8D8" w14:textId="0B39DF70"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с. Д</w:t>
            </w:r>
            <w:r w:rsidR="00000ACC">
              <w:rPr>
                <w:rFonts w:ascii="Times New Roman" w:hAnsi="Times New Roman" w:cs="Times New Roman"/>
                <w:color w:val="000000"/>
                <w:sz w:val="24"/>
                <w:szCs w:val="24"/>
              </w:rPr>
              <w:t>обревци</w:t>
            </w:r>
          </w:p>
        </w:tc>
        <w:tc>
          <w:tcPr>
            <w:tcW w:w="1418" w:type="dxa"/>
          </w:tcPr>
          <w:p w14:paraId="2AED8B53"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466</w:t>
            </w:r>
          </w:p>
        </w:tc>
        <w:tc>
          <w:tcPr>
            <w:tcW w:w="1559" w:type="dxa"/>
          </w:tcPr>
          <w:p w14:paraId="7606B55B" w14:textId="77777777" w:rsidR="009438B1" w:rsidRPr="00000ACC" w:rsidRDefault="00CB7DFE"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55</w:t>
            </w:r>
            <w:r w:rsidR="00AF5BD0" w:rsidRPr="00000ACC">
              <w:rPr>
                <w:rFonts w:ascii="Times New Roman" w:hAnsi="Times New Roman" w:cs="Times New Roman"/>
                <w:color w:val="000000"/>
                <w:sz w:val="24"/>
                <w:szCs w:val="24"/>
              </w:rPr>
              <w:t>1</w:t>
            </w:r>
          </w:p>
        </w:tc>
        <w:tc>
          <w:tcPr>
            <w:tcW w:w="1417" w:type="dxa"/>
          </w:tcPr>
          <w:p w14:paraId="7A686BD3"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400</w:t>
            </w:r>
          </w:p>
        </w:tc>
        <w:tc>
          <w:tcPr>
            <w:tcW w:w="1417" w:type="dxa"/>
          </w:tcPr>
          <w:p w14:paraId="12FD82F4" w14:textId="77777777" w:rsidR="009438B1" w:rsidRPr="00000ACC" w:rsidRDefault="009438B1" w:rsidP="00000ACC">
            <w:pPr>
              <w:jc w:val="right"/>
              <w:rPr>
                <w:rFonts w:ascii="Times New Roman" w:hAnsi="Times New Roman" w:cs="Times New Roman"/>
                <w:color w:val="000000"/>
                <w:sz w:val="24"/>
                <w:szCs w:val="24"/>
                <w:lang w:val="en-US"/>
              </w:rPr>
            </w:pPr>
            <w:r w:rsidRPr="00000ACC">
              <w:rPr>
                <w:rFonts w:ascii="Times New Roman" w:hAnsi="Times New Roman" w:cs="Times New Roman"/>
                <w:color w:val="000000"/>
                <w:sz w:val="24"/>
                <w:szCs w:val="24"/>
              </w:rPr>
              <w:t>22.55</w:t>
            </w:r>
            <w:r w:rsidR="006F77C4" w:rsidRPr="00000ACC">
              <w:rPr>
                <w:rFonts w:ascii="Times New Roman" w:hAnsi="Times New Roman" w:cs="Times New Roman"/>
                <w:color w:val="000000"/>
                <w:sz w:val="24"/>
                <w:szCs w:val="24"/>
                <w:lang w:val="en-US"/>
              </w:rPr>
              <w:t>1</w:t>
            </w:r>
          </w:p>
        </w:tc>
        <w:tc>
          <w:tcPr>
            <w:tcW w:w="1417" w:type="dxa"/>
          </w:tcPr>
          <w:p w14:paraId="22958383"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17.74</w:t>
            </w:r>
          </w:p>
        </w:tc>
      </w:tr>
      <w:tr w:rsidR="009438B1" w:rsidRPr="00000ACC" w14:paraId="580B37FC" w14:textId="77777777" w:rsidTr="00D24068">
        <w:trPr>
          <w:jc w:val="center"/>
        </w:trPr>
        <w:tc>
          <w:tcPr>
            <w:tcW w:w="465" w:type="dxa"/>
          </w:tcPr>
          <w:p w14:paraId="0D80808F" w14:textId="77777777"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6</w:t>
            </w:r>
          </w:p>
        </w:tc>
        <w:tc>
          <w:tcPr>
            <w:tcW w:w="2053" w:type="dxa"/>
          </w:tcPr>
          <w:p w14:paraId="15D0B0CA" w14:textId="04B015D3"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с. Д</w:t>
            </w:r>
            <w:r w:rsidR="00000ACC">
              <w:rPr>
                <w:rFonts w:ascii="Times New Roman" w:hAnsi="Times New Roman" w:cs="Times New Roman"/>
                <w:color w:val="000000"/>
                <w:sz w:val="24"/>
                <w:szCs w:val="24"/>
              </w:rPr>
              <w:t>ъбравата</w:t>
            </w:r>
          </w:p>
        </w:tc>
        <w:tc>
          <w:tcPr>
            <w:tcW w:w="1418" w:type="dxa"/>
          </w:tcPr>
          <w:p w14:paraId="021AE9C3"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 xml:space="preserve">  50</w:t>
            </w:r>
          </w:p>
        </w:tc>
        <w:tc>
          <w:tcPr>
            <w:tcW w:w="1559" w:type="dxa"/>
          </w:tcPr>
          <w:p w14:paraId="5D86900A" w14:textId="77777777" w:rsidR="009438B1" w:rsidRPr="00000ACC" w:rsidRDefault="00D71686"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55</w:t>
            </w:r>
          </w:p>
        </w:tc>
        <w:tc>
          <w:tcPr>
            <w:tcW w:w="1417" w:type="dxa"/>
          </w:tcPr>
          <w:p w14:paraId="0E50C44D"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40</w:t>
            </w:r>
          </w:p>
        </w:tc>
        <w:tc>
          <w:tcPr>
            <w:tcW w:w="1417" w:type="dxa"/>
          </w:tcPr>
          <w:p w14:paraId="4B878155"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6.934</w:t>
            </w:r>
          </w:p>
        </w:tc>
        <w:tc>
          <w:tcPr>
            <w:tcW w:w="1417" w:type="dxa"/>
          </w:tcPr>
          <w:p w14:paraId="28797F09"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5.77</w:t>
            </w:r>
          </w:p>
        </w:tc>
      </w:tr>
      <w:tr w:rsidR="009438B1" w:rsidRPr="00000ACC" w14:paraId="7CF0600B" w14:textId="77777777" w:rsidTr="00D24068">
        <w:trPr>
          <w:jc w:val="center"/>
        </w:trPr>
        <w:tc>
          <w:tcPr>
            <w:tcW w:w="465" w:type="dxa"/>
          </w:tcPr>
          <w:p w14:paraId="416FB5D5" w14:textId="77777777"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7</w:t>
            </w:r>
          </w:p>
        </w:tc>
        <w:tc>
          <w:tcPr>
            <w:tcW w:w="2053" w:type="dxa"/>
          </w:tcPr>
          <w:p w14:paraId="759F8CCF" w14:textId="57C9032B"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с. З</w:t>
            </w:r>
            <w:r w:rsidR="00000ACC">
              <w:rPr>
                <w:rFonts w:ascii="Times New Roman" w:hAnsi="Times New Roman" w:cs="Times New Roman"/>
                <w:color w:val="000000"/>
                <w:sz w:val="24"/>
                <w:szCs w:val="24"/>
              </w:rPr>
              <w:t>латна</w:t>
            </w:r>
            <w:r w:rsidRPr="00000ACC">
              <w:rPr>
                <w:rFonts w:ascii="Times New Roman" w:hAnsi="Times New Roman" w:cs="Times New Roman"/>
                <w:color w:val="000000"/>
                <w:sz w:val="24"/>
                <w:szCs w:val="24"/>
              </w:rPr>
              <w:t xml:space="preserve"> П</w:t>
            </w:r>
            <w:r w:rsidR="00000ACC">
              <w:rPr>
                <w:rFonts w:ascii="Times New Roman" w:hAnsi="Times New Roman" w:cs="Times New Roman"/>
                <w:color w:val="000000"/>
                <w:sz w:val="24"/>
                <w:szCs w:val="24"/>
              </w:rPr>
              <w:t>анега</w:t>
            </w:r>
          </w:p>
        </w:tc>
        <w:tc>
          <w:tcPr>
            <w:tcW w:w="1418" w:type="dxa"/>
          </w:tcPr>
          <w:p w14:paraId="04E9D8A4"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865</w:t>
            </w:r>
          </w:p>
        </w:tc>
        <w:tc>
          <w:tcPr>
            <w:tcW w:w="1559" w:type="dxa"/>
          </w:tcPr>
          <w:p w14:paraId="1A28AD60" w14:textId="77777777" w:rsidR="009438B1" w:rsidRPr="00000ACC" w:rsidRDefault="00AF5BD0"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857</w:t>
            </w:r>
          </w:p>
        </w:tc>
        <w:tc>
          <w:tcPr>
            <w:tcW w:w="1417" w:type="dxa"/>
          </w:tcPr>
          <w:p w14:paraId="258FEC48"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747</w:t>
            </w:r>
          </w:p>
        </w:tc>
        <w:tc>
          <w:tcPr>
            <w:tcW w:w="1417" w:type="dxa"/>
          </w:tcPr>
          <w:p w14:paraId="1D6846AC" w14:textId="77777777" w:rsidR="009438B1" w:rsidRPr="00000ACC" w:rsidRDefault="009438B1" w:rsidP="00000ACC">
            <w:pPr>
              <w:jc w:val="right"/>
              <w:rPr>
                <w:rFonts w:ascii="Times New Roman" w:hAnsi="Times New Roman" w:cs="Times New Roman"/>
                <w:color w:val="000000"/>
                <w:sz w:val="24"/>
                <w:szCs w:val="24"/>
                <w:lang w:val="en-US"/>
              </w:rPr>
            </w:pPr>
            <w:r w:rsidRPr="00000ACC">
              <w:rPr>
                <w:rFonts w:ascii="Times New Roman" w:hAnsi="Times New Roman" w:cs="Times New Roman"/>
                <w:color w:val="000000"/>
                <w:sz w:val="24"/>
                <w:szCs w:val="24"/>
              </w:rPr>
              <w:t>15.05</w:t>
            </w:r>
            <w:r w:rsidR="006F77C4" w:rsidRPr="00000ACC">
              <w:rPr>
                <w:rFonts w:ascii="Times New Roman" w:hAnsi="Times New Roman" w:cs="Times New Roman"/>
                <w:color w:val="000000"/>
                <w:sz w:val="24"/>
                <w:szCs w:val="24"/>
                <w:lang w:val="en-US"/>
              </w:rPr>
              <w:t>4</w:t>
            </w:r>
          </w:p>
        </w:tc>
        <w:tc>
          <w:tcPr>
            <w:tcW w:w="1417" w:type="dxa"/>
          </w:tcPr>
          <w:p w14:paraId="446BF705"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49.62</w:t>
            </w:r>
          </w:p>
        </w:tc>
      </w:tr>
      <w:tr w:rsidR="009438B1" w:rsidRPr="00000ACC" w14:paraId="7C57B3A8" w14:textId="77777777" w:rsidTr="00D24068">
        <w:trPr>
          <w:jc w:val="center"/>
        </w:trPr>
        <w:tc>
          <w:tcPr>
            <w:tcW w:w="465" w:type="dxa"/>
          </w:tcPr>
          <w:p w14:paraId="2CA16F0C" w14:textId="77777777"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8</w:t>
            </w:r>
          </w:p>
        </w:tc>
        <w:tc>
          <w:tcPr>
            <w:tcW w:w="2053" w:type="dxa"/>
          </w:tcPr>
          <w:p w14:paraId="482DEC50" w14:textId="638FF560"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с. М</w:t>
            </w:r>
            <w:r w:rsidR="00000ACC">
              <w:rPr>
                <w:rFonts w:ascii="Times New Roman" w:hAnsi="Times New Roman" w:cs="Times New Roman"/>
                <w:color w:val="000000"/>
                <w:sz w:val="24"/>
                <w:szCs w:val="24"/>
              </w:rPr>
              <w:t>алък извор</w:t>
            </w:r>
          </w:p>
        </w:tc>
        <w:tc>
          <w:tcPr>
            <w:tcW w:w="1418" w:type="dxa"/>
          </w:tcPr>
          <w:p w14:paraId="24CF8172"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166</w:t>
            </w:r>
          </w:p>
        </w:tc>
        <w:tc>
          <w:tcPr>
            <w:tcW w:w="1559" w:type="dxa"/>
          </w:tcPr>
          <w:p w14:paraId="47A5B7B9" w14:textId="77777777" w:rsidR="009438B1" w:rsidRPr="00000ACC" w:rsidRDefault="00AF5BD0"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203</w:t>
            </w:r>
          </w:p>
        </w:tc>
        <w:tc>
          <w:tcPr>
            <w:tcW w:w="1417" w:type="dxa"/>
          </w:tcPr>
          <w:p w14:paraId="3B860EB9"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147</w:t>
            </w:r>
          </w:p>
        </w:tc>
        <w:tc>
          <w:tcPr>
            <w:tcW w:w="1417" w:type="dxa"/>
          </w:tcPr>
          <w:p w14:paraId="20EF92DF"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13.708</w:t>
            </w:r>
          </w:p>
        </w:tc>
        <w:tc>
          <w:tcPr>
            <w:tcW w:w="1417" w:type="dxa"/>
          </w:tcPr>
          <w:p w14:paraId="21E22950"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10.72</w:t>
            </w:r>
          </w:p>
        </w:tc>
      </w:tr>
      <w:tr w:rsidR="009438B1" w:rsidRPr="00000ACC" w14:paraId="7C271AF0" w14:textId="77777777" w:rsidTr="00D24068">
        <w:trPr>
          <w:jc w:val="center"/>
        </w:trPr>
        <w:tc>
          <w:tcPr>
            <w:tcW w:w="465" w:type="dxa"/>
          </w:tcPr>
          <w:p w14:paraId="4B942CD1" w14:textId="77777777"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9</w:t>
            </w:r>
          </w:p>
        </w:tc>
        <w:tc>
          <w:tcPr>
            <w:tcW w:w="2053" w:type="dxa"/>
          </w:tcPr>
          <w:p w14:paraId="0E882046" w14:textId="0DFA93FA"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с. О</w:t>
            </w:r>
            <w:r w:rsidR="00000ACC">
              <w:rPr>
                <w:rFonts w:ascii="Times New Roman" w:hAnsi="Times New Roman" w:cs="Times New Roman"/>
                <w:color w:val="000000"/>
                <w:sz w:val="24"/>
                <w:szCs w:val="24"/>
              </w:rPr>
              <w:t>решене</w:t>
            </w:r>
          </w:p>
        </w:tc>
        <w:tc>
          <w:tcPr>
            <w:tcW w:w="1418" w:type="dxa"/>
          </w:tcPr>
          <w:p w14:paraId="174AE8CF"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lang w:val="ru-RU"/>
              </w:rPr>
              <w:t>336</w:t>
            </w:r>
          </w:p>
        </w:tc>
        <w:tc>
          <w:tcPr>
            <w:tcW w:w="1559" w:type="dxa"/>
          </w:tcPr>
          <w:p w14:paraId="2FD21CB3" w14:textId="77777777" w:rsidR="009438B1" w:rsidRPr="00000ACC" w:rsidRDefault="00AF5BD0"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lang w:val="ru-RU"/>
              </w:rPr>
              <w:t>369</w:t>
            </w:r>
          </w:p>
        </w:tc>
        <w:tc>
          <w:tcPr>
            <w:tcW w:w="1417" w:type="dxa"/>
          </w:tcPr>
          <w:p w14:paraId="2AA3CE27"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296</w:t>
            </w:r>
          </w:p>
        </w:tc>
        <w:tc>
          <w:tcPr>
            <w:tcW w:w="1417" w:type="dxa"/>
          </w:tcPr>
          <w:p w14:paraId="692880D0" w14:textId="77777777" w:rsidR="009438B1" w:rsidRPr="00000ACC" w:rsidRDefault="009438B1" w:rsidP="00000ACC">
            <w:pPr>
              <w:jc w:val="right"/>
              <w:rPr>
                <w:rFonts w:ascii="Times New Roman" w:hAnsi="Times New Roman" w:cs="Times New Roman"/>
                <w:color w:val="000000"/>
                <w:sz w:val="24"/>
                <w:szCs w:val="24"/>
                <w:lang w:val="en-US"/>
              </w:rPr>
            </w:pPr>
            <w:r w:rsidRPr="00000ACC">
              <w:rPr>
                <w:rFonts w:ascii="Times New Roman" w:hAnsi="Times New Roman" w:cs="Times New Roman"/>
                <w:color w:val="000000"/>
                <w:sz w:val="24"/>
                <w:szCs w:val="24"/>
              </w:rPr>
              <w:t>13.48</w:t>
            </w:r>
            <w:r w:rsidR="006F77C4" w:rsidRPr="00000ACC">
              <w:rPr>
                <w:rFonts w:ascii="Times New Roman" w:hAnsi="Times New Roman" w:cs="Times New Roman"/>
                <w:color w:val="000000"/>
                <w:sz w:val="24"/>
                <w:szCs w:val="24"/>
                <w:lang w:val="en-US"/>
              </w:rPr>
              <w:t>4</w:t>
            </w:r>
          </w:p>
        </w:tc>
        <w:tc>
          <w:tcPr>
            <w:tcW w:w="1417" w:type="dxa"/>
          </w:tcPr>
          <w:p w14:paraId="51E292D0"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21.95</w:t>
            </w:r>
          </w:p>
        </w:tc>
      </w:tr>
      <w:tr w:rsidR="009438B1" w:rsidRPr="00000ACC" w14:paraId="6CCEB6B7" w14:textId="77777777" w:rsidTr="00D24068">
        <w:trPr>
          <w:jc w:val="center"/>
        </w:trPr>
        <w:tc>
          <w:tcPr>
            <w:tcW w:w="465" w:type="dxa"/>
          </w:tcPr>
          <w:p w14:paraId="0341602D" w14:textId="77777777" w:rsidR="009438B1" w:rsidRPr="00000ACC" w:rsidRDefault="009438B1" w:rsidP="00CF3BAB">
            <w:pPr>
              <w:rPr>
                <w:rFonts w:ascii="Times New Roman" w:hAnsi="Times New Roman" w:cs="Times New Roman"/>
                <w:color w:val="000000"/>
                <w:sz w:val="24"/>
                <w:szCs w:val="24"/>
              </w:rPr>
            </w:pPr>
          </w:p>
        </w:tc>
        <w:tc>
          <w:tcPr>
            <w:tcW w:w="2053" w:type="dxa"/>
          </w:tcPr>
          <w:p w14:paraId="7E1362E7" w14:textId="77777777" w:rsidR="009438B1" w:rsidRPr="00000ACC" w:rsidRDefault="009438B1" w:rsidP="00CF3BAB">
            <w:pPr>
              <w:rPr>
                <w:rFonts w:ascii="Times New Roman" w:hAnsi="Times New Roman" w:cs="Times New Roman"/>
                <w:color w:val="000000"/>
                <w:sz w:val="24"/>
                <w:szCs w:val="24"/>
              </w:rPr>
            </w:pPr>
            <w:r w:rsidRPr="00000ACC">
              <w:rPr>
                <w:rFonts w:ascii="Times New Roman" w:hAnsi="Times New Roman" w:cs="Times New Roman"/>
                <w:color w:val="000000"/>
                <w:sz w:val="24"/>
                <w:szCs w:val="24"/>
              </w:rPr>
              <w:t>ОБЩО:</w:t>
            </w:r>
          </w:p>
        </w:tc>
        <w:tc>
          <w:tcPr>
            <w:tcW w:w="1418" w:type="dxa"/>
          </w:tcPr>
          <w:p w14:paraId="48C63FD7" w14:textId="77777777" w:rsidR="009438B1" w:rsidRPr="00000ACC" w:rsidRDefault="009438B1"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fldChar w:fldCharType="begin"/>
            </w:r>
            <w:r w:rsidRPr="00000ACC">
              <w:rPr>
                <w:rFonts w:ascii="Times New Roman" w:hAnsi="Times New Roman" w:cs="Times New Roman"/>
                <w:color w:val="000000"/>
                <w:sz w:val="24"/>
                <w:szCs w:val="24"/>
              </w:rPr>
              <w:instrText xml:space="preserve"> =SUM(ABOVE) </w:instrText>
            </w:r>
            <w:r w:rsidRPr="00000ACC">
              <w:rPr>
                <w:rFonts w:ascii="Times New Roman" w:hAnsi="Times New Roman" w:cs="Times New Roman"/>
                <w:color w:val="000000"/>
                <w:sz w:val="24"/>
                <w:szCs w:val="24"/>
              </w:rPr>
              <w:fldChar w:fldCharType="separate"/>
            </w:r>
            <w:r w:rsidRPr="00000ACC">
              <w:rPr>
                <w:rFonts w:ascii="Times New Roman" w:hAnsi="Times New Roman" w:cs="Times New Roman"/>
                <w:noProof/>
                <w:color w:val="000000"/>
                <w:sz w:val="24"/>
                <w:szCs w:val="24"/>
              </w:rPr>
              <w:t>5988</w:t>
            </w:r>
            <w:r w:rsidRPr="00000ACC">
              <w:rPr>
                <w:rFonts w:ascii="Times New Roman" w:hAnsi="Times New Roman" w:cs="Times New Roman"/>
                <w:color w:val="000000"/>
                <w:sz w:val="24"/>
                <w:szCs w:val="24"/>
              </w:rPr>
              <w:fldChar w:fldCharType="end"/>
            </w:r>
          </w:p>
        </w:tc>
        <w:tc>
          <w:tcPr>
            <w:tcW w:w="1559" w:type="dxa"/>
          </w:tcPr>
          <w:p w14:paraId="788BF8B0" w14:textId="77777777" w:rsidR="009438B1" w:rsidRPr="00000ACC" w:rsidRDefault="00AF5BD0" w:rsidP="00000ACC">
            <w:pPr>
              <w:jc w:val="right"/>
              <w:rPr>
                <w:rFonts w:ascii="Times New Roman" w:hAnsi="Times New Roman" w:cs="Times New Roman"/>
                <w:color w:val="000000"/>
                <w:sz w:val="24"/>
                <w:szCs w:val="24"/>
                <w:lang w:val="en-US"/>
              </w:rPr>
            </w:pPr>
            <w:r w:rsidRPr="00000ACC">
              <w:rPr>
                <w:rFonts w:ascii="Times New Roman" w:hAnsi="Times New Roman" w:cs="Times New Roman"/>
                <w:color w:val="000000"/>
                <w:sz w:val="24"/>
                <w:szCs w:val="24"/>
                <w:lang w:val="en-US"/>
              </w:rPr>
              <w:t xml:space="preserve">       6054</w:t>
            </w:r>
          </w:p>
        </w:tc>
        <w:tc>
          <w:tcPr>
            <w:tcW w:w="1417" w:type="dxa"/>
          </w:tcPr>
          <w:p w14:paraId="2CD0731F" w14:textId="77777777" w:rsidR="009438B1" w:rsidRPr="00000ACC" w:rsidRDefault="006F77C4" w:rsidP="00000ACC">
            <w:pPr>
              <w:jc w:val="right"/>
              <w:rPr>
                <w:rFonts w:ascii="Times New Roman" w:hAnsi="Times New Roman" w:cs="Times New Roman"/>
                <w:color w:val="000000"/>
                <w:sz w:val="24"/>
                <w:szCs w:val="24"/>
                <w:lang w:val="en-US"/>
              </w:rPr>
            </w:pPr>
            <w:r w:rsidRPr="00000ACC">
              <w:rPr>
                <w:rFonts w:ascii="Times New Roman" w:hAnsi="Times New Roman" w:cs="Times New Roman"/>
                <w:color w:val="000000"/>
                <w:sz w:val="24"/>
                <w:szCs w:val="24"/>
                <w:lang w:val="en-US"/>
              </w:rPr>
              <w:t>5203</w:t>
            </w:r>
          </w:p>
        </w:tc>
        <w:tc>
          <w:tcPr>
            <w:tcW w:w="1417" w:type="dxa"/>
          </w:tcPr>
          <w:p w14:paraId="53DD376A" w14:textId="77777777" w:rsidR="009438B1" w:rsidRPr="00000ACC" w:rsidRDefault="006F77C4" w:rsidP="00000ACC">
            <w:pPr>
              <w:jc w:val="right"/>
              <w:rPr>
                <w:rFonts w:ascii="Times New Roman" w:hAnsi="Times New Roman" w:cs="Times New Roman"/>
                <w:color w:val="000000"/>
                <w:sz w:val="24"/>
                <w:szCs w:val="24"/>
              </w:rPr>
            </w:pPr>
            <w:r w:rsidRPr="00000ACC">
              <w:rPr>
                <w:rFonts w:ascii="Times New Roman" w:hAnsi="Times New Roman" w:cs="Times New Roman"/>
                <w:color w:val="000000"/>
                <w:sz w:val="24"/>
                <w:szCs w:val="24"/>
              </w:rPr>
              <w:t>203.994</w:t>
            </w:r>
          </w:p>
        </w:tc>
        <w:tc>
          <w:tcPr>
            <w:tcW w:w="1417" w:type="dxa"/>
          </w:tcPr>
          <w:p w14:paraId="68A3BE76" w14:textId="77777777" w:rsidR="009438B1" w:rsidRPr="00000ACC" w:rsidRDefault="00021C8C" w:rsidP="00000ACC">
            <w:pPr>
              <w:jc w:val="right"/>
              <w:rPr>
                <w:rFonts w:ascii="Times New Roman" w:hAnsi="Times New Roman" w:cs="Times New Roman"/>
                <w:color w:val="000000"/>
                <w:sz w:val="24"/>
                <w:szCs w:val="24"/>
                <w:lang w:val="en-US"/>
              </w:rPr>
            </w:pPr>
            <w:r w:rsidRPr="00000ACC">
              <w:rPr>
                <w:rFonts w:ascii="Times New Roman" w:hAnsi="Times New Roman" w:cs="Times New Roman"/>
                <w:color w:val="000000"/>
                <w:sz w:val="24"/>
                <w:szCs w:val="24"/>
                <w:lang w:val="en-US"/>
              </w:rPr>
              <w:t>25.50</w:t>
            </w:r>
          </w:p>
        </w:tc>
      </w:tr>
    </w:tbl>
    <w:p w14:paraId="5144825D" w14:textId="30C3ABD9" w:rsidR="009438B1" w:rsidRPr="00000ACC" w:rsidRDefault="009438B1" w:rsidP="00000ACC">
      <w:pPr>
        <w:jc w:val="center"/>
        <w:rPr>
          <w:rFonts w:ascii="Times New Roman" w:hAnsi="Times New Roman" w:cs="Times New Roman"/>
          <w:color w:val="000000"/>
          <w:sz w:val="20"/>
          <w:szCs w:val="20"/>
        </w:rPr>
      </w:pPr>
      <w:r w:rsidRPr="00000ACC">
        <w:rPr>
          <w:rFonts w:ascii="Times New Roman" w:hAnsi="Times New Roman" w:cs="Times New Roman"/>
          <w:color w:val="000000"/>
          <w:sz w:val="20"/>
          <w:szCs w:val="20"/>
        </w:rPr>
        <w:t>Източник ЕСГРАОН</w:t>
      </w:r>
    </w:p>
    <w:p w14:paraId="4C4A1B9A" w14:textId="05916C17" w:rsidR="009438B1" w:rsidRPr="00B33163" w:rsidRDefault="009438B1" w:rsidP="00000ACC">
      <w:pPr>
        <w:ind w:firstLine="709"/>
        <w:jc w:val="both"/>
        <w:rPr>
          <w:rFonts w:ascii="Times New Roman" w:hAnsi="Times New Roman" w:cs="Times New Roman"/>
          <w:color w:val="000000"/>
          <w:sz w:val="24"/>
          <w:szCs w:val="24"/>
        </w:rPr>
      </w:pPr>
      <w:r w:rsidRPr="0028263B">
        <w:rPr>
          <w:rFonts w:ascii="Times New Roman" w:eastAsia="TimesNewRoman" w:hAnsi="Times New Roman" w:cs="Times New Roman"/>
          <w:sz w:val="24"/>
          <w:szCs w:val="24"/>
          <w:lang w:eastAsia="bg-BG"/>
        </w:rPr>
        <w:lastRenderedPageBreak/>
        <w:t>Уязвими групи може да се окажат самотно живеещите в отдалечените села, махали и хижи във</w:t>
      </w:r>
      <w:r w:rsidR="00C92621" w:rsidRPr="0028263B">
        <w:rPr>
          <w:rFonts w:ascii="Times New Roman" w:eastAsia="TimesNewRoman" w:hAnsi="Times New Roman" w:cs="Times New Roman"/>
          <w:sz w:val="24"/>
          <w:szCs w:val="24"/>
          <w:lang w:eastAsia="bg-BG"/>
        </w:rPr>
        <w:t xml:space="preserve"> високите части на предпланините „</w:t>
      </w:r>
      <w:r w:rsidR="00C92621">
        <w:rPr>
          <w:rFonts w:ascii="Times New Roman" w:eastAsia="TimesNewRoman" w:hAnsi="Times New Roman" w:cs="Times New Roman"/>
          <w:sz w:val="24"/>
          <w:szCs w:val="24"/>
          <w:lang w:eastAsia="bg-BG"/>
        </w:rPr>
        <w:t>Драгоица“ и „Лисец“</w:t>
      </w:r>
      <w:r>
        <w:rPr>
          <w:rFonts w:ascii="Times New Roman" w:eastAsia="TimesNewRoman" w:hAnsi="Times New Roman" w:cs="Times New Roman"/>
          <w:sz w:val="24"/>
          <w:szCs w:val="24"/>
          <w:lang w:eastAsia="bg-BG"/>
        </w:rPr>
        <w:t xml:space="preserve">. </w:t>
      </w:r>
      <w:r w:rsidR="00000ACC">
        <w:rPr>
          <w:rFonts w:ascii="Times New Roman" w:eastAsia="TimesNewRoman" w:hAnsi="Times New Roman" w:cs="Times New Roman"/>
          <w:sz w:val="24"/>
          <w:szCs w:val="24"/>
          <w:lang w:eastAsia="bg-BG"/>
        </w:rPr>
        <w:t xml:space="preserve"> </w:t>
      </w:r>
    </w:p>
    <w:p w14:paraId="7E0F944B" w14:textId="08D56908" w:rsidR="00FA499C" w:rsidRDefault="00001442" w:rsidP="00910010">
      <w:pPr>
        <w:rPr>
          <w:rFonts w:ascii="Times New Roman" w:hAnsi="Times New Roman" w:cs="Times New Roman"/>
          <w:color w:val="000000"/>
          <w:sz w:val="24"/>
          <w:szCs w:val="24"/>
        </w:rPr>
      </w:pPr>
      <w:r w:rsidRPr="0077113C">
        <w:rPr>
          <w:rFonts w:ascii="Times New Roman" w:hAnsi="Times New Roman" w:cs="Times New Roman"/>
          <w:color w:val="000000"/>
          <w:sz w:val="24"/>
          <w:szCs w:val="24"/>
        </w:rPr>
        <w:t xml:space="preserve">                      </w:t>
      </w:r>
      <w:r w:rsidR="007B4D85">
        <w:rPr>
          <w:rFonts w:ascii="Times New Roman" w:hAnsi="Times New Roman" w:cs="Times New Roman"/>
          <w:color w:val="000000"/>
          <w:sz w:val="24"/>
          <w:szCs w:val="24"/>
        </w:rPr>
        <w:t xml:space="preserve">                </w:t>
      </w:r>
      <w:r w:rsidRPr="0077113C">
        <w:rPr>
          <w:rFonts w:ascii="Times New Roman" w:hAnsi="Times New Roman" w:cs="Times New Roman"/>
          <w:color w:val="000000"/>
          <w:sz w:val="24"/>
          <w:szCs w:val="24"/>
        </w:rPr>
        <w:t xml:space="preserve">  </w:t>
      </w:r>
    </w:p>
    <w:p w14:paraId="36B90100" w14:textId="0C310D79" w:rsidR="00F5371A" w:rsidRPr="0077113C" w:rsidRDefault="00000ACC" w:rsidP="00000ACC">
      <w:pPr>
        <w:pStyle w:val="21"/>
        <w:shd w:val="clear" w:color="auto" w:fill="auto"/>
        <w:tabs>
          <w:tab w:val="left" w:pos="709"/>
        </w:tabs>
        <w:spacing w:line="240" w:lineRule="auto"/>
        <w:jc w:val="left"/>
        <w:rPr>
          <w:rStyle w:val="2"/>
          <w:b/>
          <w:color w:val="000000"/>
          <w:sz w:val="24"/>
          <w:szCs w:val="24"/>
        </w:rPr>
      </w:pPr>
      <w:r>
        <w:rPr>
          <w:rStyle w:val="2"/>
          <w:b/>
          <w:color w:val="000000"/>
          <w:sz w:val="24"/>
          <w:szCs w:val="24"/>
        </w:rPr>
        <w:t xml:space="preserve">3.5. </w:t>
      </w:r>
      <w:r w:rsidR="003C0ADF" w:rsidRPr="0077113C">
        <w:rPr>
          <w:rStyle w:val="2"/>
          <w:b/>
          <w:color w:val="000000"/>
          <w:sz w:val="24"/>
          <w:szCs w:val="24"/>
        </w:rPr>
        <w:t>Стопански дейности в района</w:t>
      </w:r>
      <w:r>
        <w:rPr>
          <w:rStyle w:val="2"/>
          <w:b/>
          <w:color w:val="000000"/>
          <w:sz w:val="24"/>
          <w:szCs w:val="24"/>
        </w:rPr>
        <w:t>:</w:t>
      </w:r>
    </w:p>
    <w:p w14:paraId="72682B4C" w14:textId="50DE89A3" w:rsidR="003C0ADF" w:rsidRPr="002C7A44" w:rsidRDefault="00000ACC" w:rsidP="00000ACC">
      <w:pPr>
        <w:pStyle w:val="21"/>
        <w:tabs>
          <w:tab w:val="left" w:pos="709"/>
        </w:tabs>
        <w:spacing w:line="240" w:lineRule="auto"/>
        <w:rPr>
          <w:rStyle w:val="2"/>
          <w:color w:val="000000"/>
          <w:sz w:val="24"/>
          <w:szCs w:val="24"/>
        </w:rPr>
      </w:pPr>
      <w:r>
        <w:rPr>
          <w:rStyle w:val="2"/>
          <w:color w:val="000000"/>
          <w:sz w:val="24"/>
          <w:szCs w:val="24"/>
        </w:rPr>
        <w:tab/>
      </w:r>
      <w:r w:rsidR="003C0ADF" w:rsidRPr="002C7A44">
        <w:rPr>
          <w:rStyle w:val="2"/>
          <w:color w:val="000000"/>
          <w:sz w:val="24"/>
          <w:szCs w:val="24"/>
        </w:rPr>
        <w:t xml:space="preserve">Икономически профил на </w:t>
      </w:r>
      <w:r w:rsidR="00122E7E" w:rsidRPr="002C7A44">
        <w:rPr>
          <w:rStyle w:val="2"/>
          <w:color w:val="000000"/>
          <w:sz w:val="24"/>
          <w:szCs w:val="24"/>
        </w:rPr>
        <w:t>района.</w:t>
      </w:r>
      <w:r w:rsidR="00FB1BA6" w:rsidRPr="002C7A44">
        <w:rPr>
          <w:rStyle w:val="2"/>
          <w:color w:val="000000"/>
          <w:sz w:val="24"/>
          <w:szCs w:val="24"/>
        </w:rPr>
        <w:t xml:space="preserve">  </w:t>
      </w:r>
    </w:p>
    <w:p w14:paraId="2151FBB2" w14:textId="77777777" w:rsidR="009438B1" w:rsidRPr="002C7A44" w:rsidRDefault="009438B1" w:rsidP="009438B1">
      <w:pPr>
        <w:pStyle w:val="21"/>
        <w:tabs>
          <w:tab w:val="left" w:pos="709"/>
        </w:tabs>
        <w:ind w:firstLine="709"/>
        <w:rPr>
          <w:b/>
          <w:color w:val="000000"/>
          <w:sz w:val="24"/>
          <w:szCs w:val="24"/>
          <w:shd w:val="clear" w:color="auto" w:fill="FFFFFF"/>
        </w:rPr>
      </w:pPr>
      <w:r w:rsidRPr="002C7A44">
        <w:rPr>
          <w:color w:val="000000"/>
          <w:sz w:val="24"/>
          <w:szCs w:val="24"/>
          <w:shd w:val="clear" w:color="auto" w:fill="FFFFFF"/>
        </w:rPr>
        <w:t>Фирмите, които развиват по-активна стопанска и търговска дейност на територията на общината са:</w:t>
      </w:r>
      <w:r w:rsidRPr="002C7A44">
        <w:rPr>
          <w:b/>
          <w:color w:val="000000"/>
          <w:sz w:val="24"/>
          <w:szCs w:val="24"/>
          <w:shd w:val="clear" w:color="auto" w:fill="FFFFFF"/>
        </w:rPr>
        <w:tab/>
      </w:r>
    </w:p>
    <w:p w14:paraId="38C0DBB4" w14:textId="3673C4E7" w:rsidR="00000ACC" w:rsidRDefault="009438B1" w:rsidP="00902E6E">
      <w:pPr>
        <w:pStyle w:val="21"/>
        <w:numPr>
          <w:ilvl w:val="0"/>
          <w:numId w:val="36"/>
        </w:numPr>
        <w:rPr>
          <w:color w:val="000000"/>
          <w:sz w:val="24"/>
          <w:szCs w:val="24"/>
          <w:shd w:val="clear" w:color="auto" w:fill="FFFFFF"/>
          <w:lang w:val="en-US"/>
        </w:rPr>
      </w:pPr>
      <w:r w:rsidRPr="00000ACC">
        <w:rPr>
          <w:b/>
          <w:bCs/>
          <w:color w:val="000000"/>
          <w:sz w:val="24"/>
          <w:szCs w:val="24"/>
          <w:shd w:val="clear" w:color="auto" w:fill="FFFFFF"/>
          <w:lang w:val="en-US"/>
        </w:rPr>
        <w:t>„</w:t>
      </w:r>
      <w:proofErr w:type="spellStart"/>
      <w:r w:rsidRPr="00000ACC">
        <w:rPr>
          <w:b/>
          <w:bCs/>
          <w:color w:val="000000"/>
          <w:sz w:val="24"/>
          <w:szCs w:val="24"/>
          <w:shd w:val="clear" w:color="auto" w:fill="FFFFFF"/>
          <w:lang w:val="en-US"/>
        </w:rPr>
        <w:t>Лъсков-Стефан</w:t>
      </w:r>
      <w:proofErr w:type="spellEnd"/>
      <w:r w:rsidRPr="00000ACC">
        <w:rPr>
          <w:b/>
          <w:bCs/>
          <w:color w:val="000000"/>
          <w:sz w:val="24"/>
          <w:szCs w:val="24"/>
          <w:shd w:val="clear" w:color="auto" w:fill="FFFFFF"/>
          <w:lang w:val="en-US"/>
        </w:rPr>
        <w:t xml:space="preserve"> Димитров-2</w:t>
      </w:r>
      <w:proofErr w:type="gramStart"/>
      <w:r w:rsidR="00000ACC">
        <w:rPr>
          <w:b/>
          <w:bCs/>
          <w:color w:val="000000"/>
          <w:sz w:val="24"/>
          <w:szCs w:val="24"/>
          <w:shd w:val="clear" w:color="auto" w:fill="FFFFFF"/>
        </w:rPr>
        <w:t>“</w:t>
      </w:r>
      <w:r w:rsidRPr="00000ACC">
        <w:rPr>
          <w:b/>
          <w:bCs/>
          <w:color w:val="000000"/>
          <w:sz w:val="24"/>
          <w:szCs w:val="24"/>
          <w:shd w:val="clear" w:color="auto" w:fill="FFFFFF"/>
          <w:lang w:val="en-US"/>
        </w:rPr>
        <w:t xml:space="preserve"> ЕООД</w:t>
      </w:r>
      <w:proofErr w:type="gramEnd"/>
      <w:r w:rsidR="00000ACC">
        <w:rPr>
          <w:b/>
          <w:bCs/>
          <w:color w:val="000000"/>
          <w:sz w:val="24"/>
          <w:szCs w:val="24"/>
          <w:shd w:val="clear" w:color="auto" w:fill="FFFFFF"/>
        </w:rPr>
        <w:t>-с. Добревци</w:t>
      </w:r>
      <w:r w:rsidRPr="00000ACC">
        <w:rPr>
          <w:color w:val="000000"/>
          <w:sz w:val="24"/>
          <w:szCs w:val="24"/>
          <w:shd w:val="clear" w:color="auto" w:fill="FFFFFF"/>
          <w:lang w:val="en-US"/>
        </w:rPr>
        <w:t xml:space="preserve"> - </w:t>
      </w:r>
      <w:proofErr w:type="spellStart"/>
      <w:r w:rsidRPr="00000ACC">
        <w:rPr>
          <w:color w:val="000000"/>
          <w:sz w:val="24"/>
          <w:szCs w:val="24"/>
          <w:shd w:val="clear" w:color="auto" w:fill="FFFFFF"/>
          <w:lang w:val="en-US"/>
        </w:rPr>
        <w:t>производство</w:t>
      </w:r>
      <w:proofErr w:type="spellEnd"/>
      <w:r w:rsidRPr="00000ACC">
        <w:rPr>
          <w:color w:val="000000"/>
          <w:sz w:val="24"/>
          <w:szCs w:val="24"/>
          <w:shd w:val="clear" w:color="auto" w:fill="FFFFFF"/>
          <w:lang w:val="en-US"/>
        </w:rPr>
        <w:t xml:space="preserve"> и </w:t>
      </w:r>
      <w:proofErr w:type="spellStart"/>
      <w:r w:rsidRPr="00000ACC">
        <w:rPr>
          <w:color w:val="000000"/>
          <w:sz w:val="24"/>
          <w:szCs w:val="24"/>
          <w:shd w:val="clear" w:color="auto" w:fill="FFFFFF"/>
          <w:lang w:val="en-US"/>
        </w:rPr>
        <w:t>търговия</w:t>
      </w:r>
      <w:proofErr w:type="spellEnd"/>
      <w:r w:rsidRPr="00000ACC">
        <w:rPr>
          <w:color w:val="000000"/>
          <w:sz w:val="24"/>
          <w:szCs w:val="24"/>
          <w:shd w:val="clear" w:color="auto" w:fill="FFFFFF"/>
          <w:lang w:val="en-US"/>
        </w:rPr>
        <w:t xml:space="preserve"> с </w:t>
      </w:r>
      <w:proofErr w:type="spellStart"/>
      <w:r w:rsidRPr="00000ACC">
        <w:rPr>
          <w:color w:val="000000"/>
          <w:sz w:val="24"/>
          <w:szCs w:val="24"/>
          <w:shd w:val="clear" w:color="auto" w:fill="FFFFFF"/>
          <w:lang w:val="en-US"/>
        </w:rPr>
        <w:t>варов</w:t>
      </w:r>
      <w:proofErr w:type="spellEnd"/>
      <w:r w:rsidRPr="00000ACC">
        <w:rPr>
          <w:color w:val="000000"/>
          <w:sz w:val="24"/>
          <w:szCs w:val="24"/>
          <w:shd w:val="clear" w:color="auto" w:fill="FFFFFF"/>
          <w:lang w:val="en-US"/>
        </w:rPr>
        <w:t xml:space="preserve"> и </w:t>
      </w:r>
      <w:proofErr w:type="spellStart"/>
      <w:r w:rsidRPr="00000ACC">
        <w:rPr>
          <w:color w:val="000000"/>
          <w:sz w:val="24"/>
          <w:szCs w:val="24"/>
          <w:shd w:val="clear" w:color="auto" w:fill="FFFFFF"/>
          <w:lang w:val="en-US"/>
        </w:rPr>
        <w:t>бетонов</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разтвор</w:t>
      </w:r>
      <w:proofErr w:type="spellEnd"/>
      <w:r w:rsidR="00000ACC" w:rsidRPr="00000ACC">
        <w:rPr>
          <w:color w:val="000000"/>
          <w:sz w:val="24"/>
          <w:szCs w:val="24"/>
          <w:shd w:val="clear" w:color="auto" w:fill="FFFFFF"/>
        </w:rPr>
        <w:t>;</w:t>
      </w:r>
    </w:p>
    <w:p w14:paraId="42C59192" w14:textId="3FB502D4" w:rsidR="00000ACC" w:rsidRPr="00000ACC" w:rsidRDefault="009438B1" w:rsidP="00902E6E">
      <w:pPr>
        <w:pStyle w:val="21"/>
        <w:numPr>
          <w:ilvl w:val="0"/>
          <w:numId w:val="36"/>
        </w:numPr>
        <w:rPr>
          <w:color w:val="000000"/>
          <w:sz w:val="24"/>
          <w:szCs w:val="24"/>
          <w:shd w:val="clear" w:color="auto" w:fill="FFFFFF"/>
          <w:lang w:val="en-US"/>
        </w:rPr>
      </w:pPr>
      <w:r w:rsidRPr="00000ACC">
        <w:rPr>
          <w:b/>
          <w:bCs/>
          <w:color w:val="000000"/>
          <w:sz w:val="24"/>
          <w:szCs w:val="24"/>
          <w:shd w:val="clear" w:color="auto" w:fill="FFFFFF"/>
          <w:lang w:val="en-US"/>
        </w:rPr>
        <w:t>„</w:t>
      </w:r>
      <w:proofErr w:type="spellStart"/>
      <w:r w:rsidRPr="00000ACC">
        <w:rPr>
          <w:b/>
          <w:bCs/>
          <w:color w:val="000000"/>
          <w:sz w:val="24"/>
          <w:szCs w:val="24"/>
          <w:shd w:val="clear" w:color="auto" w:fill="FFFFFF"/>
          <w:lang w:val="en-US"/>
        </w:rPr>
        <w:t>Пасати</w:t>
      </w:r>
      <w:proofErr w:type="spellEnd"/>
      <w:proofErr w:type="gramStart"/>
      <w:r w:rsidR="00000ACC">
        <w:rPr>
          <w:b/>
          <w:bCs/>
          <w:color w:val="000000"/>
          <w:sz w:val="24"/>
          <w:szCs w:val="24"/>
          <w:shd w:val="clear" w:color="auto" w:fill="FFFFFF"/>
        </w:rPr>
        <w:t>“</w:t>
      </w:r>
      <w:r w:rsidRPr="00000ACC">
        <w:rPr>
          <w:b/>
          <w:bCs/>
          <w:color w:val="000000"/>
          <w:sz w:val="24"/>
          <w:szCs w:val="24"/>
          <w:shd w:val="clear" w:color="auto" w:fill="FFFFFF"/>
          <w:lang w:val="en-US"/>
        </w:rPr>
        <w:t xml:space="preserve"> ЕООД</w:t>
      </w:r>
      <w:proofErr w:type="gramEnd"/>
      <w:r w:rsidR="00000ACC">
        <w:rPr>
          <w:b/>
          <w:bCs/>
          <w:color w:val="000000"/>
          <w:sz w:val="24"/>
          <w:szCs w:val="24"/>
          <w:shd w:val="clear" w:color="auto" w:fill="FFFFFF"/>
        </w:rPr>
        <w:t>-</w:t>
      </w:r>
      <w:proofErr w:type="spellStart"/>
      <w:r w:rsidRPr="00000ACC">
        <w:rPr>
          <w:b/>
          <w:bCs/>
          <w:color w:val="000000"/>
          <w:sz w:val="24"/>
          <w:szCs w:val="24"/>
          <w:shd w:val="clear" w:color="auto" w:fill="FFFFFF"/>
          <w:lang w:val="en-US"/>
        </w:rPr>
        <w:t>гр</w:t>
      </w:r>
      <w:proofErr w:type="spellEnd"/>
      <w:r w:rsidRPr="00000ACC">
        <w:rPr>
          <w:b/>
          <w:bCs/>
          <w:color w:val="000000"/>
          <w:sz w:val="24"/>
          <w:szCs w:val="24"/>
          <w:shd w:val="clear" w:color="auto" w:fill="FFFFFF"/>
          <w:lang w:val="en-US"/>
        </w:rPr>
        <w:t xml:space="preserve">. </w:t>
      </w:r>
      <w:proofErr w:type="spellStart"/>
      <w:r w:rsidRPr="00000ACC">
        <w:rPr>
          <w:b/>
          <w:bCs/>
          <w:color w:val="000000"/>
          <w:sz w:val="24"/>
          <w:szCs w:val="24"/>
          <w:shd w:val="clear" w:color="auto" w:fill="FFFFFF"/>
          <w:lang w:val="en-US"/>
        </w:rPr>
        <w:t>Ловеч</w:t>
      </w:r>
      <w:proofErr w:type="spellEnd"/>
      <w:r w:rsidRPr="00000ACC">
        <w:rPr>
          <w:color w:val="000000"/>
          <w:sz w:val="24"/>
          <w:szCs w:val="24"/>
          <w:shd w:val="clear" w:color="auto" w:fill="FFFFFF"/>
          <w:lang w:val="en-US"/>
        </w:rPr>
        <w:t xml:space="preserve"> е </w:t>
      </w:r>
      <w:proofErr w:type="spellStart"/>
      <w:r w:rsidRPr="00000ACC">
        <w:rPr>
          <w:color w:val="000000"/>
          <w:sz w:val="24"/>
          <w:szCs w:val="24"/>
          <w:shd w:val="clear" w:color="auto" w:fill="FFFFFF"/>
          <w:lang w:val="en-US"/>
        </w:rPr>
        <w:t>специализирана</w:t>
      </w:r>
      <w:proofErr w:type="spellEnd"/>
      <w:r w:rsidRPr="00000ACC">
        <w:rPr>
          <w:color w:val="000000"/>
          <w:sz w:val="24"/>
          <w:szCs w:val="24"/>
          <w:shd w:val="clear" w:color="auto" w:fill="FFFFFF"/>
          <w:lang w:val="en-US"/>
        </w:rPr>
        <w:t xml:space="preserve"> в </w:t>
      </w:r>
      <w:proofErr w:type="spellStart"/>
      <w:r w:rsidRPr="00000ACC">
        <w:rPr>
          <w:color w:val="000000"/>
          <w:sz w:val="24"/>
          <w:szCs w:val="24"/>
          <w:shd w:val="clear" w:color="auto" w:fill="FFFFFF"/>
          <w:lang w:val="en-US"/>
        </w:rPr>
        <w:t>производството</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на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велосипеди</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Фирмата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разполага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със</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собствена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линия</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за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наплитане</w:t>
      </w:r>
      <w:proofErr w:type="spellEnd"/>
      <w:r w:rsidRPr="00000ACC">
        <w:rPr>
          <w:color w:val="000000"/>
          <w:sz w:val="24"/>
          <w:szCs w:val="24"/>
          <w:shd w:val="clear" w:color="auto" w:fill="FFFFFF"/>
          <w:lang w:val="en-US"/>
        </w:rPr>
        <w:t xml:space="preserve"> и </w:t>
      </w:r>
      <w:proofErr w:type="spellStart"/>
      <w:r w:rsidRPr="00000ACC">
        <w:rPr>
          <w:color w:val="000000"/>
          <w:sz w:val="24"/>
          <w:szCs w:val="24"/>
          <w:shd w:val="clear" w:color="auto" w:fill="FFFFFF"/>
          <w:lang w:val="en-US"/>
        </w:rPr>
        <w:t>центроване</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на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велосипедни</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джанти</w:t>
      </w:r>
      <w:proofErr w:type="spellEnd"/>
      <w:r w:rsidRPr="00000ACC">
        <w:rPr>
          <w:color w:val="000000"/>
          <w:sz w:val="24"/>
          <w:szCs w:val="24"/>
          <w:shd w:val="clear" w:color="auto" w:fill="FFFFFF"/>
          <w:lang w:val="en-US"/>
        </w:rPr>
        <w:t xml:space="preserve"> - </w:t>
      </w:r>
      <w:proofErr w:type="spellStart"/>
      <w:r w:rsidRPr="00000ACC">
        <w:rPr>
          <w:color w:val="000000"/>
          <w:sz w:val="24"/>
          <w:szCs w:val="24"/>
          <w:shd w:val="clear" w:color="auto" w:fill="FFFFFF"/>
          <w:lang w:val="en-US"/>
        </w:rPr>
        <w:t>едностенни</w:t>
      </w:r>
      <w:proofErr w:type="spellEnd"/>
      <w:r w:rsidRPr="00000ACC">
        <w:rPr>
          <w:color w:val="000000"/>
          <w:sz w:val="24"/>
          <w:szCs w:val="24"/>
          <w:shd w:val="clear" w:color="auto" w:fill="FFFFFF"/>
          <w:lang w:val="en-US"/>
        </w:rPr>
        <w:t xml:space="preserve"> и </w:t>
      </w:r>
      <w:proofErr w:type="spellStart"/>
      <w:r w:rsidRPr="00000ACC">
        <w:rPr>
          <w:color w:val="000000"/>
          <w:sz w:val="24"/>
          <w:szCs w:val="24"/>
          <w:shd w:val="clear" w:color="auto" w:fill="FFFFFF"/>
          <w:lang w:val="en-US"/>
        </w:rPr>
        <w:t>двустенни</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Велосипедите</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произведени</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от</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фирмата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са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включени</w:t>
      </w:r>
      <w:proofErr w:type="spellEnd"/>
      <w:r w:rsidRPr="00000ACC">
        <w:rPr>
          <w:color w:val="000000"/>
          <w:sz w:val="24"/>
          <w:szCs w:val="24"/>
          <w:shd w:val="clear" w:color="auto" w:fill="FFFFFF"/>
          <w:lang w:val="en-US"/>
        </w:rPr>
        <w:t xml:space="preserve"> в </w:t>
      </w:r>
      <w:proofErr w:type="spellStart"/>
      <w:r w:rsidRPr="00000ACC">
        <w:rPr>
          <w:color w:val="000000"/>
          <w:sz w:val="24"/>
          <w:szCs w:val="24"/>
          <w:shd w:val="clear" w:color="auto" w:fill="FFFFFF"/>
          <w:lang w:val="en-US"/>
        </w:rPr>
        <w:t>сребърната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серия</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на</w:t>
      </w:r>
      <w:proofErr w:type="spellEnd"/>
      <w:r w:rsidRPr="00000ACC">
        <w:rPr>
          <w:color w:val="000000"/>
          <w:sz w:val="24"/>
          <w:szCs w:val="24"/>
          <w:shd w:val="clear" w:color="auto" w:fill="FFFFFF"/>
          <w:lang w:val="en-US"/>
        </w:rPr>
        <w:t xml:space="preserve"> SHIMANO </w:t>
      </w:r>
      <w:proofErr w:type="spellStart"/>
      <w:r w:rsidRPr="00000ACC">
        <w:rPr>
          <w:color w:val="000000"/>
          <w:sz w:val="24"/>
          <w:szCs w:val="24"/>
          <w:shd w:val="clear" w:color="auto" w:fill="FFFFFF"/>
          <w:lang w:val="en-US"/>
        </w:rPr>
        <w:t>за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надеждност</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на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велосипеда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Предлагат</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се</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велосипеди</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за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всички</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възрасти</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детски</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юношески</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градски</w:t>
      </w:r>
      <w:proofErr w:type="spellEnd"/>
      <w:r w:rsidRPr="00000ACC">
        <w:rPr>
          <w:color w:val="000000"/>
          <w:sz w:val="24"/>
          <w:szCs w:val="24"/>
          <w:shd w:val="clear" w:color="auto" w:fill="FFFFFF"/>
          <w:lang w:val="en-US"/>
        </w:rPr>
        <w:t xml:space="preserve"> и </w:t>
      </w:r>
      <w:proofErr w:type="spellStart"/>
      <w:r w:rsidRPr="00000ACC">
        <w:rPr>
          <w:color w:val="000000"/>
          <w:sz w:val="24"/>
          <w:szCs w:val="24"/>
          <w:shd w:val="clear" w:color="auto" w:fill="FFFFFF"/>
          <w:lang w:val="en-US"/>
        </w:rPr>
        <w:t>планински</w:t>
      </w:r>
      <w:proofErr w:type="spellEnd"/>
      <w:r w:rsidRPr="00000ACC">
        <w:rPr>
          <w:color w:val="000000"/>
          <w:sz w:val="24"/>
          <w:szCs w:val="24"/>
          <w:shd w:val="clear" w:color="auto" w:fill="FFFFFF"/>
          <w:lang w:val="en-US"/>
        </w:rPr>
        <w:t>.</w:t>
      </w:r>
    </w:p>
    <w:p w14:paraId="67180666" w14:textId="3D983071" w:rsidR="009438B1" w:rsidRPr="00000ACC" w:rsidRDefault="009438B1" w:rsidP="00902E6E">
      <w:pPr>
        <w:pStyle w:val="21"/>
        <w:numPr>
          <w:ilvl w:val="0"/>
          <w:numId w:val="36"/>
        </w:numPr>
        <w:rPr>
          <w:color w:val="000000"/>
          <w:sz w:val="24"/>
          <w:szCs w:val="24"/>
          <w:shd w:val="clear" w:color="auto" w:fill="FFFFFF"/>
          <w:lang w:val="en-US"/>
        </w:rPr>
      </w:pPr>
      <w:r w:rsidRPr="00000ACC">
        <w:rPr>
          <w:b/>
          <w:bCs/>
          <w:color w:val="000000"/>
          <w:sz w:val="24"/>
          <w:szCs w:val="24"/>
          <w:shd w:val="clear" w:color="auto" w:fill="FFFFFF"/>
          <w:lang w:val="en-US"/>
        </w:rPr>
        <w:t>„</w:t>
      </w:r>
      <w:proofErr w:type="spellStart"/>
      <w:r w:rsidRPr="00000ACC">
        <w:rPr>
          <w:b/>
          <w:bCs/>
          <w:color w:val="000000"/>
          <w:sz w:val="24"/>
          <w:szCs w:val="24"/>
          <w:shd w:val="clear" w:color="auto" w:fill="FFFFFF"/>
          <w:lang w:val="en-US"/>
        </w:rPr>
        <w:t>Медикет</w:t>
      </w:r>
      <w:proofErr w:type="spellEnd"/>
      <w:r w:rsidRPr="00000ACC">
        <w:rPr>
          <w:b/>
          <w:bCs/>
          <w:color w:val="000000"/>
          <w:sz w:val="24"/>
          <w:szCs w:val="24"/>
          <w:shd w:val="clear" w:color="auto" w:fill="FFFFFF"/>
          <w:lang w:val="en-US"/>
        </w:rPr>
        <w:t xml:space="preserve"> </w:t>
      </w:r>
      <w:proofErr w:type="spellStart"/>
      <w:r w:rsidRPr="00000ACC">
        <w:rPr>
          <w:b/>
          <w:bCs/>
          <w:color w:val="000000"/>
          <w:sz w:val="24"/>
          <w:szCs w:val="24"/>
          <w:shd w:val="clear" w:color="auto" w:fill="FFFFFF"/>
          <w:lang w:val="en-US"/>
        </w:rPr>
        <w:t>Цех</w:t>
      </w:r>
      <w:proofErr w:type="spellEnd"/>
      <w:proofErr w:type="gramStart"/>
      <w:r w:rsidR="00000ACC">
        <w:rPr>
          <w:b/>
          <w:bCs/>
          <w:color w:val="000000"/>
          <w:sz w:val="24"/>
          <w:szCs w:val="24"/>
          <w:shd w:val="clear" w:color="auto" w:fill="FFFFFF"/>
        </w:rPr>
        <w:t>“</w:t>
      </w:r>
      <w:r w:rsidRPr="00000ACC">
        <w:rPr>
          <w:b/>
          <w:bCs/>
          <w:color w:val="000000"/>
          <w:sz w:val="24"/>
          <w:szCs w:val="24"/>
          <w:shd w:val="clear" w:color="auto" w:fill="FFFFFF"/>
          <w:lang w:val="en-US"/>
        </w:rPr>
        <w:t xml:space="preserve"> ЕООД</w:t>
      </w:r>
      <w:proofErr w:type="gramEnd"/>
      <w:r w:rsidRPr="00000ACC">
        <w:rPr>
          <w:color w:val="000000"/>
          <w:sz w:val="24"/>
          <w:szCs w:val="24"/>
          <w:shd w:val="clear" w:color="auto" w:fill="FFFFFF"/>
          <w:lang w:val="en-US"/>
        </w:rPr>
        <w:t>-</w:t>
      </w:r>
      <w:r w:rsidRPr="00000ACC">
        <w:rPr>
          <w:b/>
          <w:bCs/>
          <w:color w:val="000000"/>
          <w:sz w:val="24"/>
          <w:szCs w:val="24"/>
          <w:shd w:val="clear" w:color="auto" w:fill="FFFFFF"/>
          <w:lang w:val="en-US"/>
        </w:rPr>
        <w:t xml:space="preserve">гр. </w:t>
      </w:r>
      <w:proofErr w:type="spellStart"/>
      <w:r w:rsidRPr="00000ACC">
        <w:rPr>
          <w:b/>
          <w:bCs/>
          <w:color w:val="000000"/>
          <w:sz w:val="24"/>
          <w:szCs w:val="24"/>
          <w:shd w:val="clear" w:color="auto" w:fill="FFFFFF"/>
          <w:lang w:val="en-US"/>
        </w:rPr>
        <w:t>Етрополе</w:t>
      </w:r>
      <w:proofErr w:type="spellEnd"/>
      <w:r w:rsidRPr="00000ACC">
        <w:rPr>
          <w:color w:val="000000"/>
          <w:sz w:val="24"/>
          <w:szCs w:val="24"/>
          <w:shd w:val="clear" w:color="auto" w:fill="FFFFFF"/>
          <w:lang w:val="en-US"/>
        </w:rPr>
        <w:t xml:space="preserve"> и </w:t>
      </w:r>
      <w:proofErr w:type="spellStart"/>
      <w:r w:rsidRPr="00000ACC">
        <w:rPr>
          <w:color w:val="000000"/>
          <w:sz w:val="24"/>
          <w:szCs w:val="24"/>
          <w:shd w:val="clear" w:color="auto" w:fill="FFFFFF"/>
          <w:lang w:val="en-US"/>
        </w:rPr>
        <w:t>произвежда</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пластмасови</w:t>
      </w:r>
      <w:proofErr w:type="spellEnd"/>
      <w:r w:rsidRPr="00000ACC">
        <w:rPr>
          <w:color w:val="000000"/>
          <w:sz w:val="24"/>
          <w:szCs w:val="24"/>
          <w:shd w:val="clear" w:color="auto" w:fill="FFFFFF"/>
          <w:lang w:val="en-US"/>
        </w:rPr>
        <w:t xml:space="preserve"> </w:t>
      </w:r>
      <w:proofErr w:type="spellStart"/>
      <w:r w:rsidRPr="00000ACC">
        <w:rPr>
          <w:color w:val="000000"/>
          <w:sz w:val="24"/>
          <w:szCs w:val="24"/>
          <w:shd w:val="clear" w:color="auto" w:fill="FFFFFF"/>
          <w:lang w:val="en-US"/>
        </w:rPr>
        <w:t>изделия</w:t>
      </w:r>
      <w:proofErr w:type="spellEnd"/>
      <w:r w:rsidRPr="00000ACC">
        <w:rPr>
          <w:color w:val="000000"/>
          <w:sz w:val="24"/>
          <w:szCs w:val="24"/>
          <w:shd w:val="clear" w:color="auto" w:fill="FFFFFF"/>
          <w:lang w:val="en-US"/>
        </w:rPr>
        <w:t>.</w:t>
      </w:r>
    </w:p>
    <w:p w14:paraId="1FBA5E75" w14:textId="6659AE9F" w:rsidR="009438B1" w:rsidRPr="002C7A44" w:rsidRDefault="009438B1" w:rsidP="00902E6E">
      <w:pPr>
        <w:pStyle w:val="21"/>
        <w:numPr>
          <w:ilvl w:val="0"/>
          <w:numId w:val="36"/>
        </w:numPr>
        <w:rPr>
          <w:color w:val="000000"/>
          <w:sz w:val="24"/>
          <w:szCs w:val="24"/>
          <w:shd w:val="clear" w:color="auto" w:fill="FFFFFF"/>
        </w:rPr>
      </w:pPr>
      <w:bookmarkStart w:id="4" w:name="bookmark90"/>
      <w:r w:rsidRPr="00000ACC">
        <w:rPr>
          <w:b/>
          <w:bCs/>
          <w:color w:val="000000"/>
          <w:sz w:val="24"/>
          <w:szCs w:val="24"/>
          <w:shd w:val="clear" w:color="auto" w:fill="FFFFFF"/>
        </w:rPr>
        <w:t>„Сигнализация</w:t>
      </w:r>
      <w:r w:rsidR="00000ACC">
        <w:rPr>
          <w:b/>
          <w:bCs/>
          <w:color w:val="000000"/>
          <w:sz w:val="24"/>
          <w:szCs w:val="24"/>
          <w:shd w:val="clear" w:color="auto" w:fill="FFFFFF"/>
        </w:rPr>
        <w:t>“</w:t>
      </w:r>
      <w:r w:rsidRPr="00000ACC">
        <w:rPr>
          <w:b/>
          <w:bCs/>
          <w:color w:val="000000"/>
          <w:sz w:val="24"/>
          <w:szCs w:val="24"/>
          <w:shd w:val="clear" w:color="auto" w:fill="FFFFFF"/>
        </w:rPr>
        <w:t xml:space="preserve"> ООД-гр. София</w:t>
      </w:r>
      <w:r w:rsidRPr="002C7A44">
        <w:rPr>
          <w:b/>
          <w:bCs/>
          <w:color w:val="000000"/>
          <w:sz w:val="24"/>
          <w:szCs w:val="24"/>
          <w:shd w:val="clear" w:color="auto" w:fill="FFFFFF"/>
        </w:rPr>
        <w:t xml:space="preserve"> </w:t>
      </w:r>
      <w:r w:rsidRPr="00000ACC">
        <w:rPr>
          <w:color w:val="000000"/>
          <w:sz w:val="24"/>
          <w:szCs w:val="24"/>
          <w:shd w:val="clear" w:color="auto" w:fill="FFFFFF"/>
        </w:rPr>
        <w:t>произвежда пътни знаци.</w:t>
      </w:r>
      <w:bookmarkEnd w:id="4"/>
    </w:p>
    <w:p w14:paraId="4BC67B74" w14:textId="77777777" w:rsidR="009438B1" w:rsidRPr="002C7A44" w:rsidRDefault="009438B1" w:rsidP="009438B1">
      <w:pPr>
        <w:pStyle w:val="21"/>
        <w:ind w:firstLine="709"/>
        <w:rPr>
          <w:b/>
          <w:bCs/>
          <w:color w:val="000000"/>
          <w:sz w:val="24"/>
          <w:szCs w:val="24"/>
          <w:shd w:val="clear" w:color="auto" w:fill="FFFFFF"/>
        </w:rPr>
      </w:pPr>
    </w:p>
    <w:p w14:paraId="187AFFE3" w14:textId="77777777" w:rsidR="009438B1" w:rsidRPr="002C7A44" w:rsidRDefault="009438B1" w:rsidP="009438B1">
      <w:pPr>
        <w:pStyle w:val="21"/>
        <w:tabs>
          <w:tab w:val="left" w:pos="709"/>
        </w:tabs>
        <w:ind w:firstLine="709"/>
        <w:rPr>
          <w:color w:val="000000"/>
          <w:sz w:val="24"/>
          <w:szCs w:val="24"/>
          <w:shd w:val="clear" w:color="auto" w:fill="FFFFFF"/>
          <w:lang w:val="en-US"/>
        </w:rPr>
      </w:pPr>
      <w:proofErr w:type="spellStart"/>
      <w:r w:rsidRPr="002C7A44">
        <w:rPr>
          <w:color w:val="000000"/>
          <w:sz w:val="24"/>
          <w:szCs w:val="24"/>
          <w:shd w:val="clear" w:color="auto" w:fill="FFFFFF"/>
          <w:lang w:val="en-US"/>
        </w:rPr>
        <w:t>Към</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момента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затихващи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функции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имат</w:t>
      </w:r>
      <w:proofErr w:type="spellEnd"/>
      <w:r w:rsidRPr="002C7A44">
        <w:rPr>
          <w:color w:val="000000"/>
          <w:sz w:val="24"/>
          <w:szCs w:val="24"/>
          <w:shd w:val="clear" w:color="auto" w:fill="FFFFFF"/>
          <w:lang w:val="en-US"/>
        </w:rPr>
        <w:t>:</w:t>
      </w:r>
    </w:p>
    <w:p w14:paraId="41B76CC6" w14:textId="5C338C4D" w:rsidR="009438B1" w:rsidRPr="002C7A44" w:rsidRDefault="009438B1" w:rsidP="00902E6E">
      <w:pPr>
        <w:pStyle w:val="21"/>
        <w:numPr>
          <w:ilvl w:val="0"/>
          <w:numId w:val="37"/>
        </w:numPr>
        <w:rPr>
          <w:color w:val="000000"/>
          <w:sz w:val="24"/>
          <w:szCs w:val="24"/>
          <w:shd w:val="clear" w:color="auto" w:fill="FFFFFF"/>
          <w:lang w:val="en-US"/>
        </w:rPr>
      </w:pPr>
      <w:r w:rsidRPr="002C7A44">
        <w:rPr>
          <w:b/>
          <w:bCs/>
          <w:color w:val="000000"/>
          <w:sz w:val="24"/>
          <w:szCs w:val="24"/>
          <w:shd w:val="clear" w:color="auto" w:fill="FFFFFF"/>
          <w:lang w:val="en-US"/>
        </w:rPr>
        <w:t>„</w:t>
      </w:r>
      <w:proofErr w:type="spellStart"/>
      <w:r w:rsidRPr="002C7A44">
        <w:rPr>
          <w:b/>
          <w:bCs/>
          <w:color w:val="000000"/>
          <w:sz w:val="24"/>
          <w:szCs w:val="24"/>
          <w:shd w:val="clear" w:color="auto" w:fill="FFFFFF"/>
          <w:lang w:val="en-US"/>
        </w:rPr>
        <w:t>Седимент</w:t>
      </w:r>
      <w:proofErr w:type="spellEnd"/>
      <w:r w:rsidRPr="002C7A44">
        <w:rPr>
          <w:b/>
          <w:bCs/>
          <w:color w:val="000000"/>
          <w:sz w:val="24"/>
          <w:szCs w:val="24"/>
          <w:shd w:val="clear" w:color="auto" w:fill="FFFFFF"/>
          <w:lang w:val="en-US"/>
        </w:rPr>
        <w:t xml:space="preserve"> </w:t>
      </w:r>
      <w:proofErr w:type="spellStart"/>
      <w:r w:rsidRPr="002C7A44">
        <w:rPr>
          <w:b/>
          <w:bCs/>
          <w:color w:val="000000"/>
          <w:sz w:val="24"/>
          <w:szCs w:val="24"/>
          <w:shd w:val="clear" w:color="auto" w:fill="FFFFFF"/>
          <w:lang w:val="en-US"/>
        </w:rPr>
        <w:t>приват</w:t>
      </w:r>
      <w:proofErr w:type="spellEnd"/>
      <w:proofErr w:type="gramStart"/>
      <w:r w:rsidR="00000ACC">
        <w:rPr>
          <w:b/>
          <w:bCs/>
          <w:color w:val="000000"/>
          <w:sz w:val="24"/>
          <w:szCs w:val="24"/>
          <w:shd w:val="clear" w:color="auto" w:fill="FFFFFF"/>
        </w:rPr>
        <w:t>“</w:t>
      </w:r>
      <w:r w:rsidRPr="002C7A44">
        <w:rPr>
          <w:b/>
          <w:bCs/>
          <w:color w:val="000000"/>
          <w:sz w:val="24"/>
          <w:szCs w:val="24"/>
          <w:shd w:val="clear" w:color="auto" w:fill="FFFFFF"/>
          <w:lang w:val="en-US"/>
        </w:rPr>
        <w:t xml:space="preserve"> АД</w:t>
      </w:r>
      <w:proofErr w:type="gramEnd"/>
      <w:r w:rsidR="00000ACC">
        <w:rPr>
          <w:b/>
          <w:bCs/>
          <w:color w:val="000000"/>
          <w:sz w:val="24"/>
          <w:szCs w:val="24"/>
          <w:shd w:val="clear" w:color="auto" w:fill="FFFFFF"/>
        </w:rPr>
        <w:t>-</w:t>
      </w:r>
      <w:r w:rsidRPr="002C7A44">
        <w:rPr>
          <w:b/>
          <w:bCs/>
          <w:color w:val="000000"/>
          <w:sz w:val="24"/>
          <w:szCs w:val="24"/>
          <w:shd w:val="clear" w:color="auto" w:fill="FFFFFF"/>
          <w:lang w:val="en-US"/>
        </w:rPr>
        <w:t xml:space="preserve">гр. </w:t>
      </w:r>
      <w:proofErr w:type="spellStart"/>
      <w:r w:rsidRPr="002C7A44">
        <w:rPr>
          <w:b/>
          <w:bCs/>
          <w:color w:val="000000"/>
          <w:sz w:val="24"/>
          <w:szCs w:val="24"/>
          <w:shd w:val="clear" w:color="auto" w:fill="FFFFFF"/>
          <w:lang w:val="en-US"/>
        </w:rPr>
        <w:t>Ябланица</w:t>
      </w:r>
      <w:proofErr w:type="spellEnd"/>
      <w:r w:rsidRPr="002C7A44">
        <w:rPr>
          <w:b/>
          <w:bCs/>
          <w:color w:val="000000"/>
          <w:sz w:val="24"/>
          <w:szCs w:val="24"/>
          <w:shd w:val="clear" w:color="auto" w:fill="FFFFFF"/>
          <w:lang w:val="en-US"/>
        </w:rPr>
        <w:t>,</w:t>
      </w:r>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който</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има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за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основна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дейност</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добива</w:t>
      </w:r>
      <w:proofErr w:type="spellEnd"/>
      <w:r w:rsidRPr="002C7A44">
        <w:rPr>
          <w:color w:val="000000"/>
          <w:sz w:val="24"/>
          <w:szCs w:val="24"/>
          <w:shd w:val="clear" w:color="auto" w:fill="FFFFFF"/>
          <w:lang w:val="en-US"/>
        </w:rPr>
        <w:t xml:space="preserve"> и </w:t>
      </w:r>
      <w:proofErr w:type="spellStart"/>
      <w:r w:rsidRPr="002C7A44">
        <w:rPr>
          <w:color w:val="000000"/>
          <w:sz w:val="24"/>
          <w:szCs w:val="24"/>
          <w:shd w:val="clear" w:color="auto" w:fill="FFFFFF"/>
          <w:lang w:val="en-US"/>
        </w:rPr>
        <w:t>преработката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скално-облицовъчни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материали</w:t>
      </w:r>
      <w:proofErr w:type="spellEnd"/>
      <w:r w:rsidRPr="002C7A44">
        <w:rPr>
          <w:color w:val="000000"/>
          <w:sz w:val="24"/>
          <w:szCs w:val="24"/>
          <w:shd w:val="clear" w:color="auto" w:fill="FFFFFF"/>
          <w:lang w:val="en-US"/>
        </w:rPr>
        <w:t xml:space="preserve"> и </w:t>
      </w:r>
      <w:proofErr w:type="spellStart"/>
      <w:r w:rsidRPr="002C7A44">
        <w:rPr>
          <w:color w:val="000000"/>
          <w:sz w:val="24"/>
          <w:szCs w:val="24"/>
          <w:shd w:val="clear" w:color="auto" w:fill="FFFFFF"/>
          <w:lang w:val="en-US"/>
        </w:rPr>
        <w:t>вторична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преработка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дотрошени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фракции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Фирмата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разполага</w:t>
      </w:r>
      <w:proofErr w:type="spellEnd"/>
      <w:r w:rsidRPr="002C7A44">
        <w:rPr>
          <w:color w:val="000000"/>
          <w:sz w:val="24"/>
          <w:szCs w:val="24"/>
          <w:shd w:val="clear" w:color="auto" w:fill="FFFFFF"/>
          <w:lang w:val="en-US"/>
        </w:rPr>
        <w:t xml:space="preserve"> с </w:t>
      </w:r>
      <w:proofErr w:type="spellStart"/>
      <w:r w:rsidRPr="002C7A44">
        <w:rPr>
          <w:color w:val="000000"/>
          <w:sz w:val="24"/>
          <w:szCs w:val="24"/>
          <w:shd w:val="clear" w:color="auto" w:fill="FFFFFF"/>
          <w:lang w:val="en-US"/>
        </w:rPr>
        <w:t>пет</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собствени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кариери</w:t>
      </w:r>
      <w:proofErr w:type="spellEnd"/>
      <w:r w:rsidRPr="002C7A44">
        <w:rPr>
          <w:color w:val="000000"/>
          <w:sz w:val="24"/>
          <w:szCs w:val="24"/>
          <w:shd w:val="clear" w:color="auto" w:fill="FFFFFF"/>
          <w:lang w:val="en-US"/>
        </w:rPr>
        <w:t xml:space="preserve"> в </w:t>
      </w:r>
      <w:proofErr w:type="spellStart"/>
      <w:r w:rsidRPr="002C7A44">
        <w:rPr>
          <w:color w:val="000000"/>
          <w:sz w:val="24"/>
          <w:szCs w:val="24"/>
          <w:shd w:val="clear" w:color="auto" w:fill="FFFFFF"/>
          <w:lang w:val="en-US"/>
        </w:rPr>
        <w:t>Ловешка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област</w:t>
      </w:r>
      <w:proofErr w:type="spellEnd"/>
      <w:r w:rsidRPr="002C7A44">
        <w:rPr>
          <w:color w:val="000000"/>
          <w:sz w:val="24"/>
          <w:szCs w:val="24"/>
          <w:shd w:val="clear" w:color="auto" w:fill="FFFFFF"/>
          <w:lang w:val="en-US"/>
        </w:rPr>
        <w:t xml:space="preserve"> и </w:t>
      </w:r>
      <w:proofErr w:type="spellStart"/>
      <w:r w:rsidRPr="002C7A44">
        <w:rPr>
          <w:color w:val="000000"/>
          <w:sz w:val="24"/>
          <w:szCs w:val="24"/>
          <w:shd w:val="clear" w:color="auto" w:fill="FFFFFF"/>
          <w:lang w:val="en-US"/>
        </w:rPr>
        <w:t>собствен</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преработвателен</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завод</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Освен</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добива</w:t>
      </w:r>
      <w:proofErr w:type="spellEnd"/>
      <w:r w:rsidRPr="002C7A44">
        <w:rPr>
          <w:color w:val="000000"/>
          <w:sz w:val="24"/>
          <w:szCs w:val="24"/>
          <w:shd w:val="clear" w:color="auto" w:fill="FFFFFF"/>
          <w:lang w:val="en-US"/>
        </w:rPr>
        <w:t xml:space="preserve"> и </w:t>
      </w:r>
      <w:proofErr w:type="spellStart"/>
      <w:r w:rsidRPr="002C7A44">
        <w:rPr>
          <w:color w:val="000000"/>
          <w:sz w:val="24"/>
          <w:szCs w:val="24"/>
          <w:shd w:val="clear" w:color="auto" w:fill="FFFFFF"/>
          <w:lang w:val="en-US"/>
        </w:rPr>
        <w:t>преработката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скални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материали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фирмата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се</w:t>
      </w:r>
      <w:proofErr w:type="spellEnd"/>
      <w:r w:rsidRPr="002C7A44">
        <w:rPr>
          <w:color w:val="000000"/>
          <w:sz w:val="24"/>
          <w:szCs w:val="24"/>
          <w:shd w:val="clear" w:color="auto" w:fill="FFFFFF"/>
          <w:lang w:val="en-US"/>
        </w:rPr>
        <w:t xml:space="preserve"> е </w:t>
      </w:r>
      <w:proofErr w:type="spellStart"/>
      <w:r w:rsidRPr="002C7A44">
        <w:rPr>
          <w:color w:val="000000"/>
          <w:sz w:val="24"/>
          <w:szCs w:val="24"/>
          <w:shd w:val="clear" w:color="auto" w:fill="FFFFFF"/>
          <w:lang w:val="en-US"/>
        </w:rPr>
        <w:t>специализирала</w:t>
      </w:r>
      <w:proofErr w:type="spellEnd"/>
      <w:r w:rsidRPr="002C7A44">
        <w:rPr>
          <w:color w:val="000000"/>
          <w:sz w:val="24"/>
          <w:szCs w:val="24"/>
          <w:shd w:val="clear" w:color="auto" w:fill="FFFFFF"/>
          <w:lang w:val="en-US"/>
        </w:rPr>
        <w:t xml:space="preserve"> и в </w:t>
      </w:r>
      <w:proofErr w:type="spellStart"/>
      <w:r w:rsidRPr="002C7A44">
        <w:rPr>
          <w:color w:val="000000"/>
          <w:sz w:val="24"/>
          <w:szCs w:val="24"/>
          <w:shd w:val="clear" w:color="auto" w:fill="FFFFFF"/>
          <w:lang w:val="en-US"/>
        </w:rPr>
        <w:t>изграждането</w:t>
      </w:r>
      <w:proofErr w:type="spellEnd"/>
      <w:r w:rsidRPr="002C7A44">
        <w:rPr>
          <w:color w:val="000000"/>
          <w:sz w:val="24"/>
          <w:szCs w:val="24"/>
          <w:shd w:val="clear" w:color="auto" w:fill="FFFFFF"/>
          <w:lang w:val="en-US"/>
        </w:rPr>
        <w:t xml:space="preserve"> и </w:t>
      </w:r>
      <w:proofErr w:type="spellStart"/>
      <w:r w:rsidRPr="002C7A44">
        <w:rPr>
          <w:color w:val="000000"/>
          <w:sz w:val="24"/>
          <w:szCs w:val="24"/>
          <w:shd w:val="clear" w:color="auto" w:fill="FFFFFF"/>
          <w:lang w:val="en-US"/>
        </w:rPr>
        <w:t>поддържането</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инсталации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за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добив</w:t>
      </w:r>
      <w:proofErr w:type="spellEnd"/>
      <w:r w:rsidRPr="002C7A44">
        <w:rPr>
          <w:color w:val="000000"/>
          <w:sz w:val="24"/>
          <w:szCs w:val="24"/>
          <w:shd w:val="clear" w:color="auto" w:fill="FFFFFF"/>
          <w:lang w:val="en-US"/>
        </w:rPr>
        <w:t xml:space="preserve"> и </w:t>
      </w:r>
      <w:proofErr w:type="spellStart"/>
      <w:r w:rsidRPr="002C7A44">
        <w:rPr>
          <w:color w:val="000000"/>
          <w:sz w:val="24"/>
          <w:szCs w:val="24"/>
          <w:shd w:val="clear" w:color="auto" w:fill="FFFFFF"/>
          <w:lang w:val="en-US"/>
        </w:rPr>
        <w:t>преработка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инертни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материали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добив</w:t>
      </w:r>
      <w:proofErr w:type="spellEnd"/>
      <w:r w:rsidRPr="002C7A44">
        <w:rPr>
          <w:color w:val="000000"/>
          <w:sz w:val="24"/>
          <w:szCs w:val="24"/>
          <w:shd w:val="clear" w:color="auto" w:fill="FFFFFF"/>
          <w:lang w:val="en-US"/>
        </w:rPr>
        <w:t xml:space="preserve"> и </w:t>
      </w:r>
      <w:proofErr w:type="spellStart"/>
      <w:r w:rsidRPr="002C7A44">
        <w:rPr>
          <w:color w:val="000000"/>
          <w:sz w:val="24"/>
          <w:szCs w:val="24"/>
          <w:shd w:val="clear" w:color="auto" w:fill="FFFFFF"/>
          <w:lang w:val="en-US"/>
        </w:rPr>
        <w:t>преработка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мраморизиран</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варовик</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червен</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пясъчник</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нерудни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кариерни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материали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минерални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суровини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др</w:t>
      </w:r>
      <w:proofErr w:type="spellEnd"/>
      <w:r w:rsidRPr="002C7A44">
        <w:rPr>
          <w:color w:val="000000"/>
          <w:sz w:val="24"/>
          <w:szCs w:val="24"/>
          <w:shd w:val="clear" w:color="auto" w:fill="FFFFFF"/>
          <w:lang w:val="en-US"/>
        </w:rPr>
        <w:t>.).</w:t>
      </w:r>
    </w:p>
    <w:p w14:paraId="34D4C272" w14:textId="2BA3150D" w:rsidR="009438B1" w:rsidRDefault="00000ACC" w:rsidP="00902E6E">
      <w:pPr>
        <w:pStyle w:val="21"/>
        <w:numPr>
          <w:ilvl w:val="0"/>
          <w:numId w:val="37"/>
        </w:numPr>
        <w:rPr>
          <w:color w:val="000000"/>
          <w:sz w:val="24"/>
          <w:szCs w:val="24"/>
          <w:shd w:val="clear" w:color="auto" w:fill="FFFFFF"/>
          <w:lang w:val="en-US"/>
        </w:rPr>
      </w:pPr>
      <w:r>
        <w:rPr>
          <w:b/>
          <w:bCs/>
          <w:color w:val="000000"/>
          <w:sz w:val="24"/>
          <w:szCs w:val="24"/>
          <w:shd w:val="clear" w:color="auto" w:fill="FFFFFF"/>
        </w:rPr>
        <w:t>„</w:t>
      </w:r>
      <w:proofErr w:type="spellStart"/>
      <w:r w:rsidR="009438B1" w:rsidRPr="002C7A44">
        <w:rPr>
          <w:b/>
          <w:bCs/>
          <w:color w:val="000000"/>
          <w:sz w:val="24"/>
          <w:szCs w:val="24"/>
          <w:shd w:val="clear" w:color="auto" w:fill="FFFFFF"/>
          <w:lang w:val="en-US"/>
        </w:rPr>
        <w:t>Речно</w:t>
      </w:r>
      <w:proofErr w:type="spellEnd"/>
      <w:r w:rsidR="009438B1" w:rsidRPr="002C7A44">
        <w:rPr>
          <w:b/>
          <w:bCs/>
          <w:color w:val="000000"/>
          <w:sz w:val="24"/>
          <w:szCs w:val="24"/>
          <w:shd w:val="clear" w:color="auto" w:fill="FFFFFF"/>
          <w:lang w:val="en-US"/>
        </w:rPr>
        <w:t xml:space="preserve"> 2002</w:t>
      </w:r>
      <w:r>
        <w:rPr>
          <w:b/>
          <w:bCs/>
          <w:color w:val="000000"/>
          <w:sz w:val="24"/>
          <w:szCs w:val="24"/>
          <w:shd w:val="clear" w:color="auto" w:fill="FFFFFF"/>
        </w:rPr>
        <w:t>“</w:t>
      </w:r>
      <w:r w:rsidR="009438B1" w:rsidRPr="002C7A44">
        <w:rPr>
          <w:b/>
          <w:bCs/>
          <w:color w:val="000000"/>
          <w:sz w:val="24"/>
          <w:szCs w:val="24"/>
          <w:shd w:val="clear" w:color="auto" w:fill="FFFFFF"/>
          <w:lang w:val="en-US"/>
        </w:rPr>
        <w:t xml:space="preserve"> ООД</w:t>
      </w:r>
      <w:r>
        <w:rPr>
          <w:b/>
          <w:bCs/>
          <w:color w:val="000000"/>
          <w:sz w:val="24"/>
          <w:szCs w:val="24"/>
          <w:shd w:val="clear" w:color="auto" w:fill="FFFFFF"/>
        </w:rPr>
        <w:t>-</w:t>
      </w:r>
      <w:r w:rsidR="009438B1" w:rsidRPr="002C7A44">
        <w:rPr>
          <w:b/>
          <w:bCs/>
          <w:color w:val="000000"/>
          <w:sz w:val="24"/>
          <w:szCs w:val="24"/>
          <w:shd w:val="clear" w:color="auto" w:fill="FFFFFF"/>
          <w:lang w:val="en-US"/>
        </w:rPr>
        <w:t xml:space="preserve">с. </w:t>
      </w:r>
      <w:proofErr w:type="spellStart"/>
      <w:r w:rsidR="009438B1" w:rsidRPr="002C7A44">
        <w:rPr>
          <w:b/>
          <w:bCs/>
          <w:color w:val="000000"/>
          <w:sz w:val="24"/>
          <w:szCs w:val="24"/>
          <w:shd w:val="clear" w:color="auto" w:fill="FFFFFF"/>
          <w:lang w:val="en-US"/>
        </w:rPr>
        <w:t>Златна</w:t>
      </w:r>
      <w:proofErr w:type="spellEnd"/>
      <w:r w:rsidR="009438B1" w:rsidRPr="002C7A44">
        <w:rPr>
          <w:b/>
          <w:bCs/>
          <w:color w:val="000000"/>
          <w:sz w:val="24"/>
          <w:szCs w:val="24"/>
          <w:shd w:val="clear" w:color="auto" w:fill="FFFFFF"/>
          <w:lang w:val="en-US"/>
        </w:rPr>
        <w:t xml:space="preserve"> </w:t>
      </w:r>
      <w:proofErr w:type="spellStart"/>
      <w:r w:rsidR="009438B1" w:rsidRPr="002C7A44">
        <w:rPr>
          <w:b/>
          <w:bCs/>
          <w:color w:val="000000"/>
          <w:sz w:val="24"/>
          <w:szCs w:val="24"/>
          <w:shd w:val="clear" w:color="auto" w:fill="FFFFFF"/>
          <w:lang w:val="en-US"/>
        </w:rPr>
        <w:t>Панега</w:t>
      </w:r>
      <w:proofErr w:type="spellEnd"/>
      <w:r w:rsidR="009438B1" w:rsidRPr="002C7A44">
        <w:rPr>
          <w:color w:val="000000"/>
          <w:sz w:val="24"/>
          <w:szCs w:val="24"/>
          <w:shd w:val="clear" w:color="auto" w:fill="FFFFFF"/>
          <w:lang w:val="en-US"/>
        </w:rPr>
        <w:t xml:space="preserve"> е </w:t>
      </w:r>
      <w:proofErr w:type="spellStart"/>
      <w:r w:rsidR="009438B1" w:rsidRPr="002C7A44">
        <w:rPr>
          <w:color w:val="000000"/>
          <w:sz w:val="24"/>
          <w:szCs w:val="24"/>
          <w:shd w:val="clear" w:color="auto" w:fill="FFFFFF"/>
          <w:lang w:val="en-US"/>
        </w:rPr>
        <w:t>специализирано</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предприятие</w:t>
      </w:r>
      <w:proofErr w:type="spellEnd"/>
      <w:r w:rsidR="009438B1" w:rsidRPr="002C7A44">
        <w:rPr>
          <w:color w:val="000000"/>
          <w:sz w:val="24"/>
          <w:szCs w:val="24"/>
          <w:shd w:val="clear" w:color="auto" w:fill="FFFFFF"/>
          <w:lang w:val="en-US"/>
        </w:rPr>
        <w:t xml:space="preserve"> в </w:t>
      </w:r>
      <w:proofErr w:type="spellStart"/>
      <w:r w:rsidR="009438B1" w:rsidRPr="002C7A44">
        <w:rPr>
          <w:color w:val="000000"/>
          <w:sz w:val="24"/>
          <w:szCs w:val="24"/>
          <w:shd w:val="clear" w:color="auto" w:fill="FFFFFF"/>
          <w:lang w:val="en-US"/>
        </w:rPr>
        <w:t>производството</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на</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резервни</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части</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за</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нестандартно</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оборудване</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на</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машини</w:t>
      </w:r>
      <w:proofErr w:type="spellEnd"/>
      <w:r w:rsidR="009438B1" w:rsidRPr="002C7A44">
        <w:rPr>
          <w:color w:val="000000"/>
          <w:sz w:val="24"/>
          <w:szCs w:val="24"/>
          <w:shd w:val="clear" w:color="auto" w:fill="FFFFFF"/>
          <w:lang w:val="en-US"/>
        </w:rPr>
        <w:t xml:space="preserve"> и </w:t>
      </w:r>
      <w:proofErr w:type="spellStart"/>
      <w:r w:rsidR="009438B1" w:rsidRPr="002C7A44">
        <w:rPr>
          <w:color w:val="000000"/>
          <w:sz w:val="24"/>
          <w:szCs w:val="24"/>
          <w:shd w:val="clear" w:color="auto" w:fill="FFFFFF"/>
          <w:lang w:val="en-US"/>
        </w:rPr>
        <w:t>съоръжения</w:t>
      </w:r>
      <w:proofErr w:type="spellEnd"/>
      <w:r w:rsidR="009438B1" w:rsidRPr="002C7A44">
        <w:rPr>
          <w:color w:val="000000"/>
          <w:sz w:val="24"/>
          <w:szCs w:val="24"/>
          <w:shd w:val="clear" w:color="auto" w:fill="FFFFFF"/>
          <w:lang w:val="en-US"/>
        </w:rPr>
        <w:t xml:space="preserve"> в </w:t>
      </w:r>
      <w:proofErr w:type="spellStart"/>
      <w:r w:rsidR="009438B1" w:rsidRPr="002C7A44">
        <w:rPr>
          <w:color w:val="000000"/>
          <w:sz w:val="24"/>
          <w:szCs w:val="24"/>
          <w:shd w:val="clear" w:color="auto" w:fill="FFFFFF"/>
          <w:lang w:val="en-US"/>
        </w:rPr>
        <w:t>строителството</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по</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заявка</w:t>
      </w:r>
      <w:proofErr w:type="spellEnd"/>
      <w:r w:rsidR="009438B1" w:rsidRPr="002C7A44">
        <w:rPr>
          <w:color w:val="000000"/>
          <w:sz w:val="24"/>
          <w:szCs w:val="24"/>
          <w:shd w:val="clear" w:color="auto" w:fill="FFFFFF"/>
          <w:lang w:val="en-US"/>
        </w:rPr>
        <w:t xml:space="preserve"> и </w:t>
      </w:r>
      <w:proofErr w:type="spellStart"/>
      <w:r w:rsidR="009438B1" w:rsidRPr="002C7A44">
        <w:rPr>
          <w:color w:val="000000"/>
          <w:sz w:val="24"/>
          <w:szCs w:val="24"/>
          <w:shd w:val="clear" w:color="auto" w:fill="FFFFFF"/>
          <w:lang w:val="en-US"/>
        </w:rPr>
        <w:t>чертеж</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на</w:t>
      </w:r>
      <w:proofErr w:type="spellEnd"/>
      <w:r w:rsidR="009438B1" w:rsidRPr="002C7A44">
        <w:rPr>
          <w:color w:val="000000"/>
          <w:sz w:val="24"/>
          <w:szCs w:val="24"/>
          <w:shd w:val="clear" w:color="auto" w:fill="FFFFFF"/>
          <w:lang w:val="en-US"/>
        </w:rPr>
        <w:t xml:space="preserve"> </w:t>
      </w:r>
      <w:proofErr w:type="spellStart"/>
      <w:r w:rsidR="009438B1" w:rsidRPr="002C7A44">
        <w:rPr>
          <w:color w:val="000000"/>
          <w:sz w:val="24"/>
          <w:szCs w:val="24"/>
          <w:shd w:val="clear" w:color="auto" w:fill="FFFFFF"/>
          <w:lang w:val="en-US"/>
        </w:rPr>
        <w:t>клиента</w:t>
      </w:r>
      <w:proofErr w:type="spellEnd"/>
      <w:r w:rsidR="009438B1" w:rsidRPr="002C7A44">
        <w:rPr>
          <w:color w:val="000000"/>
          <w:sz w:val="24"/>
          <w:szCs w:val="24"/>
          <w:shd w:val="clear" w:color="auto" w:fill="FFFFFF"/>
          <w:lang w:val="en-US"/>
        </w:rPr>
        <w:t>.</w:t>
      </w:r>
    </w:p>
    <w:p w14:paraId="2A6B6E03" w14:textId="77777777" w:rsidR="00000ACC" w:rsidRPr="002C7A44" w:rsidRDefault="00000ACC" w:rsidP="00000ACC">
      <w:pPr>
        <w:pStyle w:val="21"/>
        <w:ind w:left="720"/>
        <w:rPr>
          <w:color w:val="000000"/>
          <w:sz w:val="24"/>
          <w:szCs w:val="24"/>
          <w:shd w:val="clear" w:color="auto" w:fill="FFFFFF"/>
          <w:lang w:val="en-US"/>
        </w:rPr>
      </w:pPr>
    </w:p>
    <w:p w14:paraId="61345313" w14:textId="77777777" w:rsidR="009438B1" w:rsidRPr="002C7A44" w:rsidRDefault="009438B1" w:rsidP="009438B1">
      <w:pPr>
        <w:pStyle w:val="21"/>
        <w:tabs>
          <w:tab w:val="left" w:pos="709"/>
        </w:tabs>
        <w:ind w:firstLine="709"/>
        <w:rPr>
          <w:color w:val="000000"/>
          <w:sz w:val="24"/>
          <w:szCs w:val="24"/>
          <w:shd w:val="clear" w:color="auto" w:fill="FFFFFF"/>
          <w:lang w:val="en-US"/>
        </w:rPr>
      </w:pPr>
      <w:proofErr w:type="spellStart"/>
      <w:r w:rsidRPr="002C7A44">
        <w:rPr>
          <w:color w:val="000000"/>
          <w:sz w:val="24"/>
          <w:szCs w:val="24"/>
          <w:shd w:val="clear" w:color="auto" w:fill="FFFFFF"/>
          <w:lang w:val="en-US"/>
        </w:rPr>
        <w:t>Специализирани</w:t>
      </w:r>
      <w:proofErr w:type="spellEnd"/>
      <w:r w:rsidRPr="002C7A44">
        <w:rPr>
          <w:color w:val="000000"/>
          <w:sz w:val="24"/>
          <w:szCs w:val="24"/>
          <w:shd w:val="clear" w:color="auto" w:fill="FFFFFF"/>
          <w:lang w:val="en-US"/>
        </w:rPr>
        <w:t xml:space="preserve"> в </w:t>
      </w:r>
      <w:proofErr w:type="spellStart"/>
      <w:r w:rsidRPr="002C7A44">
        <w:rPr>
          <w:color w:val="000000"/>
          <w:sz w:val="24"/>
          <w:szCs w:val="24"/>
          <w:shd w:val="clear" w:color="auto" w:fill="FFFFFF"/>
          <w:lang w:val="en-US"/>
        </w:rPr>
        <w:t>производството</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халви</w:t>
      </w:r>
      <w:proofErr w:type="spellEnd"/>
      <w:r w:rsidRPr="002C7A44">
        <w:rPr>
          <w:color w:val="000000"/>
          <w:sz w:val="24"/>
          <w:szCs w:val="24"/>
          <w:shd w:val="clear" w:color="auto" w:fill="FFFFFF"/>
          <w:lang w:val="en-US"/>
        </w:rPr>
        <w:t xml:space="preserve"> и </w:t>
      </w:r>
      <w:proofErr w:type="spellStart"/>
      <w:r w:rsidRPr="002C7A44">
        <w:rPr>
          <w:color w:val="000000"/>
          <w:sz w:val="24"/>
          <w:szCs w:val="24"/>
          <w:shd w:val="clear" w:color="auto" w:fill="FFFFFF"/>
          <w:lang w:val="en-US"/>
        </w:rPr>
        <w:t>локуми</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територията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община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Ябланица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са</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следните</w:t>
      </w:r>
      <w:proofErr w:type="spellEnd"/>
      <w:r w:rsidRPr="002C7A44">
        <w:rPr>
          <w:color w:val="000000"/>
          <w:sz w:val="24"/>
          <w:szCs w:val="24"/>
          <w:shd w:val="clear" w:color="auto" w:fill="FFFFFF"/>
          <w:lang w:val="en-US"/>
        </w:rPr>
        <w:t xml:space="preserve"> </w:t>
      </w:r>
      <w:proofErr w:type="spellStart"/>
      <w:r w:rsidRPr="002C7A44">
        <w:rPr>
          <w:color w:val="000000"/>
          <w:sz w:val="24"/>
          <w:szCs w:val="24"/>
          <w:shd w:val="clear" w:color="auto" w:fill="FFFFFF"/>
          <w:lang w:val="en-US"/>
        </w:rPr>
        <w:t>предприятия</w:t>
      </w:r>
      <w:proofErr w:type="spellEnd"/>
      <w:r w:rsidRPr="002C7A44">
        <w:rPr>
          <w:color w:val="000000"/>
          <w:sz w:val="24"/>
          <w:szCs w:val="24"/>
          <w:shd w:val="clear" w:color="auto" w:fill="FFFFFF"/>
          <w:lang w:val="en-US"/>
        </w:rPr>
        <w:t>:</w:t>
      </w:r>
    </w:p>
    <w:p w14:paraId="1240C952" w14:textId="77777777" w:rsidR="00000ACC" w:rsidRDefault="00000ACC" w:rsidP="00902E6E">
      <w:pPr>
        <w:pStyle w:val="21"/>
        <w:numPr>
          <w:ilvl w:val="0"/>
          <w:numId w:val="38"/>
        </w:numPr>
        <w:rPr>
          <w:color w:val="000000"/>
          <w:sz w:val="24"/>
          <w:szCs w:val="24"/>
          <w:shd w:val="clear" w:color="auto" w:fill="FFFFFF"/>
        </w:rPr>
      </w:pPr>
      <w:bookmarkStart w:id="5" w:name="bookmark91"/>
      <w:r>
        <w:rPr>
          <w:color w:val="000000"/>
          <w:sz w:val="24"/>
          <w:szCs w:val="24"/>
          <w:shd w:val="clear" w:color="auto" w:fill="FFFFFF"/>
        </w:rPr>
        <w:t>„</w:t>
      </w:r>
      <w:r w:rsidR="009438B1" w:rsidRPr="002C7A44">
        <w:rPr>
          <w:color w:val="000000"/>
          <w:sz w:val="24"/>
          <w:szCs w:val="24"/>
          <w:shd w:val="clear" w:color="auto" w:fill="FFFFFF"/>
        </w:rPr>
        <w:t>Венеца</w:t>
      </w:r>
      <w:r>
        <w:rPr>
          <w:color w:val="000000"/>
          <w:sz w:val="24"/>
          <w:szCs w:val="24"/>
          <w:shd w:val="clear" w:color="auto" w:fill="FFFFFF"/>
        </w:rPr>
        <w:t>“</w:t>
      </w:r>
      <w:r w:rsidR="009438B1" w:rsidRPr="002C7A44">
        <w:rPr>
          <w:color w:val="000000"/>
          <w:sz w:val="24"/>
          <w:szCs w:val="24"/>
          <w:shd w:val="clear" w:color="auto" w:fill="FFFFFF"/>
        </w:rPr>
        <w:t xml:space="preserve"> ЕООД - гр. София</w:t>
      </w:r>
      <w:r w:rsidR="009438B1" w:rsidRPr="002C7A44">
        <w:rPr>
          <w:b/>
          <w:bCs/>
          <w:color w:val="000000"/>
          <w:sz w:val="24"/>
          <w:szCs w:val="24"/>
          <w:shd w:val="clear" w:color="auto" w:fill="FFFFFF"/>
        </w:rPr>
        <w:t>-база с. Добревци;</w:t>
      </w:r>
      <w:bookmarkStart w:id="6" w:name="bookmark92"/>
      <w:bookmarkEnd w:id="5"/>
    </w:p>
    <w:p w14:paraId="24C4BE46" w14:textId="5FF3423B" w:rsidR="009438B1" w:rsidRPr="00000ACC" w:rsidRDefault="009438B1" w:rsidP="00902E6E">
      <w:pPr>
        <w:pStyle w:val="21"/>
        <w:numPr>
          <w:ilvl w:val="0"/>
          <w:numId w:val="38"/>
        </w:numPr>
        <w:rPr>
          <w:color w:val="000000"/>
          <w:sz w:val="24"/>
          <w:szCs w:val="24"/>
          <w:shd w:val="clear" w:color="auto" w:fill="FFFFFF"/>
        </w:rPr>
      </w:pPr>
      <w:r w:rsidRPr="00000ACC">
        <w:rPr>
          <w:color w:val="000000"/>
          <w:sz w:val="24"/>
          <w:szCs w:val="24"/>
          <w:shd w:val="clear" w:color="auto" w:fill="FFFFFF"/>
        </w:rPr>
        <w:t>„Богати 09</w:t>
      </w:r>
      <w:r w:rsidR="00000ACC" w:rsidRPr="00000ACC">
        <w:rPr>
          <w:color w:val="000000"/>
          <w:sz w:val="24"/>
          <w:szCs w:val="24"/>
          <w:shd w:val="clear" w:color="auto" w:fill="FFFFFF"/>
        </w:rPr>
        <w:t>“</w:t>
      </w:r>
      <w:r w:rsidRPr="00000ACC">
        <w:rPr>
          <w:color w:val="000000"/>
          <w:sz w:val="24"/>
          <w:szCs w:val="24"/>
          <w:shd w:val="clear" w:color="auto" w:fill="FFFFFF"/>
        </w:rPr>
        <w:t xml:space="preserve"> ООД - с. Добревци;</w:t>
      </w:r>
      <w:bookmarkEnd w:id="6"/>
    </w:p>
    <w:p w14:paraId="2AC455DA" w14:textId="20EB538D" w:rsidR="009438B1" w:rsidRPr="002C7A44" w:rsidRDefault="009438B1" w:rsidP="00902E6E">
      <w:pPr>
        <w:pStyle w:val="21"/>
        <w:numPr>
          <w:ilvl w:val="0"/>
          <w:numId w:val="38"/>
        </w:numPr>
        <w:rPr>
          <w:color w:val="000000"/>
          <w:sz w:val="24"/>
          <w:szCs w:val="24"/>
          <w:shd w:val="clear" w:color="auto" w:fill="FFFFFF"/>
        </w:rPr>
      </w:pPr>
      <w:bookmarkStart w:id="7" w:name="bookmark93"/>
      <w:r w:rsidRPr="002C7A44">
        <w:rPr>
          <w:color w:val="000000"/>
          <w:sz w:val="24"/>
          <w:szCs w:val="24"/>
          <w:shd w:val="clear" w:color="auto" w:fill="FFFFFF"/>
        </w:rPr>
        <w:t>„Еурео</w:t>
      </w:r>
      <w:r w:rsidR="00000ACC">
        <w:rPr>
          <w:color w:val="000000"/>
          <w:sz w:val="24"/>
          <w:szCs w:val="24"/>
          <w:shd w:val="clear" w:color="auto" w:fill="FFFFFF"/>
        </w:rPr>
        <w:t>“</w:t>
      </w:r>
      <w:r w:rsidRPr="002C7A44">
        <w:rPr>
          <w:color w:val="000000"/>
          <w:sz w:val="24"/>
          <w:szCs w:val="24"/>
          <w:shd w:val="clear" w:color="auto" w:fill="FFFFFF"/>
        </w:rPr>
        <w:t xml:space="preserve"> ООД - гр. София</w:t>
      </w:r>
      <w:r w:rsidRPr="002C7A44">
        <w:rPr>
          <w:b/>
          <w:bCs/>
          <w:color w:val="000000"/>
          <w:sz w:val="24"/>
          <w:szCs w:val="24"/>
          <w:shd w:val="clear" w:color="auto" w:fill="FFFFFF"/>
        </w:rPr>
        <w:t>-база с. Брестница;</w:t>
      </w:r>
      <w:bookmarkEnd w:id="7"/>
    </w:p>
    <w:p w14:paraId="491E5E8B" w14:textId="44723B39" w:rsidR="009438B1" w:rsidRPr="002C7A44" w:rsidRDefault="009438B1" w:rsidP="00902E6E">
      <w:pPr>
        <w:pStyle w:val="21"/>
        <w:numPr>
          <w:ilvl w:val="0"/>
          <w:numId w:val="38"/>
        </w:numPr>
        <w:rPr>
          <w:color w:val="000000"/>
          <w:sz w:val="24"/>
          <w:szCs w:val="24"/>
          <w:shd w:val="clear" w:color="auto" w:fill="FFFFFF"/>
        </w:rPr>
      </w:pPr>
      <w:bookmarkStart w:id="8" w:name="bookmark94"/>
      <w:r w:rsidRPr="002C7A44">
        <w:rPr>
          <w:color w:val="000000"/>
          <w:sz w:val="24"/>
          <w:szCs w:val="24"/>
          <w:shd w:val="clear" w:color="auto" w:fill="FFFFFF"/>
        </w:rPr>
        <w:t>„Пет плюс</w:t>
      </w:r>
      <w:r w:rsidR="00000ACC">
        <w:rPr>
          <w:color w:val="000000"/>
          <w:sz w:val="24"/>
          <w:szCs w:val="24"/>
          <w:shd w:val="clear" w:color="auto" w:fill="FFFFFF"/>
        </w:rPr>
        <w:t>“</w:t>
      </w:r>
      <w:r w:rsidRPr="002C7A44">
        <w:rPr>
          <w:color w:val="000000"/>
          <w:sz w:val="24"/>
          <w:szCs w:val="24"/>
          <w:shd w:val="clear" w:color="auto" w:fill="FFFFFF"/>
        </w:rPr>
        <w:t xml:space="preserve"> ООД- гр. Ябланица;</w:t>
      </w:r>
      <w:bookmarkEnd w:id="8"/>
    </w:p>
    <w:p w14:paraId="2D1DC5E0" w14:textId="77777777" w:rsidR="00976E96" w:rsidRPr="002C7A44" w:rsidRDefault="00976E96" w:rsidP="009438B1">
      <w:pPr>
        <w:pStyle w:val="21"/>
        <w:rPr>
          <w:color w:val="000000"/>
          <w:sz w:val="24"/>
          <w:szCs w:val="24"/>
          <w:shd w:val="clear" w:color="auto" w:fill="FFFFFF"/>
          <w:lang w:val="en-US"/>
        </w:rPr>
      </w:pPr>
    </w:p>
    <w:p w14:paraId="6A3CF1DF" w14:textId="08B898D3" w:rsidR="00D175FF" w:rsidRPr="0077113C" w:rsidRDefault="00902E6E" w:rsidP="00000ACC">
      <w:pPr>
        <w:pStyle w:val="21"/>
        <w:shd w:val="clear" w:color="auto" w:fill="auto"/>
        <w:tabs>
          <w:tab w:val="left" w:pos="851"/>
        </w:tabs>
        <w:spacing w:line="398" w:lineRule="exact"/>
        <w:rPr>
          <w:rStyle w:val="2"/>
          <w:b/>
          <w:bCs/>
          <w:color w:val="000000"/>
          <w:sz w:val="24"/>
          <w:szCs w:val="24"/>
        </w:rPr>
      </w:pPr>
      <w:bookmarkStart w:id="9" w:name="bookmark17"/>
      <w:r>
        <w:rPr>
          <w:rStyle w:val="2"/>
          <w:b/>
          <w:bCs/>
          <w:color w:val="000000"/>
          <w:sz w:val="24"/>
          <w:szCs w:val="24"/>
        </w:rPr>
        <w:t xml:space="preserve">4. </w:t>
      </w:r>
      <w:r w:rsidR="00D175FF" w:rsidRPr="0077113C">
        <w:rPr>
          <w:rStyle w:val="2"/>
          <w:b/>
          <w:bCs/>
          <w:color w:val="000000"/>
          <w:sz w:val="24"/>
          <w:szCs w:val="24"/>
        </w:rPr>
        <w:t>Приети условия за планиране</w:t>
      </w:r>
    </w:p>
    <w:p w14:paraId="3F17ED80" w14:textId="77777777" w:rsidR="00D175FF" w:rsidRPr="0077113C" w:rsidRDefault="00D175FF" w:rsidP="00902E6E">
      <w:pPr>
        <w:pStyle w:val="21"/>
        <w:numPr>
          <w:ilvl w:val="0"/>
          <w:numId w:val="39"/>
        </w:numPr>
        <w:tabs>
          <w:tab w:val="left" w:pos="851"/>
        </w:tabs>
        <w:spacing w:line="240" w:lineRule="auto"/>
        <w:rPr>
          <w:rStyle w:val="2"/>
          <w:bCs/>
          <w:color w:val="000000"/>
          <w:sz w:val="24"/>
          <w:szCs w:val="24"/>
        </w:rPr>
      </w:pPr>
      <w:r w:rsidRPr="0077113C">
        <w:rPr>
          <w:rStyle w:val="2"/>
          <w:bCs/>
          <w:color w:val="000000"/>
          <w:sz w:val="24"/>
          <w:szCs w:val="24"/>
        </w:rPr>
        <w:t xml:space="preserve">Структурата за управление при бедствия в община </w:t>
      </w:r>
      <w:r w:rsidR="00981ADF">
        <w:rPr>
          <w:rStyle w:val="2"/>
          <w:bCs/>
          <w:color w:val="000000"/>
          <w:sz w:val="24"/>
          <w:szCs w:val="24"/>
        </w:rPr>
        <w:t>Ябланица</w:t>
      </w:r>
      <w:r w:rsidR="00C06C4C" w:rsidRPr="00C06C4C">
        <w:rPr>
          <w:rStyle w:val="2"/>
          <w:bCs/>
          <w:color w:val="000000"/>
          <w:sz w:val="24"/>
          <w:szCs w:val="24"/>
        </w:rPr>
        <w:t xml:space="preserve"> </w:t>
      </w:r>
      <w:r w:rsidRPr="0077113C">
        <w:rPr>
          <w:rStyle w:val="2"/>
          <w:bCs/>
          <w:color w:val="000000"/>
          <w:sz w:val="24"/>
          <w:szCs w:val="24"/>
        </w:rPr>
        <w:t>е въз основа на подход отдолу-нагоре към реагиране и разпределението на ресурсите за възстановяване (тоест, местните усилия за реагиране, последвани от усилията за реагиране на областта, след това помощ на национално ниво). Всяко ниво на управление трябва изчерпват ресурсите си преди издигането на следващото ниво. ЗЗБ урежда дейностите по реагиране. Възстановяването</w:t>
      </w:r>
      <w:r w:rsidR="003351A4" w:rsidRPr="0077113C">
        <w:rPr>
          <w:rStyle w:val="2"/>
          <w:bCs/>
          <w:color w:val="000000"/>
          <w:sz w:val="24"/>
          <w:szCs w:val="24"/>
        </w:rPr>
        <w:t xml:space="preserve"> и подпомагането </w:t>
      </w:r>
      <w:r w:rsidRPr="0077113C">
        <w:rPr>
          <w:rStyle w:val="2"/>
          <w:bCs/>
          <w:color w:val="000000"/>
          <w:sz w:val="24"/>
          <w:szCs w:val="24"/>
        </w:rPr>
        <w:t>ресурси ще изисква подготовка и спазване на определени процеси.</w:t>
      </w:r>
    </w:p>
    <w:p w14:paraId="13FF1A26" w14:textId="493420C4" w:rsidR="003351A4" w:rsidRPr="0077113C" w:rsidRDefault="003351A4" w:rsidP="00902E6E">
      <w:pPr>
        <w:pStyle w:val="21"/>
        <w:numPr>
          <w:ilvl w:val="0"/>
          <w:numId w:val="39"/>
        </w:numPr>
        <w:tabs>
          <w:tab w:val="left" w:pos="851"/>
        </w:tabs>
        <w:spacing w:line="240" w:lineRule="auto"/>
        <w:rPr>
          <w:rStyle w:val="2"/>
          <w:bCs/>
          <w:color w:val="000000"/>
          <w:sz w:val="24"/>
          <w:szCs w:val="24"/>
        </w:rPr>
      </w:pPr>
      <w:r w:rsidRPr="0077113C">
        <w:rPr>
          <w:rStyle w:val="2"/>
          <w:bCs/>
          <w:color w:val="000000"/>
          <w:sz w:val="24"/>
          <w:szCs w:val="24"/>
        </w:rPr>
        <w:t xml:space="preserve">Община </w:t>
      </w:r>
      <w:r w:rsidR="00CF3BAB" w:rsidRPr="00CF3BAB">
        <w:rPr>
          <w:rStyle w:val="2"/>
          <w:bCs/>
          <w:color w:val="000000"/>
          <w:sz w:val="24"/>
          <w:szCs w:val="24"/>
        </w:rPr>
        <w:t xml:space="preserve">Ябланица </w:t>
      </w:r>
      <w:r w:rsidRPr="0077113C">
        <w:rPr>
          <w:rStyle w:val="2"/>
          <w:bCs/>
          <w:color w:val="000000"/>
          <w:sz w:val="24"/>
          <w:szCs w:val="24"/>
        </w:rPr>
        <w:t xml:space="preserve">ще положи всички усилия да реагира при бедствие. Въпреки това ресурсите и системите на Община </w:t>
      </w:r>
      <w:r w:rsidR="00CF3BAB" w:rsidRPr="00CF3BAB">
        <w:rPr>
          <w:rStyle w:val="2"/>
          <w:bCs/>
          <w:color w:val="000000"/>
          <w:sz w:val="24"/>
          <w:szCs w:val="24"/>
        </w:rPr>
        <w:t xml:space="preserve">Ябланица </w:t>
      </w:r>
      <w:r w:rsidRPr="0077113C">
        <w:rPr>
          <w:rStyle w:val="2"/>
          <w:bCs/>
          <w:color w:val="000000"/>
          <w:sz w:val="24"/>
          <w:szCs w:val="24"/>
        </w:rPr>
        <w:t>могат да бъдат повредени, унищожени или претоварени.</w:t>
      </w:r>
    </w:p>
    <w:p w14:paraId="3C9AE4B1" w14:textId="77777777" w:rsidR="003351A4" w:rsidRPr="0077113C" w:rsidRDefault="003351A4" w:rsidP="00902E6E">
      <w:pPr>
        <w:pStyle w:val="21"/>
        <w:numPr>
          <w:ilvl w:val="0"/>
          <w:numId w:val="39"/>
        </w:numPr>
        <w:tabs>
          <w:tab w:val="left" w:pos="851"/>
        </w:tabs>
        <w:spacing w:line="240" w:lineRule="auto"/>
        <w:rPr>
          <w:rStyle w:val="2"/>
          <w:bCs/>
          <w:color w:val="000000"/>
          <w:sz w:val="24"/>
          <w:szCs w:val="24"/>
        </w:rPr>
      </w:pPr>
      <w:r w:rsidRPr="0077113C">
        <w:rPr>
          <w:rStyle w:val="2"/>
          <w:bCs/>
          <w:color w:val="000000"/>
          <w:sz w:val="24"/>
          <w:szCs w:val="24"/>
        </w:rPr>
        <w:t>Отговорностите и функциите, описани в този план, ще бъдат изпълнени само ако информация за ситуацията се обменят, степента на действителните възможности на службите и ресурсите са налични по време на бедствието;</w:t>
      </w:r>
    </w:p>
    <w:p w14:paraId="1D443FAE" w14:textId="77777777" w:rsidR="003351A4" w:rsidRPr="0077113C" w:rsidRDefault="003351A4" w:rsidP="00902E6E">
      <w:pPr>
        <w:pStyle w:val="21"/>
        <w:numPr>
          <w:ilvl w:val="0"/>
          <w:numId w:val="39"/>
        </w:numPr>
        <w:tabs>
          <w:tab w:val="left" w:pos="851"/>
        </w:tabs>
        <w:spacing w:line="240" w:lineRule="auto"/>
        <w:rPr>
          <w:rStyle w:val="2"/>
          <w:bCs/>
          <w:color w:val="000000"/>
          <w:sz w:val="24"/>
          <w:szCs w:val="24"/>
        </w:rPr>
      </w:pPr>
      <w:r w:rsidRPr="0077113C">
        <w:rPr>
          <w:rStyle w:val="2"/>
          <w:bCs/>
          <w:color w:val="000000"/>
          <w:sz w:val="24"/>
          <w:szCs w:val="24"/>
        </w:rPr>
        <w:t>Вероятно ще възникнат преки физически и икономически щети на критичната инфраструктура.</w:t>
      </w:r>
      <w:r w:rsidR="002D1371" w:rsidRPr="0077113C">
        <w:rPr>
          <w:rStyle w:val="2"/>
          <w:bCs/>
          <w:color w:val="000000"/>
          <w:sz w:val="24"/>
          <w:szCs w:val="24"/>
        </w:rPr>
        <w:t xml:space="preserve"> </w:t>
      </w:r>
      <w:r w:rsidRPr="0077113C">
        <w:rPr>
          <w:rStyle w:val="2"/>
          <w:bCs/>
          <w:color w:val="000000"/>
          <w:sz w:val="24"/>
          <w:szCs w:val="24"/>
        </w:rPr>
        <w:t xml:space="preserve">Тези щети ще намалят способностите за реагиране при извънредни ситуации поради </w:t>
      </w:r>
      <w:r w:rsidR="002D1371" w:rsidRPr="0077113C">
        <w:rPr>
          <w:rStyle w:val="2"/>
          <w:bCs/>
          <w:color w:val="000000"/>
          <w:sz w:val="24"/>
          <w:szCs w:val="24"/>
        </w:rPr>
        <w:t>недостъпност</w:t>
      </w:r>
      <w:r w:rsidRPr="0077113C">
        <w:rPr>
          <w:rStyle w:val="2"/>
          <w:bCs/>
          <w:color w:val="000000"/>
          <w:sz w:val="24"/>
          <w:szCs w:val="24"/>
        </w:rPr>
        <w:t>,</w:t>
      </w:r>
      <w:r w:rsidR="002D1371" w:rsidRPr="0077113C">
        <w:rPr>
          <w:rStyle w:val="2"/>
          <w:bCs/>
          <w:color w:val="000000"/>
          <w:sz w:val="24"/>
          <w:szCs w:val="24"/>
        </w:rPr>
        <w:t xml:space="preserve"> </w:t>
      </w:r>
      <w:r w:rsidRPr="0077113C">
        <w:rPr>
          <w:rStyle w:val="2"/>
          <w:bCs/>
          <w:color w:val="000000"/>
          <w:sz w:val="24"/>
          <w:szCs w:val="24"/>
        </w:rPr>
        <w:t>ще причини неудобство или преобладаващо страдание поради временно или продължително</w:t>
      </w:r>
      <w:r w:rsidR="002D1371" w:rsidRPr="0077113C">
        <w:rPr>
          <w:rStyle w:val="2"/>
          <w:bCs/>
          <w:color w:val="000000"/>
          <w:sz w:val="24"/>
          <w:szCs w:val="24"/>
        </w:rPr>
        <w:t xml:space="preserve"> </w:t>
      </w:r>
      <w:r w:rsidRPr="0077113C">
        <w:rPr>
          <w:rStyle w:val="2"/>
          <w:bCs/>
          <w:color w:val="000000"/>
          <w:sz w:val="24"/>
          <w:szCs w:val="24"/>
        </w:rPr>
        <w:t>прекъсван</w:t>
      </w:r>
      <w:r w:rsidR="002D1371" w:rsidRPr="0077113C">
        <w:rPr>
          <w:rStyle w:val="2"/>
          <w:bCs/>
          <w:color w:val="000000"/>
          <w:sz w:val="24"/>
          <w:szCs w:val="24"/>
        </w:rPr>
        <w:t>е</w:t>
      </w:r>
      <w:r w:rsidRPr="0077113C">
        <w:rPr>
          <w:rStyle w:val="2"/>
          <w:bCs/>
          <w:color w:val="000000"/>
          <w:sz w:val="24"/>
          <w:szCs w:val="24"/>
        </w:rPr>
        <w:t xml:space="preserve"> на услугите</w:t>
      </w:r>
      <w:r w:rsidR="002D1371" w:rsidRPr="0077113C">
        <w:rPr>
          <w:rStyle w:val="2"/>
          <w:bCs/>
          <w:color w:val="000000"/>
          <w:sz w:val="24"/>
          <w:szCs w:val="24"/>
        </w:rPr>
        <w:t>, което ще доведе</w:t>
      </w:r>
      <w:r w:rsidRPr="0077113C">
        <w:rPr>
          <w:rStyle w:val="2"/>
          <w:bCs/>
          <w:color w:val="000000"/>
          <w:sz w:val="24"/>
          <w:szCs w:val="24"/>
        </w:rPr>
        <w:t xml:space="preserve"> до </w:t>
      </w:r>
      <w:r w:rsidRPr="0077113C">
        <w:rPr>
          <w:rStyle w:val="2"/>
          <w:bCs/>
          <w:color w:val="000000"/>
          <w:sz w:val="24"/>
          <w:szCs w:val="24"/>
        </w:rPr>
        <w:lastRenderedPageBreak/>
        <w:t>дългосрочни икономически загуби, дължащи се на икономическите</w:t>
      </w:r>
      <w:r w:rsidR="002D1371" w:rsidRPr="0077113C">
        <w:rPr>
          <w:rStyle w:val="2"/>
          <w:bCs/>
          <w:color w:val="000000"/>
          <w:sz w:val="24"/>
          <w:szCs w:val="24"/>
        </w:rPr>
        <w:t xml:space="preserve"> </w:t>
      </w:r>
      <w:r w:rsidRPr="0077113C">
        <w:rPr>
          <w:rStyle w:val="2"/>
          <w:bCs/>
          <w:color w:val="000000"/>
          <w:sz w:val="24"/>
          <w:szCs w:val="24"/>
        </w:rPr>
        <w:t>и физически ограничения на операциите по възстановяване.</w:t>
      </w:r>
    </w:p>
    <w:p w14:paraId="5E4BC6D5" w14:textId="77777777" w:rsidR="00D175FF" w:rsidRPr="0077113C" w:rsidRDefault="007B7EF7" w:rsidP="00902E6E">
      <w:pPr>
        <w:pStyle w:val="21"/>
        <w:numPr>
          <w:ilvl w:val="0"/>
          <w:numId w:val="39"/>
        </w:numPr>
        <w:shd w:val="clear" w:color="auto" w:fill="auto"/>
        <w:tabs>
          <w:tab w:val="left" w:pos="851"/>
        </w:tabs>
        <w:spacing w:line="240" w:lineRule="auto"/>
        <w:rPr>
          <w:rStyle w:val="2"/>
          <w:b/>
          <w:bCs/>
          <w:color w:val="000000"/>
          <w:sz w:val="24"/>
          <w:szCs w:val="24"/>
        </w:rPr>
      </w:pPr>
      <w:r w:rsidRPr="0077113C">
        <w:rPr>
          <w:rStyle w:val="2"/>
          <w:bCs/>
          <w:color w:val="000000"/>
          <w:sz w:val="24"/>
          <w:szCs w:val="24"/>
        </w:rPr>
        <w:t>Оперативния център на РДПБЗН Ловеч</w:t>
      </w:r>
      <w:r w:rsidR="002D1371" w:rsidRPr="0077113C">
        <w:rPr>
          <w:rStyle w:val="2"/>
          <w:bCs/>
          <w:color w:val="000000"/>
          <w:sz w:val="24"/>
          <w:szCs w:val="24"/>
        </w:rPr>
        <w:t xml:space="preserve"> ще </w:t>
      </w:r>
      <w:r w:rsidR="00080DDC" w:rsidRPr="0077113C">
        <w:rPr>
          <w:rStyle w:val="2"/>
          <w:bCs/>
          <w:color w:val="000000"/>
          <w:sz w:val="24"/>
          <w:szCs w:val="24"/>
        </w:rPr>
        <w:t xml:space="preserve">бъде </w:t>
      </w:r>
      <w:r w:rsidR="002D1371" w:rsidRPr="0077113C">
        <w:rPr>
          <w:rStyle w:val="2"/>
          <w:bCs/>
          <w:color w:val="000000"/>
          <w:sz w:val="24"/>
          <w:szCs w:val="24"/>
        </w:rPr>
        <w:t>активира</w:t>
      </w:r>
      <w:r w:rsidRPr="0077113C">
        <w:rPr>
          <w:rStyle w:val="2"/>
          <w:bCs/>
          <w:color w:val="000000"/>
          <w:sz w:val="24"/>
          <w:szCs w:val="24"/>
        </w:rPr>
        <w:t xml:space="preserve">н и ще </w:t>
      </w:r>
      <w:r w:rsidR="002D1371" w:rsidRPr="0077113C">
        <w:rPr>
          <w:rStyle w:val="2"/>
          <w:bCs/>
          <w:color w:val="000000"/>
          <w:sz w:val="24"/>
          <w:szCs w:val="24"/>
        </w:rPr>
        <w:t xml:space="preserve"> </w:t>
      </w:r>
      <w:r w:rsidRPr="0077113C">
        <w:rPr>
          <w:rStyle w:val="2"/>
          <w:bCs/>
          <w:color w:val="000000"/>
          <w:sz w:val="24"/>
          <w:szCs w:val="24"/>
        </w:rPr>
        <w:t xml:space="preserve">организира управлението на звената за ПБЗН, участващи в ограничаване и ликвидиране на пожари, бедствия и извънредни ситуации на две и повече </w:t>
      </w:r>
      <w:r w:rsidR="00721FC5" w:rsidRPr="0077113C">
        <w:rPr>
          <w:rStyle w:val="2"/>
          <w:bCs/>
          <w:color w:val="000000"/>
          <w:sz w:val="24"/>
          <w:szCs w:val="24"/>
        </w:rPr>
        <w:t>общини</w:t>
      </w:r>
      <w:r w:rsidRPr="0077113C">
        <w:rPr>
          <w:rStyle w:val="2"/>
          <w:bCs/>
          <w:color w:val="000000"/>
          <w:sz w:val="24"/>
          <w:szCs w:val="24"/>
        </w:rPr>
        <w:t>, уведомяват компетентните съставни части на единната спасителна система и координират по-нататъшното взаимодействие съгласно стандартните оперативни процедури и плановете за действие, ще  координира управлението на силите и средствата за ограничаване и ликвидиране на пожари, бедствия и извънредни ситуации и провеждането на ПГ и СД от РДПБЗН, ще организира взаимодействие между РДПБЗН и другите структури на МВР, сили и средства на министерства и ведомства, общини, търговски дружества и еднолични търговци, центрове за спешна медицинска помощ, други лечебни и здравни заведения, юридически лица с нестопанска цел, доброволни формирования и въоръжените сили при ограничаване и ликвидиране на пожари, бедствия и извънредни ситуации, ще организира включването на допълнителни сили и средства за осъществяване на ПГ и СД от основните и други съставни части на единната спасителна система (ЕСС) съгласно Националния план за защита при бедствия и плановете за защита на обектите от критичната инфраструктура по искане на ръководителя на място, на кмета на общината или на областния управител, ще извършва ранно предупреждение и оповестяване на органите на изпълнителната власт, съставните части на ЕСС и населението при пожари, бедствия и извънредни ситуации;</w:t>
      </w:r>
    </w:p>
    <w:p w14:paraId="1C17C44E" w14:textId="77777777" w:rsidR="007B7EF7" w:rsidRPr="0077113C" w:rsidRDefault="007B7EF7" w:rsidP="00902E6E">
      <w:pPr>
        <w:pStyle w:val="21"/>
        <w:numPr>
          <w:ilvl w:val="0"/>
          <w:numId w:val="39"/>
        </w:numPr>
        <w:shd w:val="clear" w:color="auto" w:fill="auto"/>
        <w:tabs>
          <w:tab w:val="left" w:pos="851"/>
        </w:tabs>
        <w:spacing w:line="240" w:lineRule="auto"/>
        <w:rPr>
          <w:rStyle w:val="2"/>
          <w:bCs/>
          <w:color w:val="000000"/>
          <w:sz w:val="24"/>
          <w:szCs w:val="24"/>
        </w:rPr>
      </w:pPr>
      <w:r w:rsidRPr="0077113C">
        <w:rPr>
          <w:rStyle w:val="2"/>
          <w:bCs/>
          <w:color w:val="000000"/>
          <w:sz w:val="24"/>
          <w:szCs w:val="24"/>
        </w:rPr>
        <w:t>Ефективната подготовка изисква непрекъснати обществени осведомявания и образователни програми така че гражданите да бъдат подготвени, когато е възможно, и да разберат собствените си отговорности след голямо бедствие.</w:t>
      </w:r>
    </w:p>
    <w:p w14:paraId="56D29F87" w14:textId="77777777" w:rsidR="007B7EF7" w:rsidRPr="0077113C" w:rsidRDefault="007B7EF7" w:rsidP="00902E6E">
      <w:pPr>
        <w:pStyle w:val="21"/>
        <w:numPr>
          <w:ilvl w:val="0"/>
          <w:numId w:val="39"/>
        </w:numPr>
        <w:shd w:val="clear" w:color="auto" w:fill="auto"/>
        <w:tabs>
          <w:tab w:val="left" w:pos="851"/>
        </w:tabs>
        <w:spacing w:line="240" w:lineRule="auto"/>
        <w:rPr>
          <w:rStyle w:val="2"/>
          <w:bCs/>
          <w:color w:val="000000"/>
          <w:sz w:val="24"/>
          <w:szCs w:val="24"/>
        </w:rPr>
      </w:pPr>
      <w:r w:rsidRPr="0077113C">
        <w:rPr>
          <w:rStyle w:val="2"/>
          <w:bCs/>
          <w:color w:val="000000"/>
          <w:sz w:val="24"/>
          <w:szCs w:val="24"/>
        </w:rPr>
        <w:t xml:space="preserve">Време на възникване, тежест на въздействието, метеорологични условия, гъстота на населението, строителство и вторични събития (например пожари, експлозии, структурен срив, замърсяване, загуба на критична инфраструктура и </w:t>
      </w:r>
      <w:r w:rsidR="0049580F" w:rsidRPr="0077113C">
        <w:rPr>
          <w:rStyle w:val="2"/>
          <w:bCs/>
          <w:color w:val="000000"/>
          <w:sz w:val="24"/>
          <w:szCs w:val="24"/>
        </w:rPr>
        <w:t>земетресения</w:t>
      </w:r>
      <w:r w:rsidRPr="0077113C">
        <w:rPr>
          <w:rStyle w:val="2"/>
          <w:bCs/>
          <w:color w:val="000000"/>
          <w:sz w:val="24"/>
          <w:szCs w:val="24"/>
        </w:rPr>
        <w:t xml:space="preserve">) са някои от важните фактори, които ще засегнат жертвите и щетите. </w:t>
      </w:r>
    </w:p>
    <w:p w14:paraId="693EEAE9" w14:textId="77777777" w:rsidR="007B7EF7" w:rsidRPr="0077113C" w:rsidRDefault="007B7EF7" w:rsidP="00902E6E">
      <w:pPr>
        <w:pStyle w:val="21"/>
        <w:numPr>
          <w:ilvl w:val="0"/>
          <w:numId w:val="39"/>
        </w:numPr>
        <w:shd w:val="clear" w:color="auto" w:fill="auto"/>
        <w:tabs>
          <w:tab w:val="left" w:pos="851"/>
        </w:tabs>
        <w:spacing w:line="240" w:lineRule="auto"/>
        <w:rPr>
          <w:rStyle w:val="2"/>
          <w:bCs/>
          <w:color w:val="000000"/>
          <w:sz w:val="24"/>
          <w:szCs w:val="24"/>
        </w:rPr>
      </w:pPr>
      <w:r w:rsidRPr="0077113C">
        <w:rPr>
          <w:rStyle w:val="2"/>
          <w:bCs/>
          <w:color w:val="000000"/>
          <w:sz w:val="24"/>
          <w:szCs w:val="24"/>
        </w:rPr>
        <w:t xml:space="preserve">Помощта при бедствия от службите и агенциите извън община </w:t>
      </w:r>
      <w:r w:rsidR="00CF3BAB" w:rsidRPr="00CF3BAB">
        <w:rPr>
          <w:rStyle w:val="2"/>
          <w:bCs/>
          <w:color w:val="000000"/>
          <w:sz w:val="24"/>
          <w:szCs w:val="24"/>
        </w:rPr>
        <w:t xml:space="preserve">Ябланица </w:t>
      </w:r>
      <w:r w:rsidRPr="0077113C">
        <w:rPr>
          <w:rStyle w:val="2"/>
          <w:bCs/>
          <w:color w:val="000000"/>
          <w:sz w:val="24"/>
          <w:szCs w:val="24"/>
        </w:rPr>
        <w:t xml:space="preserve">може да отнеме </w:t>
      </w:r>
      <w:r w:rsidR="005245E6" w:rsidRPr="0077113C">
        <w:rPr>
          <w:rStyle w:val="2"/>
          <w:bCs/>
          <w:color w:val="000000"/>
          <w:sz w:val="24"/>
          <w:szCs w:val="24"/>
        </w:rPr>
        <w:t xml:space="preserve">до </w:t>
      </w:r>
      <w:r w:rsidRPr="0077113C">
        <w:rPr>
          <w:rStyle w:val="2"/>
          <w:bCs/>
          <w:color w:val="000000"/>
          <w:sz w:val="24"/>
          <w:szCs w:val="24"/>
        </w:rPr>
        <w:t xml:space="preserve">72 </w:t>
      </w:r>
      <w:r w:rsidR="005245E6" w:rsidRPr="0077113C">
        <w:rPr>
          <w:rStyle w:val="2"/>
          <w:bCs/>
          <w:color w:val="000000"/>
          <w:sz w:val="24"/>
          <w:szCs w:val="24"/>
        </w:rPr>
        <w:t>часа</w:t>
      </w:r>
      <w:r w:rsidRPr="0077113C">
        <w:rPr>
          <w:rStyle w:val="2"/>
          <w:bCs/>
          <w:color w:val="000000"/>
          <w:sz w:val="24"/>
          <w:szCs w:val="24"/>
        </w:rPr>
        <w:t>, за да пристигнат.</w:t>
      </w:r>
    </w:p>
    <w:p w14:paraId="2DC6E9ED" w14:textId="77777777" w:rsidR="005245E6" w:rsidRPr="0077113C" w:rsidRDefault="005245E6" w:rsidP="00902E6E">
      <w:pPr>
        <w:pStyle w:val="21"/>
        <w:numPr>
          <w:ilvl w:val="0"/>
          <w:numId w:val="39"/>
        </w:numPr>
        <w:shd w:val="clear" w:color="auto" w:fill="auto"/>
        <w:tabs>
          <w:tab w:val="left" w:pos="851"/>
        </w:tabs>
        <w:spacing w:line="240" w:lineRule="auto"/>
        <w:rPr>
          <w:rStyle w:val="2"/>
          <w:bCs/>
          <w:color w:val="000000"/>
          <w:sz w:val="24"/>
          <w:szCs w:val="24"/>
        </w:rPr>
      </w:pPr>
      <w:r w:rsidRPr="0077113C">
        <w:rPr>
          <w:rStyle w:val="2"/>
          <w:bCs/>
          <w:color w:val="000000"/>
          <w:sz w:val="24"/>
          <w:szCs w:val="24"/>
        </w:rPr>
        <w:t xml:space="preserve">Жителите, живеещи в границите на </w:t>
      </w:r>
      <w:r w:rsidR="00B34709" w:rsidRPr="0077113C">
        <w:rPr>
          <w:rStyle w:val="2"/>
          <w:bCs/>
          <w:color w:val="000000"/>
          <w:sz w:val="24"/>
          <w:szCs w:val="24"/>
        </w:rPr>
        <w:t xml:space="preserve">община </w:t>
      </w:r>
      <w:r w:rsidR="00B21D86" w:rsidRPr="00B21D86">
        <w:rPr>
          <w:rStyle w:val="2"/>
          <w:bCs/>
          <w:color w:val="000000"/>
          <w:sz w:val="24"/>
          <w:szCs w:val="24"/>
        </w:rPr>
        <w:t>Ябланица</w:t>
      </w:r>
      <w:r w:rsidRPr="00B21D86">
        <w:rPr>
          <w:rStyle w:val="2"/>
          <w:bCs/>
          <w:color w:val="000000"/>
          <w:sz w:val="24"/>
          <w:szCs w:val="24"/>
        </w:rPr>
        <w:t>,</w:t>
      </w:r>
      <w:r w:rsidRPr="0077113C">
        <w:rPr>
          <w:rStyle w:val="2"/>
          <w:bCs/>
          <w:color w:val="000000"/>
          <w:sz w:val="24"/>
          <w:szCs w:val="24"/>
        </w:rPr>
        <w:t xml:space="preserve"> се насърчават да </w:t>
      </w:r>
      <w:r w:rsidR="00B34709" w:rsidRPr="0077113C">
        <w:rPr>
          <w:rStyle w:val="2"/>
          <w:bCs/>
          <w:color w:val="000000"/>
          <w:sz w:val="24"/>
          <w:szCs w:val="24"/>
        </w:rPr>
        <w:t>направят</w:t>
      </w:r>
      <w:r w:rsidRPr="0077113C">
        <w:rPr>
          <w:rStyle w:val="2"/>
          <w:bCs/>
          <w:color w:val="000000"/>
          <w:sz w:val="24"/>
          <w:szCs w:val="24"/>
        </w:rPr>
        <w:t xml:space="preserve"> семе</w:t>
      </w:r>
      <w:r w:rsidR="00B34709" w:rsidRPr="0077113C">
        <w:rPr>
          <w:rStyle w:val="2"/>
          <w:bCs/>
          <w:color w:val="000000"/>
          <w:sz w:val="24"/>
          <w:szCs w:val="24"/>
        </w:rPr>
        <w:t>ен</w:t>
      </w:r>
      <w:r w:rsidRPr="0077113C">
        <w:rPr>
          <w:rStyle w:val="2"/>
          <w:bCs/>
          <w:color w:val="000000"/>
          <w:sz w:val="24"/>
          <w:szCs w:val="24"/>
        </w:rPr>
        <w:t xml:space="preserve"> план за бедствия и поддържа</w:t>
      </w:r>
      <w:r w:rsidR="00B34709" w:rsidRPr="0077113C">
        <w:rPr>
          <w:rStyle w:val="2"/>
          <w:bCs/>
          <w:color w:val="000000"/>
          <w:sz w:val="24"/>
          <w:szCs w:val="24"/>
        </w:rPr>
        <w:t>т</w:t>
      </w:r>
      <w:r w:rsidRPr="0077113C">
        <w:rPr>
          <w:rStyle w:val="2"/>
          <w:bCs/>
          <w:color w:val="000000"/>
          <w:sz w:val="24"/>
          <w:szCs w:val="24"/>
        </w:rPr>
        <w:t xml:space="preserve"> </w:t>
      </w:r>
      <w:r w:rsidR="00B34709" w:rsidRPr="0077113C">
        <w:rPr>
          <w:rStyle w:val="2"/>
          <w:bCs/>
          <w:color w:val="000000"/>
          <w:sz w:val="24"/>
          <w:szCs w:val="24"/>
        </w:rPr>
        <w:t xml:space="preserve"> </w:t>
      </w:r>
      <w:r w:rsidRPr="0077113C">
        <w:rPr>
          <w:rStyle w:val="2"/>
          <w:bCs/>
          <w:color w:val="000000"/>
          <w:sz w:val="24"/>
          <w:szCs w:val="24"/>
        </w:rPr>
        <w:t xml:space="preserve"> необходимите </w:t>
      </w:r>
      <w:r w:rsidR="00B34709" w:rsidRPr="0077113C">
        <w:rPr>
          <w:rStyle w:val="2"/>
          <w:bCs/>
          <w:color w:val="000000"/>
          <w:sz w:val="24"/>
          <w:szCs w:val="24"/>
        </w:rPr>
        <w:t>храни и средства от първа необходимост</w:t>
      </w:r>
      <w:r w:rsidRPr="0077113C">
        <w:rPr>
          <w:rStyle w:val="2"/>
          <w:bCs/>
          <w:color w:val="000000"/>
          <w:sz w:val="24"/>
          <w:szCs w:val="24"/>
        </w:rPr>
        <w:t>, за минимум 72 часа и за предпочитане една седмица.</w:t>
      </w:r>
    </w:p>
    <w:p w14:paraId="4AD6A9A9" w14:textId="77777777" w:rsidR="00902E6E" w:rsidRDefault="00902E6E" w:rsidP="00C5622D">
      <w:pPr>
        <w:widowControl w:val="0"/>
        <w:shd w:val="clear" w:color="auto" w:fill="FFFFFF"/>
        <w:tabs>
          <w:tab w:val="left" w:pos="851"/>
        </w:tabs>
        <w:spacing w:line="398" w:lineRule="exact"/>
        <w:jc w:val="center"/>
        <w:rPr>
          <w:rFonts w:ascii="Times New Roman" w:hAnsi="Times New Roman" w:cs="Times New Roman"/>
          <w:bCs/>
          <w:color w:val="000000"/>
          <w:sz w:val="24"/>
          <w:szCs w:val="24"/>
          <w:u w:val="single"/>
          <w:shd w:val="clear" w:color="auto" w:fill="FFFFFF"/>
        </w:rPr>
      </w:pPr>
    </w:p>
    <w:p w14:paraId="4A0D9684" w14:textId="799E5959" w:rsidR="00C5622D" w:rsidRPr="0077113C" w:rsidRDefault="00C5622D" w:rsidP="00902E6E">
      <w:pPr>
        <w:widowControl w:val="0"/>
        <w:shd w:val="clear" w:color="auto" w:fill="FFFFFF"/>
        <w:tabs>
          <w:tab w:val="left" w:pos="851"/>
        </w:tabs>
        <w:spacing w:line="276" w:lineRule="auto"/>
        <w:jc w:val="center"/>
        <w:rPr>
          <w:rFonts w:ascii="Times New Roman" w:hAnsi="Times New Roman" w:cs="Times New Roman"/>
          <w:bCs/>
          <w:color w:val="000000"/>
          <w:sz w:val="24"/>
          <w:szCs w:val="24"/>
          <w:u w:val="single"/>
          <w:shd w:val="clear" w:color="auto" w:fill="FFFFFF"/>
        </w:rPr>
      </w:pPr>
      <w:r w:rsidRPr="0077113C">
        <w:rPr>
          <w:rFonts w:ascii="Times New Roman" w:hAnsi="Times New Roman" w:cs="Times New Roman"/>
          <w:bCs/>
          <w:color w:val="000000"/>
          <w:sz w:val="24"/>
          <w:szCs w:val="24"/>
          <w:u w:val="single"/>
          <w:shd w:val="clear" w:color="auto" w:fill="FFFFFF"/>
        </w:rPr>
        <w:t>Национална система за управлението на силите и средствата</w:t>
      </w:r>
    </w:p>
    <w:p w14:paraId="06542BEF" w14:textId="77777777" w:rsidR="00C5622D" w:rsidRPr="0077113C" w:rsidRDefault="00C5622D" w:rsidP="00902E6E">
      <w:pPr>
        <w:widowControl w:val="0"/>
        <w:shd w:val="clear" w:color="auto" w:fill="FFFFFF"/>
        <w:tabs>
          <w:tab w:val="left" w:pos="851"/>
        </w:tabs>
        <w:spacing w:line="276" w:lineRule="auto"/>
        <w:jc w:val="both"/>
        <w:rPr>
          <w:rFonts w:ascii="Times New Roman" w:hAnsi="Times New Roman" w:cs="Times New Roman"/>
          <w:bCs/>
          <w:color w:val="000000"/>
          <w:sz w:val="24"/>
          <w:szCs w:val="24"/>
          <w:shd w:val="clear" w:color="auto" w:fill="FFFFFF"/>
        </w:rPr>
      </w:pPr>
      <w:r w:rsidRPr="0077113C">
        <w:rPr>
          <w:rFonts w:ascii="Times New Roman" w:hAnsi="Times New Roman" w:cs="Times New Roman"/>
          <w:bCs/>
          <w:color w:val="000000"/>
          <w:sz w:val="24"/>
          <w:szCs w:val="24"/>
          <w:shd w:val="clear" w:color="auto" w:fill="FFFFFF"/>
        </w:rPr>
        <w:t xml:space="preserve"> </w:t>
      </w:r>
    </w:p>
    <w:p w14:paraId="1A03F241" w14:textId="1EEE0260" w:rsidR="00902E6E" w:rsidRDefault="00C5622D" w:rsidP="00902E6E">
      <w:pPr>
        <w:widowControl w:val="0"/>
        <w:shd w:val="clear" w:color="auto" w:fill="FFFFFF"/>
        <w:tabs>
          <w:tab w:val="left" w:pos="851"/>
        </w:tabs>
        <w:spacing w:line="276" w:lineRule="auto"/>
        <w:ind w:firstLine="709"/>
        <w:jc w:val="both"/>
        <w:rPr>
          <w:sz w:val="24"/>
          <w:szCs w:val="24"/>
        </w:rPr>
      </w:pPr>
      <w:r w:rsidRPr="0077113C">
        <w:rPr>
          <w:rFonts w:ascii="Times New Roman" w:hAnsi="Times New Roman" w:cs="Times New Roman"/>
          <w:bCs/>
          <w:color w:val="000000"/>
          <w:sz w:val="24"/>
          <w:szCs w:val="24"/>
          <w:shd w:val="clear" w:color="auto" w:fill="FFFFFF"/>
        </w:rPr>
        <w:t xml:space="preserve">Националната система за управлението на силите и средствата  е структура за управление на силите и средствата за ограничаване и ликвидиране на пожари, бедствия и извънредни ситуации. Управлението на силите и средствата на РДПБЗН, осъществяващи ПГ и СД, се организира чрез сектор/група </w:t>
      </w:r>
      <w:r w:rsidR="00902E6E">
        <w:rPr>
          <w:rFonts w:ascii="Times New Roman" w:hAnsi="Times New Roman" w:cs="Times New Roman"/>
          <w:bCs/>
          <w:color w:val="000000"/>
          <w:sz w:val="24"/>
          <w:szCs w:val="24"/>
          <w:shd w:val="clear" w:color="auto" w:fill="FFFFFF"/>
        </w:rPr>
        <w:t>„</w:t>
      </w:r>
      <w:r w:rsidRPr="0077113C">
        <w:rPr>
          <w:rFonts w:ascii="Times New Roman" w:hAnsi="Times New Roman" w:cs="Times New Roman"/>
          <w:bCs/>
          <w:color w:val="000000"/>
          <w:sz w:val="24"/>
          <w:szCs w:val="24"/>
          <w:shd w:val="clear" w:color="auto" w:fill="FFFFFF"/>
        </w:rPr>
        <w:t>Оперативен център</w:t>
      </w:r>
      <w:r w:rsidR="00902E6E">
        <w:rPr>
          <w:rFonts w:ascii="Times New Roman" w:hAnsi="Times New Roman" w:cs="Times New Roman"/>
          <w:bCs/>
          <w:color w:val="000000"/>
          <w:sz w:val="24"/>
          <w:szCs w:val="24"/>
          <w:shd w:val="clear" w:color="auto" w:fill="FFFFFF"/>
        </w:rPr>
        <w:t>“</w:t>
      </w:r>
      <w:r w:rsidRPr="0077113C">
        <w:rPr>
          <w:rFonts w:ascii="Times New Roman" w:hAnsi="Times New Roman" w:cs="Times New Roman"/>
          <w:bCs/>
          <w:color w:val="000000"/>
          <w:sz w:val="24"/>
          <w:szCs w:val="24"/>
          <w:shd w:val="clear" w:color="auto" w:fill="FFFFFF"/>
        </w:rPr>
        <w:t>(ОЦ).  В РСПБЗН към РДПБЗН се осъществява 24-ри часово дежурството в диспечерския пункт (ДП). Чрез ДП се  приемат сигналите, получени от Единния европейски номер 112. ОЦ е комбинация от съоръжения, оборудване, персонал,</w:t>
      </w:r>
      <w:r w:rsidR="00902E6E">
        <w:rPr>
          <w:rFonts w:ascii="Times New Roman" w:hAnsi="Times New Roman" w:cs="Times New Roman"/>
          <w:bCs/>
          <w:color w:val="000000"/>
          <w:sz w:val="24"/>
          <w:szCs w:val="24"/>
          <w:shd w:val="clear" w:color="auto" w:fill="FFFFFF"/>
        </w:rPr>
        <w:t xml:space="preserve"> </w:t>
      </w:r>
      <w:r w:rsidRPr="0077113C">
        <w:rPr>
          <w:rFonts w:ascii="Times New Roman" w:hAnsi="Times New Roman" w:cs="Times New Roman"/>
          <w:bCs/>
          <w:color w:val="000000"/>
          <w:sz w:val="24"/>
          <w:szCs w:val="24"/>
          <w:shd w:val="clear" w:color="auto" w:fill="FFFFFF"/>
        </w:rPr>
        <w:t xml:space="preserve">процедури и комуникации, които работят с обща организационна структура и е предназначена да подпомага управлението на ресурсите по време на произшествия. Националната система за управлението на силите и средствата  е приложима за малки произшествия, бедствия и извънредни ситуации. Всички операции в община </w:t>
      </w:r>
      <w:r w:rsidR="00FF43E0">
        <w:rPr>
          <w:rFonts w:ascii="Times New Roman" w:hAnsi="Times New Roman" w:cs="Times New Roman"/>
          <w:bCs/>
          <w:color w:val="000000"/>
          <w:sz w:val="24"/>
          <w:szCs w:val="24"/>
          <w:shd w:val="clear" w:color="auto" w:fill="FFFFFF"/>
        </w:rPr>
        <w:t>Ябланица</w:t>
      </w:r>
      <w:r w:rsidR="00C06C4C" w:rsidRPr="00C06C4C">
        <w:rPr>
          <w:rFonts w:ascii="Times New Roman" w:hAnsi="Times New Roman" w:cs="Times New Roman"/>
          <w:bCs/>
          <w:color w:val="000000"/>
          <w:sz w:val="24"/>
          <w:szCs w:val="24"/>
          <w:shd w:val="clear" w:color="auto" w:fill="FFFFFF"/>
        </w:rPr>
        <w:t xml:space="preserve"> </w:t>
      </w:r>
      <w:r w:rsidRPr="0077113C">
        <w:rPr>
          <w:rFonts w:ascii="Times New Roman" w:hAnsi="Times New Roman" w:cs="Times New Roman"/>
          <w:bCs/>
          <w:color w:val="000000"/>
          <w:sz w:val="24"/>
          <w:szCs w:val="24"/>
          <w:shd w:val="clear" w:color="auto" w:fill="FFFFFF"/>
        </w:rPr>
        <w:t>ще бъдат координирани от ОЦ към РДПБЗН Ловеч.</w:t>
      </w:r>
      <w:bookmarkEnd w:id="9"/>
    </w:p>
    <w:p w14:paraId="1877AFC1" w14:textId="77777777" w:rsidR="00902E6E" w:rsidRDefault="00902E6E" w:rsidP="00910010">
      <w:pPr>
        <w:pStyle w:val="ListParagraph"/>
        <w:widowControl w:val="0"/>
        <w:tabs>
          <w:tab w:val="left" w:pos="990"/>
          <w:tab w:val="left" w:pos="9923"/>
        </w:tabs>
        <w:ind w:left="0"/>
        <w:jc w:val="center"/>
        <w:rPr>
          <w:rFonts w:ascii="Times New Roman" w:hAnsi="Times New Roman" w:cs="Times New Roman"/>
          <w:b/>
          <w:color w:val="000000"/>
          <w:sz w:val="24"/>
          <w:szCs w:val="24"/>
        </w:rPr>
      </w:pPr>
    </w:p>
    <w:p w14:paraId="1A57273F" w14:textId="77777777" w:rsidR="007A4519" w:rsidRDefault="007A4519" w:rsidP="00910010">
      <w:pPr>
        <w:pStyle w:val="ListParagraph"/>
        <w:widowControl w:val="0"/>
        <w:tabs>
          <w:tab w:val="left" w:pos="990"/>
          <w:tab w:val="left" w:pos="9923"/>
        </w:tabs>
        <w:ind w:left="0"/>
        <w:jc w:val="center"/>
        <w:rPr>
          <w:rFonts w:ascii="Times New Roman" w:hAnsi="Times New Roman" w:cs="Times New Roman"/>
          <w:b/>
          <w:color w:val="000000"/>
          <w:sz w:val="24"/>
          <w:szCs w:val="24"/>
        </w:rPr>
      </w:pPr>
    </w:p>
    <w:p w14:paraId="5AF5B19C" w14:textId="77777777" w:rsidR="007A4519" w:rsidRDefault="007A4519" w:rsidP="00910010">
      <w:pPr>
        <w:pStyle w:val="ListParagraph"/>
        <w:widowControl w:val="0"/>
        <w:tabs>
          <w:tab w:val="left" w:pos="990"/>
          <w:tab w:val="left" w:pos="9923"/>
        </w:tabs>
        <w:ind w:left="0"/>
        <w:jc w:val="center"/>
        <w:rPr>
          <w:rFonts w:ascii="Times New Roman" w:hAnsi="Times New Roman" w:cs="Times New Roman"/>
          <w:b/>
          <w:color w:val="000000"/>
          <w:sz w:val="24"/>
          <w:szCs w:val="24"/>
        </w:rPr>
      </w:pPr>
    </w:p>
    <w:p w14:paraId="391254E1" w14:textId="77777777" w:rsidR="007A4519" w:rsidRDefault="007A4519" w:rsidP="00910010">
      <w:pPr>
        <w:pStyle w:val="ListParagraph"/>
        <w:widowControl w:val="0"/>
        <w:tabs>
          <w:tab w:val="left" w:pos="990"/>
          <w:tab w:val="left" w:pos="9923"/>
        </w:tabs>
        <w:ind w:left="0"/>
        <w:jc w:val="center"/>
        <w:rPr>
          <w:rFonts w:ascii="Times New Roman" w:hAnsi="Times New Roman" w:cs="Times New Roman"/>
          <w:b/>
          <w:color w:val="000000"/>
          <w:sz w:val="24"/>
          <w:szCs w:val="24"/>
        </w:rPr>
      </w:pPr>
    </w:p>
    <w:p w14:paraId="65C27A0B" w14:textId="77777777" w:rsidR="007A4519" w:rsidRDefault="007A4519" w:rsidP="00910010">
      <w:pPr>
        <w:pStyle w:val="ListParagraph"/>
        <w:widowControl w:val="0"/>
        <w:tabs>
          <w:tab w:val="left" w:pos="990"/>
          <w:tab w:val="left" w:pos="9923"/>
        </w:tabs>
        <w:ind w:left="0"/>
        <w:jc w:val="center"/>
        <w:rPr>
          <w:rFonts w:ascii="Times New Roman" w:hAnsi="Times New Roman" w:cs="Times New Roman"/>
          <w:b/>
          <w:color w:val="000000"/>
          <w:sz w:val="24"/>
          <w:szCs w:val="24"/>
        </w:rPr>
      </w:pPr>
    </w:p>
    <w:p w14:paraId="178A3F59" w14:textId="77777777" w:rsidR="007A4519" w:rsidRDefault="007A4519" w:rsidP="00910010">
      <w:pPr>
        <w:pStyle w:val="ListParagraph"/>
        <w:widowControl w:val="0"/>
        <w:tabs>
          <w:tab w:val="left" w:pos="990"/>
          <w:tab w:val="left" w:pos="9923"/>
        </w:tabs>
        <w:ind w:left="0"/>
        <w:jc w:val="center"/>
        <w:rPr>
          <w:rFonts w:ascii="Times New Roman" w:hAnsi="Times New Roman" w:cs="Times New Roman"/>
          <w:b/>
          <w:color w:val="000000"/>
          <w:sz w:val="24"/>
          <w:szCs w:val="24"/>
        </w:rPr>
      </w:pPr>
    </w:p>
    <w:p w14:paraId="5DAFAB44" w14:textId="70D0DBB9" w:rsidR="00910010" w:rsidRDefault="00B34709" w:rsidP="00910010">
      <w:pPr>
        <w:pStyle w:val="ListParagraph"/>
        <w:widowControl w:val="0"/>
        <w:tabs>
          <w:tab w:val="left" w:pos="990"/>
          <w:tab w:val="left" w:pos="9923"/>
        </w:tabs>
        <w:ind w:left="0"/>
        <w:jc w:val="center"/>
        <w:rPr>
          <w:rFonts w:ascii="Times New Roman" w:hAnsi="Times New Roman" w:cs="Times New Roman"/>
          <w:b/>
          <w:color w:val="000000"/>
          <w:sz w:val="24"/>
          <w:szCs w:val="24"/>
        </w:rPr>
      </w:pPr>
      <w:r w:rsidRPr="0077113C">
        <w:rPr>
          <w:rFonts w:ascii="Times New Roman" w:hAnsi="Times New Roman" w:cs="Times New Roman"/>
          <w:b/>
          <w:color w:val="000000"/>
          <w:sz w:val="24"/>
          <w:szCs w:val="24"/>
        </w:rPr>
        <w:lastRenderedPageBreak/>
        <w:t>РАЗДЕЛ II</w:t>
      </w:r>
    </w:p>
    <w:p w14:paraId="7C321474" w14:textId="77777777" w:rsidR="00902E6E" w:rsidRDefault="00902E6E" w:rsidP="00910010">
      <w:pPr>
        <w:pStyle w:val="ListParagraph"/>
        <w:widowControl w:val="0"/>
        <w:tabs>
          <w:tab w:val="left" w:pos="990"/>
          <w:tab w:val="left" w:pos="9923"/>
        </w:tabs>
        <w:ind w:left="0"/>
        <w:jc w:val="center"/>
        <w:rPr>
          <w:rFonts w:ascii="Times New Roman" w:hAnsi="Times New Roman" w:cs="Times New Roman"/>
          <w:b/>
          <w:color w:val="000000"/>
          <w:sz w:val="24"/>
          <w:szCs w:val="24"/>
        </w:rPr>
      </w:pPr>
    </w:p>
    <w:p w14:paraId="3C753A35" w14:textId="4282761B" w:rsidR="00B34709" w:rsidRDefault="00E638C7" w:rsidP="00910010">
      <w:pPr>
        <w:widowControl w:val="0"/>
        <w:tabs>
          <w:tab w:val="left" w:pos="990"/>
          <w:tab w:val="left" w:pos="9923"/>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2. </w:t>
      </w:r>
      <w:r w:rsidR="00B34709" w:rsidRPr="00910010">
        <w:rPr>
          <w:rFonts w:ascii="Times New Roman" w:hAnsi="Times New Roman" w:cs="Times New Roman"/>
          <w:b/>
          <w:color w:val="000000"/>
          <w:sz w:val="24"/>
          <w:szCs w:val="24"/>
        </w:rPr>
        <w:t>ПОСЛЕДОВАТЕЛНО</w:t>
      </w:r>
      <w:r w:rsidR="00902E6E">
        <w:rPr>
          <w:rFonts w:ascii="Times New Roman" w:hAnsi="Times New Roman" w:cs="Times New Roman"/>
          <w:b/>
          <w:color w:val="000000"/>
          <w:sz w:val="24"/>
          <w:szCs w:val="24"/>
        </w:rPr>
        <w:t>С</w:t>
      </w:r>
      <w:r w:rsidR="00B34709" w:rsidRPr="00910010">
        <w:rPr>
          <w:rFonts w:ascii="Times New Roman" w:hAnsi="Times New Roman" w:cs="Times New Roman"/>
          <w:b/>
          <w:color w:val="000000"/>
          <w:sz w:val="24"/>
          <w:szCs w:val="24"/>
        </w:rPr>
        <w:t>Т НА ДЕЙСТВИЯТА</w:t>
      </w:r>
    </w:p>
    <w:p w14:paraId="65F9A76C" w14:textId="77777777" w:rsidR="00902E6E" w:rsidRPr="00910010" w:rsidRDefault="00902E6E" w:rsidP="00910010">
      <w:pPr>
        <w:widowControl w:val="0"/>
        <w:tabs>
          <w:tab w:val="left" w:pos="990"/>
          <w:tab w:val="left" w:pos="9923"/>
        </w:tabs>
        <w:jc w:val="center"/>
        <w:rPr>
          <w:rFonts w:ascii="Times New Roman" w:hAnsi="Times New Roman" w:cs="Times New Roman"/>
          <w:b/>
          <w:color w:val="000000"/>
          <w:sz w:val="24"/>
          <w:szCs w:val="24"/>
        </w:rPr>
      </w:pPr>
    </w:p>
    <w:p w14:paraId="7846CEDA" w14:textId="155F91D2" w:rsidR="00B34709" w:rsidRDefault="00B34709" w:rsidP="00B0549E">
      <w:pPr>
        <w:widowControl w:val="0"/>
        <w:tabs>
          <w:tab w:val="left" w:pos="990"/>
          <w:tab w:val="left" w:pos="9923"/>
        </w:tabs>
        <w:ind w:firstLine="709"/>
        <w:jc w:val="both"/>
        <w:rPr>
          <w:rFonts w:ascii="Times New Roman" w:hAnsi="Times New Roman" w:cs="Times New Roman"/>
          <w:color w:val="000000"/>
          <w:sz w:val="24"/>
          <w:szCs w:val="24"/>
        </w:rPr>
      </w:pPr>
      <w:r w:rsidRPr="0077113C">
        <w:rPr>
          <w:rFonts w:ascii="Times New Roman" w:hAnsi="Times New Roman" w:cs="Times New Roman"/>
          <w:color w:val="000000"/>
          <w:sz w:val="24"/>
          <w:szCs w:val="24"/>
        </w:rPr>
        <w:t xml:space="preserve">Община </w:t>
      </w:r>
      <w:r w:rsidR="00FF43E0">
        <w:rPr>
          <w:rFonts w:ascii="Times New Roman" w:hAnsi="Times New Roman" w:cs="Times New Roman"/>
          <w:color w:val="000000"/>
          <w:sz w:val="24"/>
          <w:szCs w:val="24"/>
        </w:rPr>
        <w:t>Ябланица</w:t>
      </w:r>
      <w:r w:rsidR="00C06C4C" w:rsidRPr="00C06C4C">
        <w:rPr>
          <w:rFonts w:ascii="Times New Roman" w:hAnsi="Times New Roman" w:cs="Times New Roman"/>
          <w:color w:val="000000"/>
          <w:sz w:val="24"/>
          <w:szCs w:val="24"/>
        </w:rPr>
        <w:t xml:space="preserve"> </w:t>
      </w:r>
      <w:r w:rsidRPr="0077113C">
        <w:rPr>
          <w:rFonts w:ascii="Times New Roman" w:hAnsi="Times New Roman" w:cs="Times New Roman"/>
          <w:color w:val="000000"/>
          <w:sz w:val="24"/>
          <w:szCs w:val="24"/>
        </w:rPr>
        <w:t>използва подход отдолу нагоре за фазите на управление при бедствия, при спешни случаи дейностите се решават на възможно най-ниско ниво на отговор. Ресурсите за реагиране на локално ниво-</w:t>
      </w:r>
      <w:r w:rsidR="007B1F16" w:rsidRPr="0077113C">
        <w:rPr>
          <w:rFonts w:ascii="Times New Roman" w:hAnsi="Times New Roman" w:cs="Times New Roman"/>
          <w:color w:val="000000"/>
          <w:sz w:val="24"/>
          <w:szCs w:val="24"/>
        </w:rPr>
        <w:t xml:space="preserve">служби, областни </w:t>
      </w:r>
      <w:r w:rsidRPr="0077113C">
        <w:rPr>
          <w:rFonts w:ascii="Times New Roman" w:hAnsi="Times New Roman" w:cs="Times New Roman"/>
          <w:color w:val="000000"/>
          <w:sz w:val="24"/>
          <w:szCs w:val="24"/>
        </w:rPr>
        <w:t xml:space="preserve">и </w:t>
      </w:r>
      <w:r w:rsidR="007B1F16" w:rsidRPr="0077113C">
        <w:rPr>
          <w:rFonts w:ascii="Times New Roman" w:hAnsi="Times New Roman" w:cs="Times New Roman"/>
          <w:color w:val="000000"/>
          <w:sz w:val="24"/>
          <w:szCs w:val="24"/>
        </w:rPr>
        <w:t>национални</w:t>
      </w:r>
      <w:r w:rsidRPr="0077113C">
        <w:rPr>
          <w:rFonts w:ascii="Times New Roman" w:hAnsi="Times New Roman" w:cs="Times New Roman"/>
          <w:color w:val="000000"/>
          <w:sz w:val="24"/>
          <w:szCs w:val="24"/>
        </w:rPr>
        <w:t xml:space="preserve"> </w:t>
      </w:r>
      <w:r w:rsidR="007B1F16" w:rsidRPr="0077113C">
        <w:rPr>
          <w:rFonts w:ascii="Times New Roman" w:hAnsi="Times New Roman" w:cs="Times New Roman"/>
          <w:color w:val="000000"/>
          <w:sz w:val="24"/>
          <w:szCs w:val="24"/>
        </w:rPr>
        <w:t>служби се използват в</w:t>
      </w:r>
      <w:r w:rsidRPr="0077113C">
        <w:rPr>
          <w:rFonts w:ascii="Times New Roman" w:hAnsi="Times New Roman" w:cs="Times New Roman"/>
          <w:color w:val="000000"/>
          <w:sz w:val="24"/>
          <w:szCs w:val="24"/>
        </w:rPr>
        <w:t xml:space="preserve"> последователен ред, за да се осигури бързо и ефективна реакция.</w:t>
      </w:r>
    </w:p>
    <w:p w14:paraId="0E69E6C8" w14:textId="77777777" w:rsidR="007A4519" w:rsidRPr="0077113C" w:rsidRDefault="007A4519" w:rsidP="00B0549E">
      <w:pPr>
        <w:widowControl w:val="0"/>
        <w:tabs>
          <w:tab w:val="left" w:pos="990"/>
          <w:tab w:val="left" w:pos="9923"/>
        </w:tabs>
        <w:ind w:firstLine="709"/>
        <w:jc w:val="both"/>
        <w:rPr>
          <w:rFonts w:ascii="Times New Roman" w:hAnsi="Times New Roman" w:cs="Times New Roman"/>
          <w:color w:val="000000"/>
          <w:sz w:val="24"/>
          <w:szCs w:val="24"/>
        </w:rPr>
      </w:pPr>
    </w:p>
    <w:p w14:paraId="4F7A8BF6" w14:textId="77777777" w:rsidR="007B1F16" w:rsidRPr="007A4519" w:rsidRDefault="007B1F16" w:rsidP="007A4519">
      <w:pPr>
        <w:pStyle w:val="ListParagraph"/>
        <w:widowControl w:val="0"/>
        <w:numPr>
          <w:ilvl w:val="0"/>
          <w:numId w:val="40"/>
        </w:numPr>
        <w:tabs>
          <w:tab w:val="left" w:pos="990"/>
          <w:tab w:val="left" w:pos="9923"/>
        </w:tabs>
        <w:jc w:val="both"/>
        <w:rPr>
          <w:rFonts w:ascii="Times New Roman" w:hAnsi="Times New Roman" w:cs="Times New Roman"/>
          <w:b/>
          <w:color w:val="000000"/>
          <w:sz w:val="24"/>
          <w:szCs w:val="24"/>
        </w:rPr>
      </w:pPr>
      <w:r w:rsidRPr="007A4519">
        <w:rPr>
          <w:rFonts w:ascii="Times New Roman" w:hAnsi="Times New Roman" w:cs="Times New Roman"/>
          <w:b/>
          <w:color w:val="000000"/>
          <w:sz w:val="24"/>
          <w:szCs w:val="24"/>
        </w:rPr>
        <w:t>Инцидент, Общинско ниво, Областно ниво, Национално ниво</w:t>
      </w:r>
    </w:p>
    <w:p w14:paraId="2B58457E" w14:textId="6A2BC093" w:rsidR="007B1F16" w:rsidRPr="007A4519" w:rsidRDefault="00B34709" w:rsidP="00B0549E">
      <w:pPr>
        <w:pStyle w:val="50"/>
        <w:shd w:val="clear" w:color="auto" w:fill="auto"/>
        <w:tabs>
          <w:tab w:val="left" w:pos="993"/>
        </w:tabs>
        <w:spacing w:line="240" w:lineRule="auto"/>
        <w:rPr>
          <w:rStyle w:val="5"/>
          <w:b/>
          <w:bCs/>
          <w:color w:val="000000"/>
          <w:sz w:val="24"/>
          <w:szCs w:val="24"/>
          <w:lang w:val="en-US"/>
        </w:rPr>
      </w:pPr>
      <w:r w:rsidRPr="0077113C">
        <w:rPr>
          <w:rStyle w:val="5"/>
          <w:b/>
          <w:bCs/>
          <w:color w:val="000000"/>
          <w:sz w:val="24"/>
          <w:szCs w:val="24"/>
        </w:rPr>
        <w:t>2.1</w:t>
      </w:r>
      <w:r w:rsidR="007A4519">
        <w:rPr>
          <w:rStyle w:val="5"/>
          <w:b/>
          <w:bCs/>
          <w:color w:val="000000"/>
          <w:sz w:val="24"/>
          <w:szCs w:val="24"/>
          <w:lang w:val="en-US"/>
        </w:rPr>
        <w:t xml:space="preserve">. </w:t>
      </w:r>
      <w:r w:rsidRPr="0077113C">
        <w:rPr>
          <w:rStyle w:val="5"/>
          <w:b/>
          <w:bCs/>
          <w:color w:val="000000"/>
          <w:sz w:val="24"/>
          <w:szCs w:val="24"/>
        </w:rPr>
        <w:t>Оперативна готовност</w:t>
      </w:r>
      <w:r w:rsidR="007A4519">
        <w:rPr>
          <w:rStyle w:val="5"/>
          <w:b/>
          <w:bCs/>
          <w:color w:val="000000"/>
          <w:sz w:val="24"/>
          <w:szCs w:val="24"/>
          <w:lang w:val="en-US"/>
        </w:rPr>
        <w:t>.</w:t>
      </w:r>
    </w:p>
    <w:p w14:paraId="746EC68A" w14:textId="77777777" w:rsidR="007B1F16" w:rsidRPr="0077113C" w:rsidRDefault="007B1F16" w:rsidP="00B0549E">
      <w:pPr>
        <w:widowControl w:val="0"/>
        <w:tabs>
          <w:tab w:val="left" w:pos="990"/>
          <w:tab w:val="left" w:pos="9923"/>
        </w:tabs>
        <w:ind w:firstLine="709"/>
        <w:jc w:val="both"/>
        <w:rPr>
          <w:rFonts w:ascii="Times New Roman" w:hAnsi="Times New Roman" w:cs="Times New Roman"/>
          <w:bCs/>
          <w:sz w:val="24"/>
          <w:szCs w:val="24"/>
        </w:rPr>
      </w:pPr>
      <w:r w:rsidRPr="0077113C">
        <w:rPr>
          <w:rFonts w:ascii="Times New Roman" w:hAnsi="Times New Roman" w:cs="Times New Roman"/>
          <w:bCs/>
          <w:sz w:val="24"/>
          <w:szCs w:val="24"/>
        </w:rPr>
        <w:t>Когато не е обявено бедствено положение, спешната реакция силите на града (</w:t>
      </w:r>
      <w:r w:rsidR="00160A16" w:rsidRPr="0077113C">
        <w:rPr>
          <w:rFonts w:ascii="Times New Roman" w:hAnsi="Times New Roman" w:cs="Times New Roman"/>
          <w:bCs/>
          <w:sz w:val="24"/>
          <w:szCs w:val="24"/>
        </w:rPr>
        <w:t>спешна помощ, Р</w:t>
      </w:r>
      <w:r w:rsidR="00911E91" w:rsidRPr="0077113C">
        <w:rPr>
          <w:rFonts w:ascii="Times New Roman" w:hAnsi="Times New Roman" w:cs="Times New Roman"/>
          <w:bCs/>
          <w:sz w:val="24"/>
          <w:szCs w:val="24"/>
          <w:lang w:val="en-GB"/>
        </w:rPr>
        <w:t>СПБЗН</w:t>
      </w:r>
      <w:r w:rsidRPr="0077113C">
        <w:rPr>
          <w:rFonts w:ascii="Times New Roman" w:hAnsi="Times New Roman" w:cs="Times New Roman"/>
          <w:bCs/>
          <w:sz w:val="24"/>
          <w:szCs w:val="24"/>
        </w:rPr>
        <w:t>,</w:t>
      </w:r>
      <w:r w:rsidR="00060716" w:rsidRPr="0077113C">
        <w:rPr>
          <w:rFonts w:ascii="Times New Roman" w:hAnsi="Times New Roman" w:cs="Times New Roman"/>
          <w:bCs/>
          <w:sz w:val="24"/>
          <w:szCs w:val="24"/>
        </w:rPr>
        <w:t xml:space="preserve"> </w:t>
      </w:r>
      <w:r w:rsidR="0099463A" w:rsidRPr="0077113C">
        <w:rPr>
          <w:rFonts w:ascii="Times New Roman" w:hAnsi="Times New Roman" w:cs="Times New Roman"/>
          <w:bCs/>
          <w:sz w:val="24"/>
          <w:szCs w:val="24"/>
        </w:rPr>
        <w:t xml:space="preserve">РУ-МВР  </w:t>
      </w:r>
      <w:r w:rsidRPr="0077113C">
        <w:rPr>
          <w:rFonts w:ascii="Times New Roman" w:hAnsi="Times New Roman" w:cs="Times New Roman"/>
          <w:bCs/>
          <w:sz w:val="24"/>
          <w:szCs w:val="24"/>
        </w:rPr>
        <w:t xml:space="preserve">и обществени </w:t>
      </w:r>
      <w:r w:rsidR="00060716" w:rsidRPr="0077113C">
        <w:rPr>
          <w:rFonts w:ascii="Times New Roman" w:hAnsi="Times New Roman" w:cs="Times New Roman"/>
          <w:bCs/>
          <w:sz w:val="24"/>
          <w:szCs w:val="24"/>
        </w:rPr>
        <w:t>услуги</w:t>
      </w:r>
      <w:r w:rsidRPr="0077113C">
        <w:rPr>
          <w:rFonts w:ascii="Times New Roman" w:hAnsi="Times New Roman" w:cs="Times New Roman"/>
          <w:bCs/>
          <w:sz w:val="24"/>
          <w:szCs w:val="24"/>
        </w:rPr>
        <w:t xml:space="preserve">) ще </w:t>
      </w:r>
      <w:r w:rsidR="00060716" w:rsidRPr="0077113C">
        <w:rPr>
          <w:rFonts w:ascii="Times New Roman" w:hAnsi="Times New Roman" w:cs="Times New Roman"/>
          <w:bCs/>
          <w:sz w:val="24"/>
          <w:szCs w:val="24"/>
        </w:rPr>
        <w:t>реагират</w:t>
      </w:r>
      <w:r w:rsidRPr="0077113C">
        <w:rPr>
          <w:rFonts w:ascii="Times New Roman" w:hAnsi="Times New Roman" w:cs="Times New Roman"/>
          <w:bCs/>
          <w:sz w:val="24"/>
          <w:szCs w:val="24"/>
        </w:rPr>
        <w:t xml:space="preserve"> на </w:t>
      </w:r>
      <w:r w:rsidR="00060716" w:rsidRPr="0077113C">
        <w:rPr>
          <w:rFonts w:ascii="Times New Roman" w:hAnsi="Times New Roman" w:cs="Times New Roman"/>
          <w:bCs/>
          <w:sz w:val="24"/>
          <w:szCs w:val="24"/>
        </w:rPr>
        <w:t>бедствието</w:t>
      </w:r>
      <w:r w:rsidRPr="0077113C">
        <w:rPr>
          <w:rFonts w:ascii="Times New Roman" w:hAnsi="Times New Roman" w:cs="Times New Roman"/>
          <w:bCs/>
          <w:sz w:val="24"/>
          <w:szCs w:val="24"/>
        </w:rPr>
        <w:t xml:space="preserve"> в </w:t>
      </w:r>
      <w:r w:rsidR="00060716" w:rsidRPr="0077113C">
        <w:rPr>
          <w:rFonts w:ascii="Times New Roman" w:hAnsi="Times New Roman" w:cs="Times New Roman"/>
          <w:bCs/>
          <w:sz w:val="24"/>
          <w:szCs w:val="24"/>
        </w:rPr>
        <w:t xml:space="preserve">община </w:t>
      </w:r>
      <w:r w:rsidR="00B21D86" w:rsidRPr="00B21D86">
        <w:rPr>
          <w:rFonts w:ascii="Times New Roman" w:hAnsi="Times New Roman" w:cs="Times New Roman"/>
          <w:bCs/>
          <w:sz w:val="24"/>
          <w:szCs w:val="24"/>
        </w:rPr>
        <w:t xml:space="preserve">Ябланица </w:t>
      </w:r>
      <w:r w:rsidRPr="0077113C">
        <w:rPr>
          <w:rFonts w:ascii="Times New Roman" w:hAnsi="Times New Roman" w:cs="Times New Roman"/>
          <w:bCs/>
          <w:sz w:val="24"/>
          <w:szCs w:val="24"/>
        </w:rPr>
        <w:t xml:space="preserve">с правомощия, предоставени им от закона и </w:t>
      </w:r>
      <w:r w:rsidR="00060716" w:rsidRPr="0077113C">
        <w:rPr>
          <w:rFonts w:ascii="Times New Roman" w:hAnsi="Times New Roman" w:cs="Times New Roman"/>
          <w:bCs/>
          <w:sz w:val="24"/>
          <w:szCs w:val="24"/>
        </w:rPr>
        <w:t xml:space="preserve">наредбите на </w:t>
      </w:r>
      <w:r w:rsidRPr="0077113C">
        <w:rPr>
          <w:rFonts w:ascii="Times New Roman" w:hAnsi="Times New Roman" w:cs="Times New Roman"/>
          <w:bCs/>
          <w:sz w:val="24"/>
          <w:szCs w:val="24"/>
        </w:rPr>
        <w:t xml:space="preserve">местните власти. Взаимната помощ </w:t>
      </w:r>
      <w:r w:rsidR="00060716" w:rsidRPr="0077113C">
        <w:rPr>
          <w:rFonts w:ascii="Times New Roman" w:hAnsi="Times New Roman" w:cs="Times New Roman"/>
          <w:bCs/>
          <w:sz w:val="24"/>
          <w:szCs w:val="24"/>
        </w:rPr>
        <w:t>и споделеното</w:t>
      </w:r>
      <w:r w:rsidRPr="0077113C">
        <w:rPr>
          <w:rFonts w:ascii="Times New Roman" w:hAnsi="Times New Roman" w:cs="Times New Roman"/>
          <w:bCs/>
          <w:sz w:val="24"/>
          <w:szCs w:val="24"/>
        </w:rPr>
        <w:t xml:space="preserve"> </w:t>
      </w:r>
      <w:r w:rsidR="00160A16" w:rsidRPr="0077113C">
        <w:rPr>
          <w:rFonts w:ascii="Times New Roman" w:hAnsi="Times New Roman" w:cs="Times New Roman"/>
          <w:bCs/>
          <w:sz w:val="24"/>
          <w:szCs w:val="24"/>
        </w:rPr>
        <w:t>реа</w:t>
      </w:r>
      <w:r w:rsidR="00060716" w:rsidRPr="0077113C">
        <w:rPr>
          <w:rFonts w:ascii="Times New Roman" w:hAnsi="Times New Roman" w:cs="Times New Roman"/>
          <w:bCs/>
          <w:sz w:val="24"/>
          <w:szCs w:val="24"/>
        </w:rPr>
        <w:t>гиране</w:t>
      </w:r>
      <w:r w:rsidRPr="0077113C">
        <w:rPr>
          <w:rFonts w:ascii="Times New Roman" w:hAnsi="Times New Roman" w:cs="Times New Roman"/>
          <w:bCs/>
          <w:sz w:val="24"/>
          <w:szCs w:val="24"/>
        </w:rPr>
        <w:t xml:space="preserve"> се разглеждат чрез местни споразумения и не изискват </w:t>
      </w:r>
      <w:r w:rsidR="00060716" w:rsidRPr="0077113C">
        <w:rPr>
          <w:rFonts w:ascii="Times New Roman" w:hAnsi="Times New Roman" w:cs="Times New Roman"/>
          <w:bCs/>
          <w:sz w:val="24"/>
          <w:szCs w:val="24"/>
        </w:rPr>
        <w:t>Заповед</w:t>
      </w:r>
      <w:r w:rsidRPr="0077113C">
        <w:rPr>
          <w:rFonts w:ascii="Times New Roman" w:hAnsi="Times New Roman" w:cs="Times New Roman"/>
          <w:bCs/>
          <w:sz w:val="24"/>
          <w:szCs w:val="24"/>
        </w:rPr>
        <w:t xml:space="preserve"> за </w:t>
      </w:r>
      <w:r w:rsidR="00060716" w:rsidRPr="0077113C">
        <w:rPr>
          <w:rFonts w:ascii="Times New Roman" w:hAnsi="Times New Roman" w:cs="Times New Roman"/>
          <w:bCs/>
          <w:sz w:val="24"/>
          <w:szCs w:val="24"/>
        </w:rPr>
        <w:t>бедствено</w:t>
      </w:r>
      <w:r w:rsidRPr="0077113C">
        <w:rPr>
          <w:rFonts w:ascii="Times New Roman" w:hAnsi="Times New Roman" w:cs="Times New Roman"/>
          <w:bCs/>
          <w:sz w:val="24"/>
          <w:szCs w:val="24"/>
        </w:rPr>
        <w:t xml:space="preserve"> положение, за да </w:t>
      </w:r>
      <w:r w:rsidR="00060716" w:rsidRPr="0077113C">
        <w:rPr>
          <w:rFonts w:ascii="Times New Roman" w:hAnsi="Times New Roman" w:cs="Times New Roman"/>
          <w:bCs/>
          <w:sz w:val="24"/>
          <w:szCs w:val="24"/>
        </w:rPr>
        <w:t>им се</w:t>
      </w:r>
      <w:r w:rsidRPr="0077113C">
        <w:rPr>
          <w:rFonts w:ascii="Times New Roman" w:hAnsi="Times New Roman" w:cs="Times New Roman"/>
          <w:bCs/>
          <w:sz w:val="24"/>
          <w:szCs w:val="24"/>
        </w:rPr>
        <w:t xml:space="preserve"> даде възможност</w:t>
      </w:r>
      <w:r w:rsidR="00160A16" w:rsidRPr="0077113C">
        <w:rPr>
          <w:rFonts w:ascii="Times New Roman" w:hAnsi="Times New Roman" w:cs="Times New Roman"/>
          <w:bCs/>
          <w:sz w:val="24"/>
          <w:szCs w:val="24"/>
        </w:rPr>
        <w:t xml:space="preserve"> за</w:t>
      </w:r>
      <w:r w:rsidRPr="0077113C">
        <w:rPr>
          <w:rFonts w:ascii="Times New Roman" w:hAnsi="Times New Roman" w:cs="Times New Roman"/>
          <w:bCs/>
          <w:sz w:val="24"/>
          <w:szCs w:val="24"/>
        </w:rPr>
        <w:t xml:space="preserve"> </w:t>
      </w:r>
      <w:r w:rsidR="00060716" w:rsidRPr="0077113C">
        <w:rPr>
          <w:rFonts w:ascii="Times New Roman" w:hAnsi="Times New Roman" w:cs="Times New Roman"/>
          <w:bCs/>
          <w:sz w:val="24"/>
          <w:szCs w:val="24"/>
        </w:rPr>
        <w:t>реагиране</w:t>
      </w:r>
      <w:r w:rsidRPr="0077113C">
        <w:rPr>
          <w:rFonts w:ascii="Times New Roman" w:hAnsi="Times New Roman" w:cs="Times New Roman"/>
          <w:bCs/>
          <w:sz w:val="24"/>
          <w:szCs w:val="24"/>
        </w:rPr>
        <w:t>.</w:t>
      </w:r>
    </w:p>
    <w:p w14:paraId="58C39F2E" w14:textId="77777777" w:rsidR="00060716" w:rsidRPr="0077113C" w:rsidRDefault="00060716" w:rsidP="00B0549E">
      <w:pPr>
        <w:widowControl w:val="0"/>
        <w:tabs>
          <w:tab w:val="left" w:pos="990"/>
          <w:tab w:val="left" w:pos="9923"/>
        </w:tabs>
        <w:ind w:firstLine="709"/>
        <w:jc w:val="both"/>
        <w:rPr>
          <w:rFonts w:ascii="Times New Roman" w:hAnsi="Times New Roman" w:cs="Times New Roman"/>
          <w:bCs/>
          <w:sz w:val="24"/>
          <w:szCs w:val="24"/>
        </w:rPr>
      </w:pPr>
      <w:r w:rsidRPr="0077113C">
        <w:rPr>
          <w:rFonts w:ascii="Times New Roman" w:hAnsi="Times New Roman" w:cs="Times New Roman"/>
          <w:bCs/>
          <w:sz w:val="24"/>
          <w:szCs w:val="24"/>
        </w:rPr>
        <w:t xml:space="preserve">За целите на оповестяването в община </w:t>
      </w:r>
      <w:r w:rsidR="00B21D86" w:rsidRPr="00B21D86">
        <w:rPr>
          <w:rFonts w:ascii="Times New Roman" w:hAnsi="Times New Roman" w:cs="Times New Roman"/>
          <w:bCs/>
          <w:sz w:val="24"/>
          <w:szCs w:val="24"/>
        </w:rPr>
        <w:t xml:space="preserve">Ябланица </w:t>
      </w:r>
      <w:r w:rsidRPr="0077113C">
        <w:rPr>
          <w:rFonts w:ascii="Times New Roman" w:hAnsi="Times New Roman" w:cs="Times New Roman"/>
          <w:bCs/>
          <w:sz w:val="24"/>
          <w:szCs w:val="24"/>
        </w:rPr>
        <w:t>се поддържа денонощно дежурство, което се осъществява от 5 оперативни дежурни при ОбСС (Дейност „Отбрана и сигурност”), които осъществяват дежурство по график.</w:t>
      </w:r>
    </w:p>
    <w:p w14:paraId="63BE9C13" w14:textId="646A6D2D" w:rsidR="009F2DD4" w:rsidRPr="007A4519" w:rsidRDefault="00B34709" w:rsidP="00B0549E">
      <w:pPr>
        <w:pStyle w:val="50"/>
        <w:shd w:val="clear" w:color="auto" w:fill="auto"/>
        <w:tabs>
          <w:tab w:val="left" w:pos="993"/>
        </w:tabs>
        <w:spacing w:line="240" w:lineRule="auto"/>
        <w:rPr>
          <w:rStyle w:val="5"/>
          <w:b/>
          <w:bCs/>
          <w:color w:val="000000"/>
          <w:sz w:val="24"/>
          <w:szCs w:val="24"/>
          <w:lang w:val="en-US"/>
        </w:rPr>
      </w:pPr>
      <w:r w:rsidRPr="0077113C">
        <w:rPr>
          <w:rStyle w:val="5"/>
          <w:b/>
          <w:bCs/>
          <w:color w:val="000000"/>
          <w:sz w:val="24"/>
          <w:szCs w:val="24"/>
        </w:rPr>
        <w:t>2.2</w:t>
      </w:r>
      <w:r w:rsidR="007A4519">
        <w:rPr>
          <w:rStyle w:val="5"/>
          <w:b/>
          <w:bCs/>
          <w:color w:val="000000"/>
          <w:sz w:val="24"/>
          <w:szCs w:val="24"/>
          <w:lang w:val="en-US"/>
        </w:rPr>
        <w:t xml:space="preserve">. </w:t>
      </w:r>
      <w:r w:rsidRPr="0077113C">
        <w:rPr>
          <w:rStyle w:val="5"/>
          <w:b/>
          <w:bCs/>
          <w:color w:val="000000"/>
          <w:sz w:val="24"/>
          <w:szCs w:val="24"/>
        </w:rPr>
        <w:t>Ред за активиране на план</w:t>
      </w:r>
      <w:r w:rsidR="007A4519">
        <w:rPr>
          <w:rStyle w:val="5"/>
          <w:b/>
          <w:bCs/>
          <w:color w:val="000000"/>
          <w:sz w:val="24"/>
          <w:szCs w:val="24"/>
          <w:lang w:val="en-US"/>
        </w:rPr>
        <w:t>.</w:t>
      </w:r>
    </w:p>
    <w:p w14:paraId="2276621E" w14:textId="77777777" w:rsidR="00975B0F" w:rsidRPr="0077113C" w:rsidRDefault="00E92DBF" w:rsidP="00B0549E">
      <w:pPr>
        <w:widowControl w:val="0"/>
        <w:tabs>
          <w:tab w:val="left" w:pos="990"/>
          <w:tab w:val="left" w:pos="9923"/>
        </w:tabs>
        <w:ind w:firstLine="709"/>
        <w:jc w:val="both"/>
        <w:rPr>
          <w:rStyle w:val="5"/>
          <w:bCs w:val="0"/>
          <w:color w:val="000000"/>
          <w:sz w:val="24"/>
          <w:szCs w:val="24"/>
        </w:rPr>
      </w:pPr>
      <w:r w:rsidRPr="0077113C">
        <w:rPr>
          <w:rFonts w:ascii="Times New Roman" w:hAnsi="Times New Roman" w:cs="Times New Roman"/>
          <w:bCs/>
          <w:sz w:val="24"/>
          <w:szCs w:val="24"/>
        </w:rPr>
        <w:t>ПЗ</w:t>
      </w:r>
      <w:r w:rsidR="00587BE6" w:rsidRPr="0077113C">
        <w:rPr>
          <w:rFonts w:ascii="Times New Roman" w:hAnsi="Times New Roman" w:cs="Times New Roman"/>
          <w:bCs/>
          <w:sz w:val="24"/>
          <w:szCs w:val="24"/>
        </w:rPr>
        <w:t>ГП</w:t>
      </w:r>
      <w:r w:rsidR="00975B0F" w:rsidRPr="0077113C">
        <w:rPr>
          <w:rFonts w:ascii="Times New Roman" w:hAnsi="Times New Roman" w:cs="Times New Roman"/>
          <w:bCs/>
          <w:sz w:val="24"/>
          <w:szCs w:val="24"/>
        </w:rPr>
        <w:t xml:space="preserve"> може да бъде активиран със Заповед за обявяване на бедствено положение при   инциденти  надхвърлящи обичайните възможности за справяне в общността.</w:t>
      </w:r>
    </w:p>
    <w:p w14:paraId="329ECAE0" w14:textId="399F8080" w:rsidR="009F2DD4" w:rsidRPr="0077113C" w:rsidRDefault="009F2DD4" w:rsidP="00B0549E">
      <w:pPr>
        <w:pStyle w:val="50"/>
        <w:tabs>
          <w:tab w:val="left" w:pos="993"/>
        </w:tabs>
        <w:spacing w:line="240" w:lineRule="auto"/>
        <w:ind w:firstLine="709"/>
        <w:rPr>
          <w:rStyle w:val="5"/>
          <w:bCs/>
          <w:color w:val="000000"/>
          <w:sz w:val="24"/>
          <w:szCs w:val="24"/>
        </w:rPr>
      </w:pPr>
      <w:r w:rsidRPr="0077113C">
        <w:rPr>
          <w:rStyle w:val="5"/>
          <w:bCs/>
          <w:color w:val="000000"/>
          <w:sz w:val="24"/>
          <w:szCs w:val="24"/>
        </w:rPr>
        <w:t xml:space="preserve">Съгласно чл. 48. (1) от ЗЗБ </w:t>
      </w:r>
      <w:r w:rsidR="007A4519">
        <w:rPr>
          <w:rStyle w:val="5"/>
          <w:bCs/>
          <w:color w:val="000000"/>
          <w:sz w:val="24"/>
          <w:szCs w:val="24"/>
        </w:rPr>
        <w:t>–</w:t>
      </w:r>
      <w:r w:rsidRPr="0077113C">
        <w:rPr>
          <w:rStyle w:val="5"/>
          <w:bCs/>
          <w:color w:val="000000"/>
          <w:sz w:val="24"/>
          <w:szCs w:val="24"/>
        </w:rPr>
        <w:t xml:space="preserve"> </w:t>
      </w:r>
      <w:r w:rsidR="007A4519">
        <w:rPr>
          <w:rStyle w:val="5"/>
          <w:bCs/>
          <w:color w:val="000000"/>
          <w:sz w:val="24"/>
          <w:szCs w:val="24"/>
        </w:rPr>
        <w:t>„</w:t>
      </w:r>
      <w:r w:rsidRPr="0077113C">
        <w:rPr>
          <w:rStyle w:val="5"/>
          <w:bCs/>
          <w:color w:val="000000"/>
          <w:sz w:val="24"/>
          <w:szCs w:val="24"/>
        </w:rPr>
        <w:t>Бедствено положение е режим, който се въвежда в зоната на бедствието от определените в закона органи,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r w:rsidR="007A4519">
        <w:rPr>
          <w:rStyle w:val="5"/>
          <w:bCs/>
          <w:color w:val="000000"/>
          <w:sz w:val="24"/>
          <w:szCs w:val="24"/>
        </w:rPr>
        <w:t>“</w:t>
      </w:r>
      <w:r w:rsidRPr="0077113C">
        <w:rPr>
          <w:rStyle w:val="5"/>
          <w:bCs/>
          <w:color w:val="000000"/>
          <w:sz w:val="24"/>
          <w:szCs w:val="24"/>
        </w:rPr>
        <w:t>.</w:t>
      </w:r>
    </w:p>
    <w:p w14:paraId="10D9D323" w14:textId="77777777" w:rsidR="009F2DD4" w:rsidRPr="0077113C" w:rsidRDefault="009F2DD4" w:rsidP="00B0549E">
      <w:pPr>
        <w:pStyle w:val="50"/>
        <w:tabs>
          <w:tab w:val="left" w:pos="993"/>
        </w:tabs>
        <w:spacing w:line="240" w:lineRule="auto"/>
        <w:ind w:firstLine="709"/>
        <w:rPr>
          <w:rStyle w:val="5"/>
          <w:bCs/>
          <w:color w:val="000000"/>
          <w:sz w:val="24"/>
          <w:szCs w:val="24"/>
        </w:rPr>
      </w:pPr>
      <w:r w:rsidRPr="0077113C">
        <w:rPr>
          <w:rStyle w:val="5"/>
          <w:bCs/>
          <w:color w:val="000000"/>
          <w:sz w:val="24"/>
          <w:szCs w:val="24"/>
        </w:rPr>
        <w:t>(2) С обявяването на бедствено положение се въвежда съответният план за защита при бедствия.</w:t>
      </w:r>
    </w:p>
    <w:p w14:paraId="0F859E70" w14:textId="77777777" w:rsidR="009F2DD4" w:rsidRPr="0077113C" w:rsidRDefault="009F2DD4" w:rsidP="00B0549E">
      <w:pPr>
        <w:pStyle w:val="50"/>
        <w:tabs>
          <w:tab w:val="left" w:pos="993"/>
        </w:tabs>
        <w:spacing w:line="240" w:lineRule="auto"/>
        <w:ind w:firstLine="709"/>
        <w:rPr>
          <w:rStyle w:val="5"/>
          <w:bCs/>
          <w:color w:val="000000"/>
          <w:sz w:val="24"/>
          <w:szCs w:val="24"/>
        </w:rPr>
      </w:pPr>
      <w:r w:rsidRPr="0077113C">
        <w:rPr>
          <w:rStyle w:val="5"/>
          <w:bCs/>
          <w:color w:val="000000"/>
          <w:sz w:val="24"/>
          <w:szCs w:val="24"/>
        </w:rPr>
        <w:t>(3) Бедствено положение се обявява, при условие че се случва, случило се е или има опасност да се случи бедствие, свързано със:</w:t>
      </w:r>
    </w:p>
    <w:p w14:paraId="141BF56C" w14:textId="01B41DB4" w:rsidR="009F2DD4" w:rsidRPr="007A4519" w:rsidRDefault="009F2DD4" w:rsidP="00B0549E">
      <w:pPr>
        <w:pStyle w:val="50"/>
        <w:tabs>
          <w:tab w:val="left" w:pos="993"/>
        </w:tabs>
        <w:spacing w:line="240" w:lineRule="auto"/>
        <w:ind w:firstLine="709"/>
        <w:rPr>
          <w:rStyle w:val="5"/>
          <w:bCs/>
          <w:color w:val="000000"/>
          <w:sz w:val="24"/>
          <w:szCs w:val="24"/>
        </w:rPr>
      </w:pPr>
      <w:r w:rsidRPr="0077113C">
        <w:rPr>
          <w:rStyle w:val="5"/>
          <w:bCs/>
          <w:color w:val="000000"/>
          <w:sz w:val="24"/>
          <w:szCs w:val="24"/>
        </w:rPr>
        <w:t>1. загуба на човешки живот, и/или</w:t>
      </w:r>
      <w:r w:rsidR="007A4519">
        <w:rPr>
          <w:rStyle w:val="5"/>
          <w:bCs/>
          <w:color w:val="000000"/>
          <w:sz w:val="24"/>
          <w:szCs w:val="24"/>
        </w:rPr>
        <w:t>;</w:t>
      </w:r>
    </w:p>
    <w:p w14:paraId="0FA2F5B2" w14:textId="75E42993" w:rsidR="009F2DD4" w:rsidRPr="0077113C" w:rsidRDefault="009F2DD4" w:rsidP="009F2DD4">
      <w:pPr>
        <w:pStyle w:val="50"/>
        <w:tabs>
          <w:tab w:val="left" w:pos="993"/>
        </w:tabs>
        <w:spacing w:line="240" w:lineRule="auto"/>
        <w:ind w:firstLine="709"/>
        <w:rPr>
          <w:rStyle w:val="5"/>
          <w:bCs/>
          <w:color w:val="000000"/>
          <w:sz w:val="24"/>
          <w:szCs w:val="24"/>
        </w:rPr>
      </w:pPr>
      <w:r w:rsidRPr="0077113C">
        <w:rPr>
          <w:rStyle w:val="5"/>
          <w:bCs/>
          <w:color w:val="000000"/>
          <w:sz w:val="24"/>
          <w:szCs w:val="24"/>
        </w:rPr>
        <w:t>2. увреждане на здравето на хората, и/или</w:t>
      </w:r>
      <w:r w:rsidR="007A4519">
        <w:rPr>
          <w:rStyle w:val="5"/>
          <w:bCs/>
          <w:color w:val="000000"/>
          <w:sz w:val="24"/>
          <w:szCs w:val="24"/>
        </w:rPr>
        <w:t>;</w:t>
      </w:r>
    </w:p>
    <w:p w14:paraId="79B86FBF" w14:textId="4D1BEC88" w:rsidR="009F2DD4" w:rsidRPr="0077113C" w:rsidRDefault="009F2DD4" w:rsidP="009F2DD4">
      <w:pPr>
        <w:pStyle w:val="50"/>
        <w:tabs>
          <w:tab w:val="left" w:pos="993"/>
        </w:tabs>
        <w:spacing w:line="240" w:lineRule="auto"/>
        <w:ind w:firstLine="709"/>
        <w:rPr>
          <w:rStyle w:val="5"/>
          <w:bCs/>
          <w:color w:val="000000"/>
          <w:sz w:val="24"/>
          <w:szCs w:val="24"/>
        </w:rPr>
      </w:pPr>
      <w:r w:rsidRPr="0077113C">
        <w:rPr>
          <w:rStyle w:val="5"/>
          <w:bCs/>
          <w:color w:val="000000"/>
          <w:sz w:val="24"/>
          <w:szCs w:val="24"/>
        </w:rPr>
        <w:t>3. значителни вреди на имуществото и/или икономиката, и/или</w:t>
      </w:r>
      <w:r w:rsidR="007A4519">
        <w:rPr>
          <w:rStyle w:val="5"/>
          <w:bCs/>
          <w:color w:val="000000"/>
          <w:sz w:val="24"/>
          <w:szCs w:val="24"/>
        </w:rPr>
        <w:t>;</w:t>
      </w:r>
    </w:p>
    <w:p w14:paraId="33A3FA88" w14:textId="77777777" w:rsidR="009F2DD4" w:rsidRPr="0077113C" w:rsidRDefault="009F2DD4" w:rsidP="009F2DD4">
      <w:pPr>
        <w:pStyle w:val="50"/>
        <w:tabs>
          <w:tab w:val="left" w:pos="993"/>
        </w:tabs>
        <w:spacing w:line="240" w:lineRule="auto"/>
        <w:ind w:firstLine="709"/>
        <w:rPr>
          <w:rStyle w:val="5"/>
          <w:bCs/>
          <w:color w:val="000000"/>
          <w:sz w:val="24"/>
          <w:szCs w:val="24"/>
        </w:rPr>
      </w:pPr>
      <w:r w:rsidRPr="0077113C">
        <w:rPr>
          <w:rStyle w:val="5"/>
          <w:bCs/>
          <w:color w:val="000000"/>
          <w:sz w:val="24"/>
          <w:szCs w:val="24"/>
        </w:rPr>
        <w:t>4. значителни последици за околната среда, свързани със замърсяване на почвата, водата или въздуха с химически, биологически или радиоактивни вещества и материали или с унищожаването на биологични видове.</w:t>
      </w:r>
    </w:p>
    <w:p w14:paraId="34CF0EE5" w14:textId="53417251" w:rsidR="009F2DD4" w:rsidRPr="0077113C" w:rsidRDefault="007A4519" w:rsidP="009F2DD4">
      <w:pPr>
        <w:pStyle w:val="50"/>
        <w:tabs>
          <w:tab w:val="left" w:pos="993"/>
        </w:tabs>
        <w:spacing w:line="240" w:lineRule="auto"/>
        <w:ind w:firstLine="709"/>
        <w:rPr>
          <w:rStyle w:val="5"/>
          <w:bCs/>
          <w:color w:val="000000"/>
          <w:sz w:val="24"/>
          <w:szCs w:val="24"/>
        </w:rPr>
      </w:pPr>
      <w:r>
        <w:rPr>
          <w:rStyle w:val="5"/>
          <w:bCs/>
          <w:color w:val="000000"/>
          <w:sz w:val="24"/>
          <w:szCs w:val="24"/>
        </w:rPr>
        <w:t>Съгласно ч</w:t>
      </w:r>
      <w:r w:rsidR="009F2DD4" w:rsidRPr="007A4519">
        <w:rPr>
          <w:rStyle w:val="5"/>
          <w:bCs/>
          <w:color w:val="000000"/>
          <w:sz w:val="24"/>
          <w:szCs w:val="24"/>
        </w:rPr>
        <w:t xml:space="preserve">л. 49. (1) от ЗЗБ </w:t>
      </w:r>
      <w:r>
        <w:rPr>
          <w:rStyle w:val="5"/>
          <w:bCs/>
          <w:color w:val="000000"/>
          <w:sz w:val="24"/>
          <w:szCs w:val="24"/>
        </w:rPr>
        <w:t>–</w:t>
      </w:r>
      <w:r w:rsidR="009F2DD4" w:rsidRPr="007A4519">
        <w:rPr>
          <w:rStyle w:val="5"/>
          <w:bCs/>
          <w:color w:val="000000"/>
          <w:sz w:val="24"/>
          <w:szCs w:val="24"/>
        </w:rPr>
        <w:t xml:space="preserve"> </w:t>
      </w:r>
      <w:r>
        <w:rPr>
          <w:rStyle w:val="5"/>
          <w:bCs/>
          <w:color w:val="000000"/>
          <w:sz w:val="24"/>
          <w:szCs w:val="24"/>
        </w:rPr>
        <w:t>„</w:t>
      </w:r>
      <w:r w:rsidR="009F2DD4" w:rsidRPr="007A4519">
        <w:rPr>
          <w:rStyle w:val="5"/>
          <w:bCs/>
          <w:color w:val="000000"/>
          <w:sz w:val="24"/>
          <w:szCs w:val="24"/>
        </w:rPr>
        <w:t>Кметът на общината обявява със заповед бедствено положение за цялата или за част от територията на общината.</w:t>
      </w:r>
    </w:p>
    <w:p w14:paraId="067B38B8" w14:textId="4D2B0ABE" w:rsidR="009F2DD4" w:rsidRPr="0077113C" w:rsidRDefault="009F2DD4" w:rsidP="009F2DD4">
      <w:pPr>
        <w:pStyle w:val="50"/>
        <w:shd w:val="clear" w:color="auto" w:fill="auto"/>
        <w:tabs>
          <w:tab w:val="left" w:pos="993"/>
        </w:tabs>
        <w:spacing w:line="240" w:lineRule="auto"/>
        <w:ind w:firstLine="709"/>
        <w:jc w:val="left"/>
        <w:rPr>
          <w:rStyle w:val="5"/>
          <w:bCs/>
          <w:color w:val="000000"/>
          <w:sz w:val="24"/>
          <w:szCs w:val="24"/>
        </w:rPr>
      </w:pPr>
      <w:r w:rsidRPr="0077113C">
        <w:rPr>
          <w:rStyle w:val="5"/>
          <w:bCs/>
          <w:color w:val="000000"/>
          <w:sz w:val="24"/>
          <w:szCs w:val="24"/>
        </w:rPr>
        <w:t>(2) Копие от заповедта по ал. 1 се изпраща незабавно на областния управител и на министъра на вътрешните работи</w:t>
      </w:r>
      <w:r w:rsidR="007A4519">
        <w:rPr>
          <w:rStyle w:val="5"/>
          <w:bCs/>
          <w:color w:val="000000"/>
          <w:sz w:val="24"/>
          <w:szCs w:val="24"/>
        </w:rPr>
        <w:t>“</w:t>
      </w:r>
      <w:r w:rsidRPr="0077113C">
        <w:rPr>
          <w:rStyle w:val="5"/>
          <w:bCs/>
          <w:color w:val="000000"/>
          <w:sz w:val="24"/>
          <w:szCs w:val="24"/>
        </w:rPr>
        <w:t>.</w:t>
      </w:r>
    </w:p>
    <w:p w14:paraId="403B8FEF" w14:textId="0747E9B4" w:rsidR="009F2DD4" w:rsidRPr="0077113C" w:rsidRDefault="00B34709" w:rsidP="00B34709">
      <w:pPr>
        <w:pStyle w:val="50"/>
        <w:shd w:val="clear" w:color="auto" w:fill="auto"/>
        <w:tabs>
          <w:tab w:val="left" w:pos="993"/>
        </w:tabs>
        <w:spacing w:line="240" w:lineRule="auto"/>
        <w:jc w:val="left"/>
        <w:rPr>
          <w:rStyle w:val="5"/>
          <w:b/>
          <w:bCs/>
          <w:color w:val="000000"/>
          <w:sz w:val="24"/>
          <w:szCs w:val="24"/>
        </w:rPr>
      </w:pPr>
      <w:r w:rsidRPr="0077113C">
        <w:rPr>
          <w:rStyle w:val="5"/>
          <w:b/>
          <w:bCs/>
          <w:color w:val="000000"/>
          <w:sz w:val="24"/>
          <w:szCs w:val="24"/>
        </w:rPr>
        <w:t>2.3</w:t>
      </w:r>
      <w:r w:rsidR="007A4519">
        <w:rPr>
          <w:rStyle w:val="5"/>
          <w:b/>
          <w:bCs/>
          <w:color w:val="000000"/>
          <w:sz w:val="24"/>
          <w:szCs w:val="24"/>
          <w:lang w:val="en-US"/>
        </w:rPr>
        <w:t xml:space="preserve">. </w:t>
      </w:r>
      <w:r w:rsidRPr="0077113C">
        <w:rPr>
          <w:rStyle w:val="5"/>
          <w:b/>
          <w:bCs/>
          <w:color w:val="000000"/>
          <w:sz w:val="24"/>
          <w:szCs w:val="24"/>
        </w:rPr>
        <w:t>Определяне на защитни действия</w:t>
      </w:r>
      <w:r w:rsidR="007A4519">
        <w:rPr>
          <w:rStyle w:val="5"/>
          <w:b/>
          <w:bCs/>
          <w:color w:val="000000"/>
          <w:sz w:val="24"/>
          <w:szCs w:val="24"/>
        </w:rPr>
        <w:t>.</w:t>
      </w:r>
    </w:p>
    <w:p w14:paraId="480D9A4B" w14:textId="77777777" w:rsidR="009F2DD4" w:rsidRPr="0077113C" w:rsidRDefault="009F2DD4" w:rsidP="009F2DD4">
      <w:pPr>
        <w:pStyle w:val="50"/>
        <w:shd w:val="clear" w:color="auto" w:fill="auto"/>
        <w:tabs>
          <w:tab w:val="left" w:pos="993"/>
        </w:tabs>
        <w:spacing w:line="240" w:lineRule="auto"/>
        <w:jc w:val="left"/>
        <w:rPr>
          <w:rStyle w:val="5"/>
          <w:b/>
          <w:bCs/>
          <w:color w:val="000000"/>
          <w:sz w:val="24"/>
          <w:szCs w:val="24"/>
        </w:rPr>
      </w:pPr>
      <w:r w:rsidRPr="0077113C">
        <w:rPr>
          <w:rStyle w:val="5"/>
          <w:b/>
          <w:bCs/>
          <w:color w:val="000000"/>
          <w:sz w:val="24"/>
          <w:szCs w:val="24"/>
        </w:rPr>
        <w:t>2.3.1 Анализиране на заплахата</w:t>
      </w:r>
    </w:p>
    <w:p w14:paraId="4CE4FA40" w14:textId="000255B0" w:rsidR="00E92623" w:rsidRPr="0077113C" w:rsidRDefault="00E92623" w:rsidP="00E92623">
      <w:pPr>
        <w:pStyle w:val="50"/>
        <w:tabs>
          <w:tab w:val="left" w:pos="993"/>
        </w:tabs>
        <w:spacing w:line="240" w:lineRule="auto"/>
        <w:ind w:firstLine="709"/>
        <w:rPr>
          <w:rStyle w:val="5"/>
          <w:bCs/>
          <w:color w:val="000000"/>
          <w:sz w:val="24"/>
          <w:szCs w:val="24"/>
        </w:rPr>
      </w:pPr>
      <w:r w:rsidRPr="0028263B">
        <w:rPr>
          <w:rStyle w:val="5"/>
          <w:bCs/>
          <w:color w:val="000000"/>
          <w:sz w:val="24"/>
          <w:szCs w:val="24"/>
        </w:rPr>
        <w:t xml:space="preserve">При възникване на  </w:t>
      </w:r>
      <w:r w:rsidR="00080DDC" w:rsidRPr="0028263B">
        <w:rPr>
          <w:rStyle w:val="5"/>
          <w:bCs/>
          <w:color w:val="000000"/>
          <w:sz w:val="24"/>
          <w:szCs w:val="24"/>
        </w:rPr>
        <w:t>големи горски пожари</w:t>
      </w:r>
      <w:r w:rsidRPr="0028263B">
        <w:rPr>
          <w:rStyle w:val="5"/>
          <w:bCs/>
          <w:color w:val="000000"/>
          <w:sz w:val="24"/>
          <w:szCs w:val="24"/>
        </w:rPr>
        <w:t xml:space="preserve"> общинския щаб се събира в кабинета на кмета на общината и се запознава със събраната информация до момента.</w:t>
      </w:r>
    </w:p>
    <w:p w14:paraId="07613C46" w14:textId="272A2F85" w:rsidR="00E92623" w:rsidRPr="0077113C" w:rsidRDefault="00E92623" w:rsidP="00E92623">
      <w:pPr>
        <w:pStyle w:val="50"/>
        <w:tabs>
          <w:tab w:val="left" w:pos="993"/>
        </w:tabs>
        <w:spacing w:line="240" w:lineRule="auto"/>
        <w:ind w:firstLine="709"/>
        <w:rPr>
          <w:rStyle w:val="5"/>
          <w:bCs/>
          <w:color w:val="000000"/>
          <w:sz w:val="24"/>
          <w:szCs w:val="24"/>
        </w:rPr>
      </w:pPr>
      <w:r w:rsidRPr="0077113C">
        <w:rPr>
          <w:rStyle w:val="5"/>
          <w:bCs/>
          <w:color w:val="000000"/>
          <w:sz w:val="24"/>
          <w:szCs w:val="24"/>
        </w:rPr>
        <w:t xml:space="preserve">При </w:t>
      </w:r>
      <w:r w:rsidR="00080DDC" w:rsidRPr="0077113C">
        <w:rPr>
          <w:rStyle w:val="5"/>
          <w:bCs/>
          <w:color w:val="000000"/>
          <w:sz w:val="24"/>
          <w:szCs w:val="24"/>
        </w:rPr>
        <w:t xml:space="preserve">големи горски пожари </w:t>
      </w:r>
      <w:r w:rsidRPr="0077113C">
        <w:rPr>
          <w:rStyle w:val="5"/>
          <w:bCs/>
          <w:color w:val="000000"/>
          <w:sz w:val="24"/>
          <w:szCs w:val="24"/>
        </w:rPr>
        <w:t>на територи</w:t>
      </w:r>
      <w:r w:rsidR="00BC008F" w:rsidRPr="0077113C">
        <w:rPr>
          <w:rStyle w:val="5"/>
          <w:bCs/>
          <w:color w:val="000000"/>
          <w:sz w:val="24"/>
          <w:szCs w:val="24"/>
        </w:rPr>
        <w:t>ята</w:t>
      </w:r>
      <w:r w:rsidRPr="0077113C">
        <w:rPr>
          <w:rStyle w:val="5"/>
          <w:bCs/>
          <w:color w:val="000000"/>
          <w:sz w:val="24"/>
          <w:szCs w:val="24"/>
        </w:rPr>
        <w:t xml:space="preserve"> </w:t>
      </w:r>
      <w:r w:rsidR="00BC008F" w:rsidRPr="0077113C">
        <w:rPr>
          <w:rStyle w:val="5"/>
          <w:bCs/>
          <w:color w:val="000000"/>
          <w:sz w:val="24"/>
          <w:szCs w:val="24"/>
        </w:rPr>
        <w:t>на</w:t>
      </w:r>
      <w:r w:rsidRPr="0077113C">
        <w:rPr>
          <w:rStyle w:val="5"/>
          <w:bCs/>
          <w:color w:val="000000"/>
          <w:sz w:val="24"/>
          <w:szCs w:val="24"/>
        </w:rPr>
        <w:t xml:space="preserve"> община </w:t>
      </w:r>
      <w:r w:rsidR="00B21D86" w:rsidRPr="00B21D86">
        <w:rPr>
          <w:rStyle w:val="5"/>
          <w:bCs/>
          <w:color w:val="000000"/>
          <w:sz w:val="24"/>
          <w:szCs w:val="24"/>
        </w:rPr>
        <w:t>Ябланица</w:t>
      </w:r>
      <w:r w:rsidRPr="00B21D86">
        <w:rPr>
          <w:rStyle w:val="5"/>
          <w:bCs/>
          <w:color w:val="000000"/>
          <w:sz w:val="24"/>
          <w:szCs w:val="24"/>
        </w:rPr>
        <w:t>,</w:t>
      </w:r>
      <w:r w:rsidRPr="0077113C">
        <w:rPr>
          <w:rStyle w:val="5"/>
          <w:bCs/>
          <w:color w:val="000000"/>
          <w:sz w:val="24"/>
          <w:szCs w:val="24"/>
        </w:rPr>
        <w:t xml:space="preserve"> в </w:t>
      </w:r>
      <w:r w:rsidR="00BC008F" w:rsidRPr="0077113C">
        <w:rPr>
          <w:rStyle w:val="5"/>
          <w:bCs/>
          <w:color w:val="000000"/>
          <w:sz w:val="24"/>
          <w:szCs w:val="24"/>
        </w:rPr>
        <w:t xml:space="preserve">резултат на </w:t>
      </w:r>
      <w:r w:rsidRPr="0077113C">
        <w:rPr>
          <w:rStyle w:val="5"/>
          <w:bCs/>
          <w:color w:val="000000"/>
          <w:sz w:val="24"/>
          <w:szCs w:val="24"/>
        </w:rPr>
        <w:t>ко</w:t>
      </w:r>
      <w:r w:rsidR="00BC008F" w:rsidRPr="0077113C">
        <w:rPr>
          <w:rStyle w:val="5"/>
          <w:bCs/>
          <w:color w:val="000000"/>
          <w:sz w:val="24"/>
          <w:szCs w:val="24"/>
        </w:rPr>
        <w:t>е</w:t>
      </w:r>
      <w:r w:rsidRPr="0077113C">
        <w:rPr>
          <w:rStyle w:val="5"/>
          <w:bCs/>
          <w:color w:val="000000"/>
          <w:sz w:val="24"/>
          <w:szCs w:val="24"/>
        </w:rPr>
        <w:t>то има застрашени хора, животни и материални ценности, аварии и прекъсване на основните комунално-енергийни мрежи, кметът на общината може да обяви бедствено положение със заповед за цялата или за част от територията на общинат</w:t>
      </w:r>
      <w:r w:rsidR="00503020" w:rsidRPr="0077113C">
        <w:rPr>
          <w:rStyle w:val="5"/>
          <w:bCs/>
          <w:color w:val="000000"/>
          <w:sz w:val="24"/>
          <w:szCs w:val="24"/>
        </w:rPr>
        <w:t>а</w:t>
      </w:r>
      <w:r w:rsidR="007A4519">
        <w:rPr>
          <w:rStyle w:val="5"/>
          <w:bCs/>
          <w:color w:val="000000"/>
          <w:sz w:val="24"/>
          <w:szCs w:val="24"/>
        </w:rPr>
        <w:t xml:space="preserve"> </w:t>
      </w:r>
      <w:r w:rsidR="00503020" w:rsidRPr="0077113C">
        <w:rPr>
          <w:rStyle w:val="5"/>
          <w:bCs/>
          <w:color w:val="000000"/>
          <w:sz w:val="24"/>
          <w:szCs w:val="24"/>
        </w:rPr>
        <w:t>съгласно чл.</w:t>
      </w:r>
      <w:r w:rsidR="007A4519">
        <w:rPr>
          <w:rStyle w:val="5"/>
          <w:bCs/>
          <w:color w:val="000000"/>
          <w:sz w:val="24"/>
          <w:szCs w:val="24"/>
        </w:rPr>
        <w:t xml:space="preserve"> </w:t>
      </w:r>
      <w:r w:rsidR="00503020" w:rsidRPr="0077113C">
        <w:rPr>
          <w:rStyle w:val="5"/>
          <w:bCs/>
          <w:color w:val="000000"/>
          <w:sz w:val="24"/>
          <w:szCs w:val="24"/>
        </w:rPr>
        <w:t>49, ал.</w:t>
      </w:r>
      <w:r w:rsidR="007A4519">
        <w:rPr>
          <w:rStyle w:val="5"/>
          <w:bCs/>
          <w:color w:val="000000"/>
          <w:sz w:val="24"/>
          <w:szCs w:val="24"/>
        </w:rPr>
        <w:t xml:space="preserve"> </w:t>
      </w:r>
      <w:r w:rsidR="00503020" w:rsidRPr="0077113C">
        <w:rPr>
          <w:rStyle w:val="5"/>
          <w:bCs/>
          <w:color w:val="000000"/>
          <w:sz w:val="24"/>
          <w:szCs w:val="24"/>
        </w:rPr>
        <w:t xml:space="preserve">1 от ЗЗБ като се въвежда  в изпълнение общинския </w:t>
      </w:r>
      <w:bookmarkStart w:id="10" w:name="OLE_LINK8"/>
      <w:bookmarkStart w:id="11" w:name="OLE_LINK9"/>
      <w:r w:rsidR="00503020" w:rsidRPr="0077113C">
        <w:rPr>
          <w:rStyle w:val="5"/>
          <w:bCs/>
          <w:color w:val="000000"/>
          <w:sz w:val="24"/>
          <w:szCs w:val="24"/>
        </w:rPr>
        <w:t xml:space="preserve">план </w:t>
      </w:r>
      <w:bookmarkEnd w:id="10"/>
      <w:bookmarkEnd w:id="11"/>
      <w:r w:rsidR="00503020" w:rsidRPr="0077113C">
        <w:rPr>
          <w:rStyle w:val="5"/>
          <w:bCs/>
          <w:color w:val="000000"/>
          <w:sz w:val="24"/>
          <w:szCs w:val="24"/>
        </w:rPr>
        <w:t>за защита при бедствия в частта „</w:t>
      </w:r>
      <w:r w:rsidR="00911E91" w:rsidRPr="0077113C">
        <w:rPr>
          <w:rStyle w:val="5"/>
          <w:bCs/>
          <w:color w:val="000000"/>
          <w:sz w:val="24"/>
          <w:szCs w:val="24"/>
        </w:rPr>
        <w:t xml:space="preserve">План за защита при </w:t>
      </w:r>
      <w:r w:rsidR="00080DDC" w:rsidRPr="0077113C">
        <w:rPr>
          <w:rStyle w:val="5"/>
          <w:bCs/>
          <w:color w:val="000000"/>
          <w:sz w:val="24"/>
          <w:szCs w:val="24"/>
        </w:rPr>
        <w:t>горски пожари</w:t>
      </w:r>
      <w:r w:rsidR="00503020" w:rsidRPr="0077113C">
        <w:rPr>
          <w:rStyle w:val="5"/>
          <w:bCs/>
          <w:color w:val="000000"/>
          <w:sz w:val="24"/>
          <w:szCs w:val="24"/>
        </w:rPr>
        <w:t>”.</w:t>
      </w:r>
    </w:p>
    <w:p w14:paraId="385206CC" w14:textId="77777777" w:rsidR="00E92623" w:rsidRPr="0077113C" w:rsidRDefault="00E92623" w:rsidP="00E92623">
      <w:pPr>
        <w:pStyle w:val="50"/>
        <w:tabs>
          <w:tab w:val="left" w:pos="993"/>
        </w:tabs>
        <w:spacing w:line="240" w:lineRule="auto"/>
        <w:ind w:firstLine="709"/>
        <w:rPr>
          <w:rStyle w:val="5"/>
          <w:bCs/>
          <w:color w:val="000000"/>
          <w:sz w:val="24"/>
          <w:szCs w:val="24"/>
        </w:rPr>
      </w:pPr>
      <w:r w:rsidRPr="0077113C">
        <w:rPr>
          <w:rStyle w:val="5"/>
          <w:bCs/>
          <w:color w:val="000000"/>
          <w:sz w:val="24"/>
          <w:szCs w:val="24"/>
        </w:rPr>
        <w:t>Щаб за изпълнение на Общинския план за защита при бедствия, назначен със заповед на кмета на общината - приложение №2</w:t>
      </w:r>
      <w:r w:rsidR="000A09BC" w:rsidRPr="0077113C">
        <w:rPr>
          <w:rStyle w:val="5"/>
          <w:bCs/>
          <w:color w:val="000000"/>
          <w:sz w:val="24"/>
          <w:szCs w:val="24"/>
        </w:rPr>
        <w:t xml:space="preserve"> от основния план</w:t>
      </w:r>
      <w:r w:rsidRPr="0077113C">
        <w:rPr>
          <w:rStyle w:val="5"/>
          <w:bCs/>
          <w:color w:val="000000"/>
          <w:sz w:val="24"/>
          <w:szCs w:val="24"/>
        </w:rPr>
        <w:t>. Основните функционални задължения на всеки един член на общинския щаб са:</w:t>
      </w:r>
    </w:p>
    <w:p w14:paraId="3DDB90E2" w14:textId="19AEB1D9" w:rsidR="00E92623" w:rsidRPr="0077113C" w:rsidRDefault="007A4519" w:rsidP="00E92623">
      <w:pPr>
        <w:pStyle w:val="50"/>
        <w:tabs>
          <w:tab w:val="left" w:pos="993"/>
        </w:tabs>
        <w:spacing w:line="240" w:lineRule="auto"/>
        <w:ind w:firstLine="709"/>
        <w:rPr>
          <w:rStyle w:val="5"/>
          <w:bCs/>
          <w:color w:val="000000"/>
          <w:sz w:val="24"/>
          <w:szCs w:val="24"/>
        </w:rPr>
      </w:pPr>
      <w:r>
        <w:rPr>
          <w:rStyle w:val="5"/>
          <w:bCs/>
          <w:color w:val="000000"/>
          <w:sz w:val="24"/>
          <w:szCs w:val="24"/>
        </w:rPr>
        <w:t>-</w:t>
      </w:r>
      <w:r w:rsidR="00E92623" w:rsidRPr="0077113C">
        <w:rPr>
          <w:rStyle w:val="5"/>
          <w:bCs/>
          <w:color w:val="000000"/>
          <w:sz w:val="24"/>
          <w:szCs w:val="24"/>
        </w:rPr>
        <w:t xml:space="preserve">Подпомага кмета на общината и осъществява взаимодействие с щаба за изпълнение на </w:t>
      </w:r>
      <w:r w:rsidR="00E92623" w:rsidRPr="0077113C">
        <w:rPr>
          <w:rStyle w:val="5"/>
          <w:bCs/>
          <w:color w:val="000000"/>
          <w:sz w:val="24"/>
          <w:szCs w:val="24"/>
        </w:rPr>
        <w:lastRenderedPageBreak/>
        <w:t>областния план за защита при бедствия и с националния щаб.</w:t>
      </w:r>
    </w:p>
    <w:p w14:paraId="2B520099" w14:textId="75DCE536" w:rsidR="00E92623" w:rsidRPr="0077113C" w:rsidRDefault="007A4519" w:rsidP="00E92623">
      <w:pPr>
        <w:pStyle w:val="50"/>
        <w:tabs>
          <w:tab w:val="left" w:pos="993"/>
        </w:tabs>
        <w:spacing w:line="240" w:lineRule="auto"/>
        <w:ind w:firstLine="709"/>
        <w:rPr>
          <w:rStyle w:val="5"/>
          <w:bCs/>
          <w:color w:val="000000"/>
          <w:sz w:val="24"/>
          <w:szCs w:val="24"/>
        </w:rPr>
      </w:pPr>
      <w:r>
        <w:rPr>
          <w:rStyle w:val="5"/>
          <w:bCs/>
          <w:color w:val="000000"/>
          <w:sz w:val="24"/>
          <w:szCs w:val="24"/>
        </w:rPr>
        <w:t>-</w:t>
      </w:r>
      <w:r w:rsidR="00E92623" w:rsidRPr="0077113C">
        <w:rPr>
          <w:rStyle w:val="5"/>
          <w:bCs/>
          <w:color w:val="000000"/>
          <w:sz w:val="24"/>
          <w:szCs w:val="24"/>
        </w:rPr>
        <w:t>Набира, анализира и обобщава информация за бедствената ситуация</w:t>
      </w:r>
      <w:r>
        <w:rPr>
          <w:rStyle w:val="5"/>
          <w:bCs/>
          <w:color w:val="000000"/>
          <w:sz w:val="24"/>
          <w:szCs w:val="24"/>
        </w:rPr>
        <w:t>.</w:t>
      </w:r>
    </w:p>
    <w:p w14:paraId="03EDC6E7" w14:textId="0F10C2D5" w:rsidR="00D60B5F" w:rsidRPr="0077113C" w:rsidRDefault="00D60B5F" w:rsidP="00E92623">
      <w:pPr>
        <w:pStyle w:val="50"/>
        <w:tabs>
          <w:tab w:val="left" w:pos="993"/>
        </w:tabs>
        <w:spacing w:line="240" w:lineRule="auto"/>
        <w:ind w:firstLine="709"/>
        <w:rPr>
          <w:rStyle w:val="5"/>
          <w:bCs/>
          <w:color w:val="000000"/>
          <w:sz w:val="24"/>
          <w:szCs w:val="24"/>
        </w:rPr>
      </w:pPr>
      <w:r w:rsidRPr="0077113C">
        <w:rPr>
          <w:rStyle w:val="5"/>
          <w:bCs/>
          <w:color w:val="000000"/>
          <w:sz w:val="24"/>
          <w:szCs w:val="24"/>
        </w:rPr>
        <w:t xml:space="preserve">При възникване на </w:t>
      </w:r>
      <w:r w:rsidR="00D44707" w:rsidRPr="0077113C">
        <w:rPr>
          <w:rStyle w:val="5"/>
          <w:bCs/>
          <w:color w:val="000000"/>
          <w:sz w:val="24"/>
          <w:szCs w:val="24"/>
        </w:rPr>
        <w:t>големи горски пожари</w:t>
      </w:r>
      <w:r w:rsidRPr="0077113C">
        <w:rPr>
          <w:rStyle w:val="5"/>
          <w:bCs/>
          <w:color w:val="000000"/>
          <w:sz w:val="24"/>
          <w:szCs w:val="24"/>
        </w:rPr>
        <w:t xml:space="preserve"> ще се създаде сложна обстановка, която ще засегне </w:t>
      </w:r>
      <w:r w:rsidR="00D44707" w:rsidRPr="0077113C">
        <w:rPr>
          <w:rStyle w:val="5"/>
          <w:bCs/>
          <w:color w:val="000000"/>
          <w:sz w:val="24"/>
          <w:szCs w:val="24"/>
        </w:rPr>
        <w:t>част от</w:t>
      </w:r>
      <w:r w:rsidRPr="0077113C">
        <w:rPr>
          <w:rStyle w:val="5"/>
          <w:bCs/>
          <w:color w:val="000000"/>
          <w:sz w:val="24"/>
          <w:szCs w:val="24"/>
        </w:rPr>
        <w:t xml:space="preserve"> обществения живот и икономика на общината</w:t>
      </w:r>
      <w:r w:rsidR="007A4519">
        <w:rPr>
          <w:rStyle w:val="5"/>
          <w:bCs/>
          <w:color w:val="000000"/>
          <w:sz w:val="24"/>
          <w:szCs w:val="24"/>
        </w:rPr>
        <w:t>;</w:t>
      </w:r>
    </w:p>
    <w:p w14:paraId="53F42CD0" w14:textId="77777777" w:rsidR="00D60B5F" w:rsidRPr="0077113C" w:rsidRDefault="00E92623" w:rsidP="00D60B5F">
      <w:pPr>
        <w:pStyle w:val="50"/>
        <w:tabs>
          <w:tab w:val="left" w:pos="993"/>
        </w:tabs>
        <w:spacing w:line="240" w:lineRule="auto"/>
        <w:ind w:firstLine="709"/>
        <w:rPr>
          <w:rStyle w:val="5"/>
          <w:bCs/>
          <w:color w:val="000000"/>
          <w:sz w:val="24"/>
          <w:szCs w:val="24"/>
        </w:rPr>
      </w:pPr>
      <w:r w:rsidRPr="0077113C">
        <w:rPr>
          <w:rStyle w:val="5"/>
          <w:bCs/>
          <w:color w:val="000000"/>
          <w:sz w:val="24"/>
          <w:szCs w:val="24"/>
        </w:rPr>
        <w:t>Ще има</w:t>
      </w:r>
      <w:r w:rsidR="00D60B5F" w:rsidRPr="0077113C">
        <w:rPr>
          <w:rStyle w:val="5"/>
          <w:bCs/>
          <w:color w:val="000000"/>
          <w:sz w:val="24"/>
          <w:szCs w:val="24"/>
        </w:rPr>
        <w:t xml:space="preserve"> увредени публични и частни жилищни сгради и ранени хора, нуждаещи се от откриване и спасяване. Възможни са и човешки загуби;</w:t>
      </w:r>
    </w:p>
    <w:p w14:paraId="5967F76F" w14:textId="77777777" w:rsidR="00D60B5F" w:rsidRPr="0077113C" w:rsidRDefault="00D60B5F" w:rsidP="00D60B5F">
      <w:pPr>
        <w:pStyle w:val="50"/>
        <w:tabs>
          <w:tab w:val="left" w:pos="993"/>
        </w:tabs>
        <w:spacing w:line="240" w:lineRule="auto"/>
        <w:ind w:firstLine="709"/>
        <w:rPr>
          <w:rStyle w:val="5"/>
          <w:bCs/>
          <w:color w:val="000000"/>
          <w:sz w:val="24"/>
          <w:szCs w:val="24"/>
        </w:rPr>
      </w:pPr>
      <w:r w:rsidRPr="0077113C">
        <w:rPr>
          <w:rStyle w:val="5"/>
          <w:bCs/>
          <w:color w:val="000000"/>
          <w:sz w:val="24"/>
          <w:szCs w:val="24"/>
        </w:rPr>
        <w:t>Разрушения и аварии по енергийната и комуникационните мрежи</w:t>
      </w:r>
      <w:r w:rsidR="00D44707" w:rsidRPr="0077113C">
        <w:rPr>
          <w:rStyle w:val="5"/>
          <w:bCs/>
          <w:color w:val="000000"/>
          <w:sz w:val="24"/>
          <w:szCs w:val="24"/>
        </w:rPr>
        <w:t>.</w:t>
      </w:r>
      <w:r w:rsidRPr="0077113C">
        <w:rPr>
          <w:rStyle w:val="5"/>
          <w:bCs/>
          <w:color w:val="000000"/>
          <w:sz w:val="24"/>
          <w:szCs w:val="24"/>
        </w:rPr>
        <w:t xml:space="preserve"> Възможно е спиране на </w:t>
      </w:r>
      <w:r w:rsidR="00D44707" w:rsidRPr="0077113C">
        <w:rPr>
          <w:rStyle w:val="5"/>
          <w:bCs/>
          <w:color w:val="000000"/>
          <w:sz w:val="24"/>
          <w:szCs w:val="24"/>
        </w:rPr>
        <w:t>електро</w:t>
      </w:r>
      <w:r w:rsidRPr="0077113C">
        <w:rPr>
          <w:rStyle w:val="5"/>
          <w:bCs/>
          <w:color w:val="000000"/>
          <w:sz w:val="24"/>
          <w:szCs w:val="24"/>
        </w:rPr>
        <w:t>подаването към населените места;</w:t>
      </w:r>
    </w:p>
    <w:p w14:paraId="048C4F4B" w14:textId="77777777" w:rsidR="00EC6B4B" w:rsidRPr="0077113C" w:rsidRDefault="00EC6B4B" w:rsidP="00D60B5F">
      <w:pPr>
        <w:pStyle w:val="50"/>
        <w:tabs>
          <w:tab w:val="left" w:pos="993"/>
        </w:tabs>
        <w:spacing w:line="240" w:lineRule="auto"/>
        <w:ind w:firstLine="709"/>
        <w:rPr>
          <w:rStyle w:val="5"/>
          <w:bCs/>
          <w:color w:val="000000"/>
          <w:sz w:val="24"/>
          <w:szCs w:val="24"/>
        </w:rPr>
      </w:pPr>
      <w:r w:rsidRPr="0077113C">
        <w:rPr>
          <w:rStyle w:val="5"/>
          <w:bCs/>
          <w:color w:val="000000"/>
          <w:sz w:val="24"/>
          <w:szCs w:val="24"/>
        </w:rPr>
        <w:t xml:space="preserve">Анализ на опасността от </w:t>
      </w:r>
      <w:r w:rsidR="00D44707" w:rsidRPr="0077113C">
        <w:rPr>
          <w:rStyle w:val="5"/>
          <w:bCs/>
          <w:color w:val="000000"/>
          <w:sz w:val="24"/>
          <w:szCs w:val="24"/>
        </w:rPr>
        <w:t>горски пожар</w:t>
      </w:r>
      <w:r w:rsidRPr="0077113C">
        <w:rPr>
          <w:rStyle w:val="5"/>
          <w:bCs/>
          <w:color w:val="000000"/>
          <w:sz w:val="24"/>
          <w:szCs w:val="24"/>
        </w:rPr>
        <w:t xml:space="preserve"> е направена в  раздел втори на основния план.</w:t>
      </w:r>
    </w:p>
    <w:p w14:paraId="15CAAE4A" w14:textId="7C7C2B78" w:rsidR="009F2DD4" w:rsidRPr="0077113C" w:rsidRDefault="009F2DD4" w:rsidP="009F2DD4">
      <w:pPr>
        <w:pStyle w:val="50"/>
        <w:shd w:val="clear" w:color="auto" w:fill="auto"/>
        <w:tabs>
          <w:tab w:val="left" w:pos="993"/>
        </w:tabs>
        <w:spacing w:line="240" w:lineRule="auto"/>
        <w:jc w:val="left"/>
        <w:rPr>
          <w:rStyle w:val="5"/>
          <w:b/>
          <w:bCs/>
          <w:color w:val="000000"/>
          <w:sz w:val="24"/>
          <w:szCs w:val="24"/>
        </w:rPr>
      </w:pPr>
      <w:r w:rsidRPr="0077113C">
        <w:rPr>
          <w:rStyle w:val="5"/>
          <w:b/>
          <w:bCs/>
          <w:color w:val="000000"/>
          <w:sz w:val="24"/>
          <w:szCs w:val="24"/>
        </w:rPr>
        <w:t>2.3.2 Избор на защитни действия</w:t>
      </w:r>
      <w:r w:rsidR="007A4519">
        <w:rPr>
          <w:rStyle w:val="5"/>
          <w:b/>
          <w:bCs/>
          <w:color w:val="000000"/>
          <w:sz w:val="24"/>
          <w:szCs w:val="24"/>
        </w:rPr>
        <w:t>.</w:t>
      </w:r>
    </w:p>
    <w:p w14:paraId="1B8D0FA5" w14:textId="429C96D3" w:rsidR="00503020" w:rsidRPr="0077113C" w:rsidRDefault="00503020" w:rsidP="00503020">
      <w:pPr>
        <w:pStyle w:val="50"/>
        <w:tabs>
          <w:tab w:val="left" w:pos="993"/>
        </w:tabs>
        <w:spacing w:line="240" w:lineRule="auto"/>
        <w:ind w:firstLine="709"/>
        <w:rPr>
          <w:rStyle w:val="5"/>
          <w:bCs/>
          <w:color w:val="000000"/>
          <w:sz w:val="24"/>
          <w:szCs w:val="24"/>
        </w:rPr>
      </w:pPr>
      <w:r w:rsidRPr="0077113C">
        <w:rPr>
          <w:rStyle w:val="5"/>
          <w:bCs/>
          <w:color w:val="000000"/>
          <w:sz w:val="24"/>
          <w:szCs w:val="24"/>
        </w:rPr>
        <w:t>Щаба за изпълнение на Общинския план за защита при бедствия, назначен със заповед на кмета на общината</w:t>
      </w:r>
      <w:r w:rsidR="007A4519">
        <w:rPr>
          <w:rStyle w:val="5"/>
          <w:bCs/>
          <w:color w:val="000000"/>
          <w:sz w:val="24"/>
          <w:szCs w:val="24"/>
        </w:rPr>
        <w:t>:</w:t>
      </w:r>
    </w:p>
    <w:p w14:paraId="0D9E00B7" w14:textId="0B42CD19" w:rsidR="00503020" w:rsidRPr="0077113C" w:rsidRDefault="00503020" w:rsidP="007A4519">
      <w:pPr>
        <w:pStyle w:val="50"/>
        <w:numPr>
          <w:ilvl w:val="0"/>
          <w:numId w:val="41"/>
        </w:numPr>
        <w:tabs>
          <w:tab w:val="left" w:pos="993"/>
        </w:tabs>
        <w:spacing w:line="240" w:lineRule="auto"/>
        <w:rPr>
          <w:rStyle w:val="5"/>
          <w:bCs/>
          <w:color w:val="000000"/>
          <w:sz w:val="24"/>
          <w:szCs w:val="24"/>
        </w:rPr>
      </w:pPr>
      <w:r w:rsidRPr="0077113C">
        <w:rPr>
          <w:rStyle w:val="5"/>
          <w:bCs/>
          <w:color w:val="000000"/>
          <w:sz w:val="24"/>
          <w:szCs w:val="24"/>
        </w:rPr>
        <w:t>Изготвя оценка на щетите;</w:t>
      </w:r>
    </w:p>
    <w:p w14:paraId="018E22CF" w14:textId="09A0437F" w:rsidR="00503020" w:rsidRPr="0077113C" w:rsidRDefault="00503020" w:rsidP="007A4519">
      <w:pPr>
        <w:pStyle w:val="50"/>
        <w:numPr>
          <w:ilvl w:val="0"/>
          <w:numId w:val="41"/>
        </w:numPr>
        <w:tabs>
          <w:tab w:val="left" w:pos="993"/>
        </w:tabs>
        <w:spacing w:line="240" w:lineRule="auto"/>
        <w:rPr>
          <w:rStyle w:val="5"/>
          <w:bCs/>
          <w:color w:val="000000"/>
          <w:sz w:val="24"/>
          <w:szCs w:val="24"/>
        </w:rPr>
      </w:pPr>
      <w:r w:rsidRPr="0077113C">
        <w:rPr>
          <w:rStyle w:val="5"/>
          <w:bCs/>
          <w:color w:val="000000"/>
          <w:sz w:val="24"/>
          <w:szCs w:val="24"/>
        </w:rPr>
        <w:t>Дава предложения за действия по приоритет в зависимост от компетенциите;</w:t>
      </w:r>
    </w:p>
    <w:p w14:paraId="44DA06C3" w14:textId="65A953A6" w:rsidR="00503020" w:rsidRPr="0077113C" w:rsidRDefault="00503020" w:rsidP="007A4519">
      <w:pPr>
        <w:pStyle w:val="50"/>
        <w:numPr>
          <w:ilvl w:val="0"/>
          <w:numId w:val="41"/>
        </w:numPr>
        <w:tabs>
          <w:tab w:val="left" w:pos="993"/>
        </w:tabs>
        <w:spacing w:line="240" w:lineRule="auto"/>
        <w:rPr>
          <w:rStyle w:val="5"/>
          <w:bCs/>
          <w:color w:val="000000"/>
          <w:sz w:val="24"/>
          <w:szCs w:val="24"/>
        </w:rPr>
      </w:pPr>
      <w:r w:rsidRPr="0077113C">
        <w:rPr>
          <w:rStyle w:val="5"/>
          <w:bCs/>
          <w:color w:val="000000"/>
          <w:sz w:val="24"/>
          <w:szCs w:val="24"/>
        </w:rPr>
        <w:t>Организира изпълнението на решенията, взети от кмета на общината</w:t>
      </w:r>
      <w:r w:rsidR="007A4519">
        <w:rPr>
          <w:rStyle w:val="5"/>
          <w:bCs/>
          <w:color w:val="000000"/>
          <w:sz w:val="24"/>
          <w:szCs w:val="24"/>
        </w:rPr>
        <w:t>;</w:t>
      </w:r>
      <w:r w:rsidRPr="0077113C">
        <w:rPr>
          <w:rStyle w:val="5"/>
          <w:bCs/>
          <w:color w:val="000000"/>
          <w:sz w:val="24"/>
          <w:szCs w:val="24"/>
        </w:rPr>
        <w:t xml:space="preserve"> подготвя проекти на необходимите разпореждания, свежда ги до знанието на подчинените структури и координира изпълнението на решението;</w:t>
      </w:r>
    </w:p>
    <w:p w14:paraId="7B423D15" w14:textId="372063F2" w:rsidR="00D60B5F" w:rsidRDefault="00503020" w:rsidP="007A4519">
      <w:pPr>
        <w:pStyle w:val="50"/>
        <w:numPr>
          <w:ilvl w:val="0"/>
          <w:numId w:val="41"/>
        </w:numPr>
        <w:tabs>
          <w:tab w:val="left" w:pos="993"/>
        </w:tabs>
        <w:spacing w:line="240" w:lineRule="auto"/>
        <w:rPr>
          <w:rStyle w:val="5"/>
          <w:bCs/>
          <w:color w:val="000000"/>
          <w:sz w:val="24"/>
          <w:szCs w:val="24"/>
        </w:rPr>
      </w:pPr>
      <w:r w:rsidRPr="0077113C">
        <w:rPr>
          <w:rStyle w:val="5"/>
          <w:bCs/>
          <w:color w:val="000000"/>
          <w:sz w:val="24"/>
          <w:szCs w:val="24"/>
        </w:rPr>
        <w:t>Подготвя и изпраща информация до областния щаб (ОблСС) след съгласуване с кмета на общината.</w:t>
      </w:r>
    </w:p>
    <w:p w14:paraId="70A70B62" w14:textId="77777777" w:rsidR="007A4519" w:rsidRPr="0077113C" w:rsidRDefault="007A4519" w:rsidP="007A4519">
      <w:pPr>
        <w:pStyle w:val="50"/>
        <w:tabs>
          <w:tab w:val="left" w:pos="993"/>
        </w:tabs>
        <w:spacing w:line="240" w:lineRule="auto"/>
        <w:ind w:left="720"/>
        <w:rPr>
          <w:rStyle w:val="5"/>
          <w:bCs/>
          <w:color w:val="000000"/>
          <w:sz w:val="24"/>
          <w:szCs w:val="24"/>
        </w:rPr>
      </w:pPr>
    </w:p>
    <w:p w14:paraId="372E368E" w14:textId="77777777" w:rsidR="00606A96" w:rsidRPr="0077113C" w:rsidRDefault="00606A96" w:rsidP="00606A96">
      <w:pPr>
        <w:widowControl w:val="0"/>
        <w:shd w:val="clear" w:color="auto" w:fill="FFFFFF"/>
        <w:tabs>
          <w:tab w:val="left" w:pos="993"/>
        </w:tabs>
        <w:ind w:firstLine="709"/>
        <w:jc w:val="both"/>
        <w:outlineLvl w:val="4"/>
        <w:rPr>
          <w:rFonts w:ascii="Times New Roman" w:hAnsi="Times New Roman" w:cs="Times New Roman"/>
          <w:b/>
          <w:bCs/>
          <w:color w:val="000000"/>
          <w:sz w:val="24"/>
          <w:szCs w:val="24"/>
          <w:u w:val="single"/>
          <w:shd w:val="clear" w:color="auto" w:fill="FFFFFF"/>
        </w:rPr>
      </w:pPr>
      <w:r w:rsidRPr="0077113C">
        <w:rPr>
          <w:rFonts w:ascii="Times New Roman" w:hAnsi="Times New Roman" w:cs="Times New Roman"/>
          <w:b/>
          <w:bCs/>
          <w:color w:val="000000"/>
          <w:sz w:val="24"/>
          <w:szCs w:val="24"/>
          <w:u w:val="single"/>
          <w:shd w:val="clear" w:color="auto" w:fill="FFFFFF"/>
        </w:rPr>
        <w:t>Временно извеждане на населението.</w:t>
      </w:r>
    </w:p>
    <w:p w14:paraId="02EFBD08" w14:textId="5C1369F7" w:rsidR="00606A96" w:rsidRPr="0077113C"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77113C">
        <w:rPr>
          <w:rFonts w:ascii="Times New Roman" w:hAnsi="Times New Roman" w:cs="Times New Roman"/>
          <w:bCs/>
          <w:color w:val="000000"/>
          <w:sz w:val="24"/>
          <w:szCs w:val="24"/>
          <w:shd w:val="clear" w:color="auto" w:fill="FFFFFF"/>
        </w:rPr>
        <w:t>Съгласно чл. 65, ал. 2, т. 8 от Закона за защ</w:t>
      </w:r>
      <w:r w:rsidR="00CC4E2F" w:rsidRPr="0077113C">
        <w:rPr>
          <w:rFonts w:ascii="Times New Roman" w:hAnsi="Times New Roman" w:cs="Times New Roman"/>
          <w:bCs/>
          <w:color w:val="000000"/>
          <w:sz w:val="24"/>
          <w:szCs w:val="24"/>
          <w:shd w:val="clear" w:color="auto" w:fill="FFFFFF"/>
        </w:rPr>
        <w:t>и</w:t>
      </w:r>
      <w:r w:rsidRPr="0077113C">
        <w:rPr>
          <w:rFonts w:ascii="Times New Roman" w:hAnsi="Times New Roman" w:cs="Times New Roman"/>
          <w:bCs/>
          <w:color w:val="000000"/>
          <w:sz w:val="24"/>
          <w:szCs w:val="24"/>
          <w:shd w:val="clear" w:color="auto" w:fill="FFFFFF"/>
        </w:rPr>
        <w:t xml:space="preserve">та при бедствия </w:t>
      </w:r>
      <w:r w:rsidR="007A4519">
        <w:rPr>
          <w:rFonts w:ascii="Times New Roman" w:hAnsi="Times New Roman" w:cs="Times New Roman"/>
          <w:bCs/>
          <w:color w:val="000000"/>
          <w:sz w:val="24"/>
          <w:szCs w:val="24"/>
          <w:shd w:val="clear" w:color="auto" w:fill="FFFFFF"/>
        </w:rPr>
        <w:t>К</w:t>
      </w:r>
      <w:r w:rsidRPr="0077113C">
        <w:rPr>
          <w:rFonts w:ascii="Times New Roman" w:hAnsi="Times New Roman" w:cs="Times New Roman"/>
          <w:bCs/>
          <w:color w:val="000000"/>
          <w:sz w:val="24"/>
          <w:szCs w:val="24"/>
          <w:shd w:val="clear" w:color="auto" w:fill="FFFFFF"/>
        </w:rPr>
        <w:t xml:space="preserve">мета на общината организира временното извеждане на пострадалите липа. В района на бедствието и при отделните локални случаи временно извеждане на лица от мястото на намеса може да нареди ръководителят на място-специалистите от РДПБЗН, РСПБЗН, РУ на МВР и делегирани от кмета длъжностни лица от община </w:t>
      </w:r>
      <w:r w:rsidR="00FF43E0">
        <w:rPr>
          <w:rFonts w:ascii="Times New Roman" w:hAnsi="Times New Roman" w:cs="Times New Roman"/>
          <w:bCs/>
          <w:color w:val="000000"/>
          <w:sz w:val="24"/>
          <w:szCs w:val="24"/>
          <w:shd w:val="clear" w:color="auto" w:fill="FFFFFF"/>
        </w:rPr>
        <w:t>Ябланица</w:t>
      </w:r>
      <w:r w:rsidRPr="0077113C">
        <w:rPr>
          <w:rFonts w:ascii="Times New Roman" w:hAnsi="Times New Roman" w:cs="Times New Roman"/>
          <w:bCs/>
          <w:color w:val="000000"/>
          <w:sz w:val="24"/>
          <w:szCs w:val="24"/>
          <w:shd w:val="clear" w:color="auto" w:fill="FFFFFF"/>
        </w:rPr>
        <w:t>.</w:t>
      </w:r>
    </w:p>
    <w:p w14:paraId="42338E68" w14:textId="2BFAF41A" w:rsidR="00606A96" w:rsidRPr="0077113C"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77113C">
        <w:rPr>
          <w:rFonts w:ascii="Times New Roman" w:hAnsi="Times New Roman" w:cs="Times New Roman"/>
          <w:bCs/>
          <w:color w:val="000000"/>
          <w:sz w:val="24"/>
          <w:szCs w:val="24"/>
          <w:shd w:val="clear" w:color="auto" w:fill="FFFFFF"/>
        </w:rPr>
        <w:t>-извеждане на хора или животни, както и изнасяне на материални ценности от засегнатите зони:</w:t>
      </w:r>
    </w:p>
    <w:p w14:paraId="4EEB15F5" w14:textId="55735965" w:rsidR="00606A96" w:rsidRPr="0077113C"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77113C">
        <w:rPr>
          <w:rFonts w:ascii="Times New Roman" w:hAnsi="Times New Roman" w:cs="Times New Roman"/>
          <w:bCs/>
          <w:color w:val="000000"/>
          <w:sz w:val="24"/>
          <w:szCs w:val="24"/>
          <w:shd w:val="clear" w:color="auto" w:fill="FFFFFF"/>
        </w:rPr>
        <w:t>-огледи на състоянието на пътищата и подстъпите към засегнатите райони и за населени места без достъп:</w:t>
      </w:r>
    </w:p>
    <w:p w14:paraId="2BB6313F" w14:textId="34D0D943" w:rsidR="00606A96" w:rsidRPr="0077113C"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77113C">
        <w:rPr>
          <w:rFonts w:ascii="Times New Roman" w:hAnsi="Times New Roman" w:cs="Times New Roman"/>
          <w:bCs/>
          <w:color w:val="000000"/>
          <w:sz w:val="24"/>
          <w:szCs w:val="24"/>
          <w:shd w:val="clear" w:color="auto" w:fill="FFFFFF"/>
        </w:rPr>
        <w:t xml:space="preserve">-при данни за наличие на промишлено отровни </w:t>
      </w:r>
      <w:r w:rsidR="00B11BC1" w:rsidRPr="0077113C">
        <w:rPr>
          <w:rFonts w:ascii="Times New Roman" w:hAnsi="Times New Roman" w:cs="Times New Roman"/>
          <w:bCs/>
          <w:color w:val="000000"/>
          <w:sz w:val="24"/>
          <w:szCs w:val="24"/>
          <w:shd w:val="clear" w:color="auto" w:fill="FFFFFF"/>
        </w:rPr>
        <w:t>вещества</w:t>
      </w:r>
      <w:r w:rsidRPr="0077113C">
        <w:rPr>
          <w:rFonts w:ascii="Times New Roman" w:hAnsi="Times New Roman" w:cs="Times New Roman"/>
          <w:bCs/>
          <w:color w:val="000000"/>
          <w:sz w:val="24"/>
          <w:szCs w:val="24"/>
          <w:shd w:val="clear" w:color="auto" w:fill="FFFFFF"/>
        </w:rPr>
        <w:t xml:space="preserve"> / ПОВ / или други вещества в засегнатите зони в които има опасност да нанесат щети или да предизвикат екологично замърсяване се извършва разузнаване на местата за съхраняване и при възможност взема мерки за предотвратяване на замърсяването.</w:t>
      </w:r>
    </w:p>
    <w:p w14:paraId="078BFE2E" w14:textId="0BF3A128" w:rsidR="00DF3C83" w:rsidRDefault="007A4519" w:rsidP="007A4519">
      <w:pPr>
        <w:widowControl w:val="0"/>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ab/>
      </w:r>
      <w:r w:rsidR="00DF3C83" w:rsidRPr="0077113C">
        <w:rPr>
          <w:rFonts w:ascii="Times New Roman" w:hAnsi="Times New Roman" w:cs="Times New Roman"/>
          <w:bCs/>
          <w:color w:val="000000"/>
          <w:sz w:val="24"/>
          <w:szCs w:val="24"/>
          <w:shd w:val="clear" w:color="auto" w:fill="FFFFFF"/>
        </w:rPr>
        <w:t>Отговорни длъжностни лица са:</w:t>
      </w:r>
    </w:p>
    <w:p w14:paraId="22527333" w14:textId="06EC3881" w:rsidR="00DF3C83" w:rsidRDefault="007A4519" w:rsidP="007A4519">
      <w:pPr>
        <w:widowControl w:val="0"/>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ab/>
        <w:t>-</w:t>
      </w:r>
      <w:r w:rsidR="00EE1662">
        <w:rPr>
          <w:rFonts w:ascii="Times New Roman" w:hAnsi="Times New Roman" w:cs="Times New Roman"/>
          <w:bCs/>
          <w:color w:val="000000"/>
          <w:sz w:val="24"/>
          <w:szCs w:val="24"/>
          <w:shd w:val="clear" w:color="auto" w:fill="FFFFFF"/>
        </w:rPr>
        <w:t>кмет на община</w:t>
      </w:r>
      <w:r>
        <w:rPr>
          <w:rFonts w:ascii="Times New Roman" w:hAnsi="Times New Roman" w:cs="Times New Roman"/>
          <w:bCs/>
          <w:color w:val="000000"/>
          <w:sz w:val="24"/>
          <w:szCs w:val="24"/>
          <w:shd w:val="clear" w:color="auto" w:fill="FFFFFF"/>
        </w:rPr>
        <w:t xml:space="preserve">, </w:t>
      </w:r>
      <w:r w:rsidR="00DF3C83" w:rsidRPr="0077113C">
        <w:rPr>
          <w:rFonts w:ascii="Times New Roman" w:hAnsi="Times New Roman" w:cs="Times New Roman"/>
          <w:bCs/>
          <w:color w:val="000000"/>
          <w:sz w:val="24"/>
          <w:szCs w:val="24"/>
          <w:shd w:val="clear" w:color="auto" w:fill="FFFFFF"/>
        </w:rPr>
        <w:t>кметове и кметски наместници по населени места</w:t>
      </w:r>
      <w:r w:rsidR="00EE1662">
        <w:rPr>
          <w:rFonts w:ascii="Times New Roman" w:hAnsi="Times New Roman" w:cs="Times New Roman"/>
          <w:bCs/>
          <w:color w:val="000000"/>
          <w:sz w:val="24"/>
          <w:szCs w:val="24"/>
          <w:shd w:val="clear" w:color="auto" w:fill="FFFFFF"/>
        </w:rPr>
        <w:t>.</w:t>
      </w:r>
    </w:p>
    <w:p w14:paraId="2D086BE8" w14:textId="77777777" w:rsidR="007A4519" w:rsidRPr="0077113C" w:rsidRDefault="007A4519" w:rsidP="00DF3C83">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p>
    <w:p w14:paraId="501A2D17" w14:textId="77777777" w:rsidR="00606A96" w:rsidRPr="0077113C" w:rsidRDefault="00606A96" w:rsidP="00DF3C83">
      <w:pPr>
        <w:widowControl w:val="0"/>
        <w:shd w:val="clear" w:color="auto" w:fill="FFFFFF"/>
        <w:tabs>
          <w:tab w:val="left" w:pos="993"/>
        </w:tabs>
        <w:ind w:firstLine="709"/>
        <w:jc w:val="both"/>
        <w:outlineLvl w:val="4"/>
        <w:rPr>
          <w:rFonts w:ascii="Times New Roman" w:hAnsi="Times New Roman" w:cs="Times New Roman"/>
          <w:b/>
          <w:bCs/>
          <w:color w:val="000000"/>
          <w:sz w:val="24"/>
          <w:szCs w:val="24"/>
          <w:u w:val="single"/>
          <w:shd w:val="clear" w:color="auto" w:fill="FFFFFF"/>
        </w:rPr>
      </w:pPr>
      <w:r w:rsidRPr="0077113C">
        <w:rPr>
          <w:rFonts w:ascii="Times New Roman" w:hAnsi="Times New Roman" w:cs="Times New Roman"/>
          <w:b/>
          <w:bCs/>
          <w:color w:val="000000"/>
          <w:sz w:val="24"/>
          <w:szCs w:val="24"/>
          <w:u w:val="single"/>
          <w:shd w:val="clear" w:color="auto" w:fill="FFFFFF"/>
        </w:rPr>
        <w:t>Временни ограничения и мерки за зашита на населението.</w:t>
      </w:r>
    </w:p>
    <w:p w14:paraId="78DDCFF3" w14:textId="77777777" w:rsidR="00682520" w:rsidRDefault="00606A96" w:rsidP="00C92621">
      <w:pPr>
        <w:pStyle w:val="ListParagraph"/>
        <w:widowControl w:val="0"/>
        <w:numPr>
          <w:ilvl w:val="0"/>
          <w:numId w:val="26"/>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682520">
        <w:rPr>
          <w:rFonts w:ascii="Times New Roman" w:hAnsi="Times New Roman" w:cs="Times New Roman"/>
          <w:bCs/>
          <w:color w:val="000000"/>
          <w:sz w:val="24"/>
          <w:szCs w:val="24"/>
          <w:shd w:val="clear" w:color="auto" w:fill="FFFFFF"/>
        </w:rPr>
        <w:t>свободно движение и пребиваване в определена част на територията на общината (райони за провеждане на СНАВР), недостъпна вследствие на настъпили повреди по пътната инфраструктура на общината</w:t>
      </w:r>
      <w:r w:rsidR="00682520" w:rsidRPr="00682520">
        <w:rPr>
          <w:rFonts w:ascii="Times New Roman" w:hAnsi="Times New Roman" w:cs="Times New Roman"/>
          <w:bCs/>
          <w:color w:val="000000"/>
          <w:sz w:val="24"/>
          <w:szCs w:val="24"/>
          <w:shd w:val="clear" w:color="auto" w:fill="FFFFFF"/>
        </w:rPr>
        <w:t>;</w:t>
      </w:r>
    </w:p>
    <w:p w14:paraId="42383684" w14:textId="60E3615D" w:rsidR="00682520" w:rsidRDefault="00606A96" w:rsidP="00C92621">
      <w:pPr>
        <w:pStyle w:val="ListParagraph"/>
        <w:widowControl w:val="0"/>
        <w:numPr>
          <w:ilvl w:val="0"/>
          <w:numId w:val="26"/>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682520">
        <w:rPr>
          <w:rFonts w:ascii="Times New Roman" w:hAnsi="Times New Roman" w:cs="Times New Roman"/>
          <w:bCs/>
          <w:color w:val="000000"/>
          <w:sz w:val="24"/>
          <w:szCs w:val="24"/>
          <w:shd w:val="clear" w:color="auto" w:fill="FFFFFF"/>
        </w:rPr>
        <w:t>право на извършване на дейност, която би затруднила или възпрепятствала осъществяването на спасителните и неотложни аварийно</w:t>
      </w:r>
      <w:r w:rsidR="00682520">
        <w:rPr>
          <w:rFonts w:ascii="Times New Roman" w:hAnsi="Times New Roman" w:cs="Times New Roman"/>
          <w:bCs/>
          <w:color w:val="000000"/>
          <w:sz w:val="24"/>
          <w:szCs w:val="24"/>
          <w:shd w:val="clear" w:color="auto" w:fill="FFFFFF"/>
        </w:rPr>
        <w:t>-</w:t>
      </w:r>
      <w:r w:rsidRPr="00682520">
        <w:rPr>
          <w:rFonts w:ascii="Times New Roman" w:hAnsi="Times New Roman" w:cs="Times New Roman"/>
          <w:bCs/>
          <w:color w:val="000000"/>
          <w:sz w:val="24"/>
          <w:szCs w:val="24"/>
          <w:shd w:val="clear" w:color="auto" w:fill="FFFFFF"/>
        </w:rPr>
        <w:t>спасителни работ</w:t>
      </w:r>
      <w:r w:rsidR="00911E91" w:rsidRPr="00682520">
        <w:rPr>
          <w:rFonts w:ascii="Times New Roman" w:hAnsi="Times New Roman" w:cs="Times New Roman"/>
          <w:bCs/>
          <w:color w:val="000000"/>
          <w:sz w:val="24"/>
          <w:szCs w:val="24"/>
          <w:shd w:val="clear" w:color="auto" w:fill="FFFFFF"/>
          <w:lang w:val="en-GB"/>
        </w:rPr>
        <w:t>и</w:t>
      </w:r>
      <w:r w:rsidRPr="00682520">
        <w:rPr>
          <w:rFonts w:ascii="Times New Roman" w:hAnsi="Times New Roman" w:cs="Times New Roman"/>
          <w:bCs/>
          <w:color w:val="000000"/>
          <w:sz w:val="24"/>
          <w:szCs w:val="24"/>
          <w:shd w:val="clear" w:color="auto" w:fill="FFFFFF"/>
        </w:rPr>
        <w:t>-устройване на проходи, извличане на затрупани, оказване на първа медицинска помощ на пострадали и други;</w:t>
      </w:r>
    </w:p>
    <w:p w14:paraId="54C684BD" w14:textId="12F09460" w:rsidR="00606A96" w:rsidRPr="00682520" w:rsidRDefault="00682520" w:rsidP="00C92621">
      <w:pPr>
        <w:pStyle w:val="ListParagraph"/>
        <w:widowControl w:val="0"/>
        <w:numPr>
          <w:ilvl w:val="0"/>
          <w:numId w:val="26"/>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з</w:t>
      </w:r>
      <w:r w:rsidR="00606A96" w:rsidRPr="00682520">
        <w:rPr>
          <w:rFonts w:ascii="Times New Roman" w:hAnsi="Times New Roman" w:cs="Times New Roman"/>
          <w:bCs/>
          <w:color w:val="000000"/>
          <w:sz w:val="24"/>
          <w:szCs w:val="24"/>
          <w:shd w:val="clear" w:color="auto" w:fill="FFFFFF"/>
        </w:rPr>
        <w:t>абрана за движение на лични и фирмени МПС, регулиране движението по определените за целта маршрути, устройване на пропускателни пунктове</w:t>
      </w:r>
      <w:r>
        <w:rPr>
          <w:rFonts w:ascii="Times New Roman" w:hAnsi="Times New Roman" w:cs="Times New Roman"/>
          <w:bCs/>
          <w:color w:val="000000"/>
          <w:sz w:val="24"/>
          <w:szCs w:val="24"/>
          <w:shd w:val="clear" w:color="auto" w:fill="FFFFFF"/>
        </w:rPr>
        <w:t>;</w:t>
      </w:r>
    </w:p>
    <w:p w14:paraId="5EDF2EE2" w14:textId="77777777" w:rsidR="00606A96" w:rsidRPr="0077113C" w:rsidRDefault="00606A96" w:rsidP="00902E6E">
      <w:pPr>
        <w:widowControl w:val="0"/>
        <w:numPr>
          <w:ilvl w:val="0"/>
          <w:numId w:val="26"/>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77113C">
        <w:rPr>
          <w:rFonts w:ascii="Times New Roman" w:hAnsi="Times New Roman" w:cs="Times New Roman"/>
          <w:bCs/>
          <w:color w:val="000000"/>
          <w:sz w:val="24"/>
          <w:szCs w:val="24"/>
          <w:shd w:val="clear" w:color="auto" w:fill="FFFFFF"/>
        </w:rPr>
        <w:t xml:space="preserve">приоритетни грижи за деца. самотни възрастни хора и инвалиди пострадали при </w:t>
      </w:r>
      <w:r w:rsidR="00A01D5D" w:rsidRPr="0077113C">
        <w:rPr>
          <w:rFonts w:ascii="Times New Roman" w:hAnsi="Times New Roman" w:cs="Times New Roman"/>
          <w:bCs/>
          <w:color w:val="000000"/>
          <w:sz w:val="24"/>
          <w:szCs w:val="24"/>
          <w:shd w:val="clear" w:color="auto" w:fill="FFFFFF"/>
        </w:rPr>
        <w:t>горския пожар</w:t>
      </w:r>
      <w:r w:rsidRPr="0077113C">
        <w:rPr>
          <w:rFonts w:ascii="Times New Roman" w:hAnsi="Times New Roman" w:cs="Times New Roman"/>
          <w:bCs/>
          <w:color w:val="000000"/>
          <w:sz w:val="24"/>
          <w:szCs w:val="24"/>
          <w:shd w:val="clear" w:color="auto" w:fill="FFFFFF"/>
        </w:rPr>
        <w:t>;</w:t>
      </w:r>
    </w:p>
    <w:p w14:paraId="33168758" w14:textId="77777777" w:rsidR="00606A96" w:rsidRPr="0077113C" w:rsidRDefault="00606A96" w:rsidP="00682520">
      <w:pPr>
        <w:widowControl w:val="0"/>
        <w:numPr>
          <w:ilvl w:val="0"/>
          <w:numId w:val="26"/>
        </w:numPr>
        <w:tabs>
          <w:tab w:val="left" w:pos="993"/>
        </w:tabs>
        <w:jc w:val="both"/>
        <w:outlineLvl w:val="4"/>
        <w:rPr>
          <w:rFonts w:ascii="Times New Roman" w:hAnsi="Times New Roman" w:cs="Times New Roman"/>
          <w:bCs/>
          <w:color w:val="000000"/>
          <w:sz w:val="24"/>
          <w:szCs w:val="24"/>
          <w:shd w:val="clear" w:color="auto" w:fill="FFFFFF"/>
        </w:rPr>
      </w:pPr>
      <w:r w:rsidRPr="0077113C">
        <w:rPr>
          <w:rFonts w:ascii="Times New Roman" w:hAnsi="Times New Roman" w:cs="Times New Roman"/>
          <w:bCs/>
          <w:color w:val="000000"/>
          <w:sz w:val="24"/>
          <w:szCs w:val="24"/>
          <w:shd w:val="clear" w:color="auto" w:fill="FFFFFF"/>
        </w:rPr>
        <w:t>приоритетно снабдяване с хляб, храни и медикаменти на детски, лечебни и здравни заведения и спасителни екипи.</w:t>
      </w:r>
    </w:p>
    <w:p w14:paraId="0252FC63" w14:textId="36175E41" w:rsidR="00606A96" w:rsidRPr="0077113C"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77113C">
        <w:rPr>
          <w:rFonts w:ascii="Times New Roman" w:hAnsi="Times New Roman" w:cs="Times New Roman"/>
          <w:bCs/>
          <w:color w:val="000000"/>
          <w:sz w:val="24"/>
          <w:szCs w:val="24"/>
          <w:shd w:val="clear" w:color="auto" w:fill="FFFFFF"/>
        </w:rPr>
        <w:t xml:space="preserve">При възникване на </w:t>
      </w:r>
      <w:r w:rsidR="00A01D5D" w:rsidRPr="0077113C">
        <w:rPr>
          <w:rFonts w:ascii="Times New Roman" w:hAnsi="Times New Roman" w:cs="Times New Roman"/>
          <w:bCs/>
          <w:color w:val="000000"/>
          <w:sz w:val="24"/>
          <w:szCs w:val="24"/>
          <w:shd w:val="clear" w:color="auto" w:fill="FFFFFF"/>
        </w:rPr>
        <w:t>горски пожар</w:t>
      </w:r>
      <w:r w:rsidRPr="0077113C">
        <w:rPr>
          <w:rFonts w:ascii="Times New Roman" w:hAnsi="Times New Roman" w:cs="Times New Roman"/>
          <w:bCs/>
          <w:color w:val="000000"/>
          <w:sz w:val="24"/>
          <w:szCs w:val="24"/>
          <w:shd w:val="clear" w:color="auto" w:fill="FFFFFF"/>
        </w:rPr>
        <w:t xml:space="preserve"> в отделните части на общината е разработен разчет за организирано извеждане на населението – приложение №</w:t>
      </w:r>
      <w:r w:rsidR="00A60F3B">
        <w:rPr>
          <w:rFonts w:ascii="Times New Roman" w:hAnsi="Times New Roman" w:cs="Times New Roman"/>
          <w:bCs/>
          <w:color w:val="000000"/>
          <w:sz w:val="24"/>
          <w:szCs w:val="24"/>
          <w:shd w:val="clear" w:color="auto" w:fill="FFFFFF"/>
        </w:rPr>
        <w:t xml:space="preserve"> </w:t>
      </w:r>
      <w:r w:rsidR="009C54F2">
        <w:rPr>
          <w:rFonts w:ascii="Times New Roman" w:hAnsi="Times New Roman" w:cs="Times New Roman"/>
          <w:bCs/>
          <w:color w:val="000000"/>
          <w:sz w:val="24"/>
          <w:szCs w:val="24"/>
          <w:shd w:val="clear" w:color="auto" w:fill="FFFFFF"/>
        </w:rPr>
        <w:t>16</w:t>
      </w:r>
      <w:r w:rsidR="000A09BC" w:rsidRPr="0077113C">
        <w:rPr>
          <w:rFonts w:ascii="Times New Roman" w:hAnsi="Times New Roman" w:cs="Times New Roman"/>
          <w:bCs/>
          <w:color w:val="000000"/>
          <w:sz w:val="24"/>
          <w:szCs w:val="24"/>
          <w:shd w:val="clear" w:color="auto" w:fill="FFFFFF"/>
        </w:rPr>
        <w:t xml:space="preserve"> от основния план</w:t>
      </w:r>
      <w:r w:rsidRPr="0077113C">
        <w:rPr>
          <w:rFonts w:ascii="Times New Roman" w:hAnsi="Times New Roman" w:cs="Times New Roman"/>
          <w:bCs/>
          <w:color w:val="000000"/>
          <w:sz w:val="24"/>
          <w:szCs w:val="24"/>
          <w:shd w:val="clear" w:color="auto" w:fill="FFFFFF"/>
        </w:rPr>
        <w:t>.</w:t>
      </w:r>
    </w:p>
    <w:p w14:paraId="44A90508" w14:textId="77777777" w:rsidR="001C2683" w:rsidRPr="0077113C" w:rsidRDefault="001C2683" w:rsidP="00902E6E">
      <w:pPr>
        <w:pStyle w:val="ListParagraph"/>
        <w:widowControl w:val="0"/>
        <w:numPr>
          <w:ilvl w:val="0"/>
          <w:numId w:val="29"/>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77113C">
        <w:rPr>
          <w:rFonts w:ascii="Times New Roman" w:hAnsi="Times New Roman" w:cs="Times New Roman"/>
          <w:bCs/>
          <w:color w:val="000000"/>
          <w:sz w:val="24"/>
          <w:szCs w:val="24"/>
          <w:shd w:val="clear" w:color="auto" w:fill="FFFFFF"/>
        </w:rPr>
        <w:t>отговорно длъжностно лице:</w:t>
      </w:r>
    </w:p>
    <w:p w14:paraId="717D508B" w14:textId="617D548B" w:rsidR="00EE1662" w:rsidRPr="00A60F3B" w:rsidRDefault="00A60F3B" w:rsidP="00A60F3B">
      <w:pPr>
        <w:widowControl w:val="0"/>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lastRenderedPageBreak/>
        <w:tab/>
        <w:t>-</w:t>
      </w:r>
      <w:r w:rsidR="00EE1662" w:rsidRPr="00A60F3B">
        <w:rPr>
          <w:rFonts w:ascii="Times New Roman" w:hAnsi="Times New Roman" w:cs="Times New Roman"/>
          <w:bCs/>
          <w:color w:val="000000"/>
          <w:sz w:val="24"/>
          <w:szCs w:val="24"/>
          <w:shd w:val="clear" w:color="auto" w:fill="FFFFFF"/>
        </w:rPr>
        <w:t>кмет на община</w:t>
      </w:r>
      <w:r>
        <w:rPr>
          <w:rFonts w:ascii="Times New Roman" w:hAnsi="Times New Roman" w:cs="Times New Roman"/>
          <w:bCs/>
          <w:color w:val="000000"/>
          <w:sz w:val="24"/>
          <w:szCs w:val="24"/>
          <w:shd w:val="clear" w:color="auto" w:fill="FFFFFF"/>
        </w:rPr>
        <w:t xml:space="preserve">, </w:t>
      </w:r>
      <w:r w:rsidR="00EE1662" w:rsidRPr="00A60F3B">
        <w:rPr>
          <w:rFonts w:ascii="Times New Roman" w:hAnsi="Times New Roman" w:cs="Times New Roman"/>
          <w:bCs/>
          <w:color w:val="000000"/>
          <w:sz w:val="24"/>
          <w:szCs w:val="24"/>
          <w:shd w:val="clear" w:color="auto" w:fill="FFFFFF"/>
        </w:rPr>
        <w:t>кметове и кметски наместници по населени места.</w:t>
      </w:r>
    </w:p>
    <w:p w14:paraId="6F87CAB2" w14:textId="33CB6412" w:rsidR="009F2DD4" w:rsidRPr="0077113C" w:rsidRDefault="009F2DD4" w:rsidP="009F2DD4">
      <w:pPr>
        <w:pStyle w:val="50"/>
        <w:shd w:val="clear" w:color="auto" w:fill="auto"/>
        <w:tabs>
          <w:tab w:val="left" w:pos="993"/>
        </w:tabs>
        <w:spacing w:line="240" w:lineRule="auto"/>
        <w:jc w:val="left"/>
        <w:rPr>
          <w:rStyle w:val="5"/>
          <w:b/>
          <w:bCs/>
          <w:color w:val="000000"/>
          <w:sz w:val="24"/>
          <w:szCs w:val="24"/>
        </w:rPr>
      </w:pPr>
      <w:r w:rsidRPr="0077113C">
        <w:rPr>
          <w:rStyle w:val="5"/>
          <w:b/>
          <w:bCs/>
          <w:color w:val="000000"/>
          <w:sz w:val="24"/>
          <w:szCs w:val="24"/>
        </w:rPr>
        <w:t>2.3.3</w:t>
      </w:r>
      <w:r w:rsidR="00A60F3B">
        <w:rPr>
          <w:rStyle w:val="5"/>
          <w:b/>
          <w:bCs/>
          <w:color w:val="000000"/>
          <w:sz w:val="24"/>
          <w:szCs w:val="24"/>
        </w:rPr>
        <w:t>.</w:t>
      </w:r>
      <w:r w:rsidRPr="0077113C">
        <w:rPr>
          <w:rStyle w:val="5"/>
          <w:b/>
          <w:bCs/>
          <w:color w:val="000000"/>
          <w:sz w:val="24"/>
          <w:szCs w:val="24"/>
        </w:rPr>
        <w:t xml:space="preserve"> Определяне на предупреждението за населението</w:t>
      </w:r>
      <w:r w:rsidR="00A60F3B">
        <w:rPr>
          <w:rStyle w:val="5"/>
          <w:b/>
          <w:bCs/>
          <w:color w:val="000000"/>
          <w:sz w:val="24"/>
          <w:szCs w:val="24"/>
        </w:rPr>
        <w:t>.</w:t>
      </w:r>
    </w:p>
    <w:p w14:paraId="47780593" w14:textId="77777777" w:rsidR="00FF7E86" w:rsidRPr="0077113C" w:rsidRDefault="00FF7E86" w:rsidP="00FF7E86">
      <w:pPr>
        <w:pStyle w:val="50"/>
        <w:tabs>
          <w:tab w:val="left" w:pos="993"/>
        </w:tabs>
        <w:spacing w:line="240" w:lineRule="auto"/>
        <w:ind w:firstLine="709"/>
        <w:rPr>
          <w:rStyle w:val="5"/>
          <w:bCs/>
          <w:color w:val="000000"/>
          <w:sz w:val="24"/>
          <w:szCs w:val="24"/>
        </w:rPr>
      </w:pPr>
      <w:r w:rsidRPr="0077113C">
        <w:rPr>
          <w:rStyle w:val="5"/>
          <w:bCs/>
          <w:color w:val="000000"/>
          <w:sz w:val="24"/>
          <w:szCs w:val="24"/>
        </w:rPr>
        <w:t xml:space="preserve">Редът и начинът за ранно предупреждение и оповестяване на органите на изпълнителната власт и на населението при </w:t>
      </w:r>
      <w:r w:rsidR="00A01D5D" w:rsidRPr="0077113C">
        <w:rPr>
          <w:rStyle w:val="5"/>
          <w:bCs/>
          <w:color w:val="000000"/>
          <w:sz w:val="24"/>
          <w:szCs w:val="24"/>
        </w:rPr>
        <w:t>горски пожар</w:t>
      </w:r>
      <w:r w:rsidRPr="0077113C">
        <w:rPr>
          <w:rStyle w:val="5"/>
          <w:bCs/>
          <w:color w:val="000000"/>
          <w:sz w:val="24"/>
          <w:szCs w:val="24"/>
        </w:rPr>
        <w:t xml:space="preserve"> на територията на общината и областта се осъществяват чрез комуникационно-информационна система, наречена „Национална система за ранно предупреждение и оповестяване на органите на изпълнителната власт и населението при бедствия и за оповестяване при въздушна опасност”.</w:t>
      </w:r>
    </w:p>
    <w:p w14:paraId="627ABC6E" w14:textId="77777777" w:rsidR="00FF7E86" w:rsidRPr="0077113C" w:rsidRDefault="00FF7E86" w:rsidP="00FF7E86">
      <w:pPr>
        <w:pStyle w:val="50"/>
        <w:tabs>
          <w:tab w:val="left" w:pos="993"/>
        </w:tabs>
        <w:spacing w:line="240" w:lineRule="auto"/>
        <w:ind w:firstLine="709"/>
        <w:rPr>
          <w:rStyle w:val="5"/>
          <w:bCs/>
          <w:color w:val="000000"/>
          <w:sz w:val="24"/>
          <w:szCs w:val="24"/>
        </w:rPr>
      </w:pPr>
      <w:r w:rsidRPr="0077113C">
        <w:rPr>
          <w:rStyle w:val="5"/>
          <w:bCs/>
          <w:color w:val="000000"/>
          <w:sz w:val="24"/>
          <w:szCs w:val="24"/>
        </w:rPr>
        <w:t>Начините за свързване чрез системата за ранно предупреждение и оповестяване на органите на изпълнителната власт и на съставните части на Единната спасителна система са: алармиране, оповестяване, спешно свързване с едно лице, спешна конференция, планирана конференция за определен час.</w:t>
      </w:r>
    </w:p>
    <w:p w14:paraId="199BB49C" w14:textId="035A1DA3" w:rsidR="00FF7E86" w:rsidRPr="0077113C" w:rsidRDefault="00FF7E86" w:rsidP="00A60F3B">
      <w:pPr>
        <w:pStyle w:val="50"/>
        <w:numPr>
          <w:ilvl w:val="0"/>
          <w:numId w:val="43"/>
        </w:numPr>
        <w:tabs>
          <w:tab w:val="left" w:pos="993"/>
        </w:tabs>
        <w:spacing w:line="240" w:lineRule="auto"/>
        <w:ind w:left="0" w:firstLine="709"/>
        <w:rPr>
          <w:rStyle w:val="5"/>
          <w:bCs/>
          <w:color w:val="000000"/>
          <w:sz w:val="24"/>
          <w:szCs w:val="24"/>
        </w:rPr>
      </w:pPr>
      <w:r w:rsidRPr="00A60F3B">
        <w:rPr>
          <w:rStyle w:val="5"/>
          <w:bCs/>
          <w:color w:val="000000"/>
          <w:sz w:val="24"/>
          <w:szCs w:val="24"/>
          <w:u w:val="single"/>
        </w:rPr>
        <w:t>Алармирането</w:t>
      </w:r>
      <w:r w:rsidRPr="0077113C">
        <w:rPr>
          <w:rStyle w:val="5"/>
          <w:bCs/>
          <w:color w:val="000000"/>
          <w:sz w:val="24"/>
          <w:szCs w:val="24"/>
        </w:rPr>
        <w:t xml:space="preserve"> е изпращане на предварително записано съобщение до лицата в групите:</w:t>
      </w:r>
      <w:r w:rsidR="00A60F3B">
        <w:rPr>
          <w:rStyle w:val="5"/>
          <w:bCs/>
          <w:color w:val="000000"/>
          <w:sz w:val="24"/>
          <w:szCs w:val="24"/>
        </w:rPr>
        <w:t xml:space="preserve"> </w:t>
      </w:r>
      <w:r w:rsidRPr="0077113C">
        <w:rPr>
          <w:rStyle w:val="5"/>
          <w:bCs/>
          <w:color w:val="000000"/>
          <w:sz w:val="24"/>
          <w:szCs w:val="24"/>
        </w:rPr>
        <w:t xml:space="preserve">членовете на общинския щаб, кметовете и кметските наместници, доброволната спасителна група, дежурния при ОбСС. При възникване на </w:t>
      </w:r>
      <w:r w:rsidR="00A01D5D" w:rsidRPr="0077113C">
        <w:rPr>
          <w:rStyle w:val="5"/>
          <w:bCs/>
          <w:color w:val="000000"/>
          <w:sz w:val="24"/>
          <w:szCs w:val="24"/>
        </w:rPr>
        <w:t xml:space="preserve">горски пожар </w:t>
      </w:r>
      <w:r w:rsidRPr="0077113C">
        <w:rPr>
          <w:rStyle w:val="5"/>
          <w:bCs/>
          <w:color w:val="000000"/>
          <w:sz w:val="24"/>
          <w:szCs w:val="24"/>
        </w:rPr>
        <w:t>те ще получат съобщение от системата на мобилния си телефон с текст: Имате съобщение! Моля въведете вашия PIN! Имате съобщение! Моля въведете вашия PIN!</w:t>
      </w:r>
    </w:p>
    <w:p w14:paraId="056C86B0" w14:textId="094D99A3" w:rsidR="00FF7E86" w:rsidRPr="0077113C" w:rsidRDefault="00A60F3B" w:rsidP="00A60F3B">
      <w:pPr>
        <w:pStyle w:val="50"/>
        <w:tabs>
          <w:tab w:val="left" w:pos="993"/>
        </w:tabs>
        <w:spacing w:line="240" w:lineRule="auto"/>
        <w:rPr>
          <w:rStyle w:val="5"/>
          <w:bCs/>
          <w:color w:val="000000"/>
          <w:sz w:val="24"/>
          <w:szCs w:val="24"/>
        </w:rPr>
      </w:pPr>
      <w:r>
        <w:rPr>
          <w:rStyle w:val="5"/>
          <w:bCs/>
          <w:color w:val="000000"/>
          <w:sz w:val="24"/>
          <w:szCs w:val="24"/>
        </w:rPr>
        <w:tab/>
        <w:t>„</w:t>
      </w:r>
      <w:r w:rsidR="00FF7E86" w:rsidRPr="0077113C">
        <w:rPr>
          <w:rStyle w:val="5"/>
          <w:bCs/>
          <w:color w:val="000000"/>
          <w:sz w:val="24"/>
          <w:szCs w:val="24"/>
        </w:rPr>
        <w:t xml:space="preserve">Внимание, </w:t>
      </w:r>
      <w:r w:rsidR="00B16CC4" w:rsidRPr="0077113C">
        <w:rPr>
          <w:rStyle w:val="5"/>
          <w:bCs/>
          <w:color w:val="000000"/>
          <w:sz w:val="24"/>
          <w:szCs w:val="24"/>
        </w:rPr>
        <w:t>пожар</w:t>
      </w:r>
      <w:r w:rsidR="00FF7E86" w:rsidRPr="0077113C">
        <w:rPr>
          <w:rStyle w:val="5"/>
          <w:bCs/>
          <w:color w:val="000000"/>
          <w:sz w:val="24"/>
          <w:szCs w:val="24"/>
        </w:rPr>
        <w:t>!</w:t>
      </w:r>
    </w:p>
    <w:p w14:paraId="2F77C263" w14:textId="010BAC7B" w:rsidR="00FF7E86" w:rsidRPr="0077113C" w:rsidRDefault="00A60F3B" w:rsidP="00A60F3B">
      <w:pPr>
        <w:pStyle w:val="50"/>
        <w:tabs>
          <w:tab w:val="left" w:pos="993"/>
        </w:tabs>
        <w:spacing w:line="240" w:lineRule="auto"/>
        <w:rPr>
          <w:rStyle w:val="5"/>
          <w:bCs/>
          <w:color w:val="000000"/>
          <w:sz w:val="24"/>
          <w:szCs w:val="24"/>
        </w:rPr>
      </w:pPr>
      <w:r>
        <w:rPr>
          <w:rStyle w:val="5"/>
          <w:bCs/>
          <w:color w:val="000000"/>
          <w:sz w:val="24"/>
          <w:szCs w:val="24"/>
        </w:rPr>
        <w:tab/>
      </w:r>
      <w:r w:rsidR="00FF7E86" w:rsidRPr="0077113C">
        <w:rPr>
          <w:rStyle w:val="5"/>
          <w:bCs/>
          <w:color w:val="000000"/>
          <w:sz w:val="24"/>
          <w:szCs w:val="24"/>
        </w:rPr>
        <w:t xml:space="preserve">Внимание, </w:t>
      </w:r>
      <w:r w:rsidR="00B16CC4" w:rsidRPr="0077113C">
        <w:rPr>
          <w:rStyle w:val="5"/>
          <w:bCs/>
          <w:color w:val="000000"/>
          <w:sz w:val="24"/>
          <w:szCs w:val="24"/>
        </w:rPr>
        <w:t>пожар</w:t>
      </w:r>
      <w:r w:rsidR="00FF7E86" w:rsidRPr="0077113C">
        <w:rPr>
          <w:rStyle w:val="5"/>
          <w:bCs/>
          <w:color w:val="000000"/>
          <w:sz w:val="24"/>
          <w:szCs w:val="24"/>
        </w:rPr>
        <w:t>!</w:t>
      </w:r>
    </w:p>
    <w:p w14:paraId="20692F80" w14:textId="46A16C94" w:rsidR="00FF7E86" w:rsidRPr="0077113C" w:rsidRDefault="00A60F3B" w:rsidP="00A60F3B">
      <w:pPr>
        <w:pStyle w:val="50"/>
        <w:tabs>
          <w:tab w:val="left" w:pos="993"/>
        </w:tabs>
        <w:spacing w:line="240" w:lineRule="auto"/>
        <w:ind w:left="720"/>
        <w:rPr>
          <w:rStyle w:val="5"/>
          <w:bCs/>
          <w:color w:val="000000"/>
          <w:sz w:val="24"/>
          <w:szCs w:val="24"/>
        </w:rPr>
      </w:pPr>
      <w:r>
        <w:rPr>
          <w:rStyle w:val="5"/>
          <w:bCs/>
          <w:color w:val="000000"/>
          <w:sz w:val="24"/>
          <w:szCs w:val="24"/>
        </w:rPr>
        <w:tab/>
      </w:r>
      <w:r w:rsidR="00FF7E86" w:rsidRPr="0077113C">
        <w:rPr>
          <w:rStyle w:val="5"/>
          <w:bCs/>
          <w:color w:val="000000"/>
          <w:sz w:val="24"/>
          <w:szCs w:val="24"/>
        </w:rPr>
        <w:t xml:space="preserve">Внимание, </w:t>
      </w:r>
      <w:r w:rsidR="00B16CC4" w:rsidRPr="0077113C">
        <w:rPr>
          <w:rStyle w:val="5"/>
          <w:bCs/>
          <w:color w:val="000000"/>
          <w:sz w:val="24"/>
          <w:szCs w:val="24"/>
        </w:rPr>
        <w:t>пожар</w:t>
      </w:r>
      <w:r w:rsidR="00FF7E86" w:rsidRPr="0077113C">
        <w:rPr>
          <w:rStyle w:val="5"/>
          <w:bCs/>
          <w:color w:val="000000"/>
          <w:sz w:val="24"/>
          <w:szCs w:val="24"/>
        </w:rPr>
        <w:t>!</w:t>
      </w:r>
      <w:r>
        <w:rPr>
          <w:rStyle w:val="5"/>
          <w:bCs/>
          <w:color w:val="000000"/>
          <w:sz w:val="24"/>
          <w:szCs w:val="24"/>
        </w:rPr>
        <w:t>“</w:t>
      </w:r>
    </w:p>
    <w:p w14:paraId="7E500BAD" w14:textId="77777777" w:rsidR="00FF7E86" w:rsidRPr="0077113C" w:rsidRDefault="00FF7E86" w:rsidP="00FF7E86">
      <w:pPr>
        <w:pStyle w:val="50"/>
        <w:tabs>
          <w:tab w:val="left" w:pos="993"/>
        </w:tabs>
        <w:spacing w:line="240" w:lineRule="auto"/>
        <w:ind w:firstLine="709"/>
        <w:rPr>
          <w:rStyle w:val="5"/>
          <w:bCs/>
          <w:color w:val="000000"/>
          <w:sz w:val="24"/>
          <w:szCs w:val="24"/>
        </w:rPr>
      </w:pPr>
    </w:p>
    <w:p w14:paraId="5FDCE54E" w14:textId="5CD7C035" w:rsidR="00FF7E86" w:rsidRPr="0077113C" w:rsidRDefault="00FF7E86" w:rsidP="00A60F3B">
      <w:pPr>
        <w:pStyle w:val="50"/>
        <w:numPr>
          <w:ilvl w:val="0"/>
          <w:numId w:val="43"/>
        </w:numPr>
        <w:tabs>
          <w:tab w:val="left" w:pos="993"/>
        </w:tabs>
        <w:spacing w:line="240" w:lineRule="auto"/>
        <w:rPr>
          <w:rStyle w:val="5"/>
          <w:bCs/>
          <w:color w:val="000000"/>
          <w:sz w:val="24"/>
          <w:szCs w:val="24"/>
        </w:rPr>
      </w:pPr>
      <w:r w:rsidRPr="00A60F3B">
        <w:rPr>
          <w:rStyle w:val="5"/>
          <w:bCs/>
          <w:color w:val="000000"/>
          <w:sz w:val="24"/>
          <w:szCs w:val="24"/>
          <w:u w:val="single"/>
        </w:rPr>
        <w:t>Оповестяването</w:t>
      </w:r>
      <w:r w:rsidRPr="0077113C">
        <w:rPr>
          <w:rStyle w:val="5"/>
          <w:bCs/>
          <w:color w:val="000000"/>
          <w:sz w:val="24"/>
          <w:szCs w:val="24"/>
        </w:rPr>
        <w:t xml:space="preserve"> е изпращане на съобщение до лицата в групите с допълнителна информация - конкретизиране на събитието и указания за действия на лицата.</w:t>
      </w:r>
    </w:p>
    <w:p w14:paraId="3855CC1C" w14:textId="5D174079" w:rsidR="00FF7E86" w:rsidRPr="0077113C" w:rsidRDefault="00FF7E86" w:rsidP="00A60F3B">
      <w:pPr>
        <w:pStyle w:val="50"/>
        <w:numPr>
          <w:ilvl w:val="0"/>
          <w:numId w:val="43"/>
        </w:numPr>
        <w:tabs>
          <w:tab w:val="left" w:pos="993"/>
        </w:tabs>
        <w:spacing w:line="240" w:lineRule="auto"/>
        <w:rPr>
          <w:rStyle w:val="5"/>
          <w:bCs/>
          <w:color w:val="000000"/>
          <w:sz w:val="24"/>
          <w:szCs w:val="24"/>
        </w:rPr>
      </w:pPr>
      <w:r w:rsidRPr="00A60F3B">
        <w:rPr>
          <w:rStyle w:val="5"/>
          <w:bCs/>
          <w:color w:val="000000"/>
          <w:sz w:val="24"/>
          <w:szCs w:val="24"/>
          <w:u w:val="single"/>
        </w:rPr>
        <w:t>Спешно свързване</w:t>
      </w:r>
      <w:r w:rsidRPr="0077113C">
        <w:rPr>
          <w:rStyle w:val="5"/>
          <w:bCs/>
          <w:color w:val="000000"/>
          <w:sz w:val="24"/>
          <w:szCs w:val="24"/>
        </w:rPr>
        <w:t xml:space="preserve"> е контакт с лице от дадена група с цел консултация и/или експертно становище.</w:t>
      </w:r>
    </w:p>
    <w:p w14:paraId="4E8421CB" w14:textId="17D94E9E" w:rsidR="00FF7E86" w:rsidRPr="0077113C" w:rsidRDefault="00FF7E86" w:rsidP="00A60F3B">
      <w:pPr>
        <w:pStyle w:val="50"/>
        <w:numPr>
          <w:ilvl w:val="0"/>
          <w:numId w:val="43"/>
        </w:numPr>
        <w:tabs>
          <w:tab w:val="left" w:pos="993"/>
        </w:tabs>
        <w:spacing w:line="240" w:lineRule="auto"/>
        <w:rPr>
          <w:rStyle w:val="5"/>
          <w:bCs/>
          <w:color w:val="000000"/>
          <w:sz w:val="24"/>
          <w:szCs w:val="24"/>
        </w:rPr>
      </w:pPr>
      <w:r w:rsidRPr="00A60F3B">
        <w:rPr>
          <w:rStyle w:val="5"/>
          <w:bCs/>
          <w:color w:val="000000"/>
          <w:sz w:val="24"/>
          <w:szCs w:val="24"/>
          <w:u w:val="single"/>
        </w:rPr>
        <w:t>Спешна конференция</w:t>
      </w:r>
      <w:r w:rsidRPr="0077113C">
        <w:rPr>
          <w:rStyle w:val="5"/>
          <w:bCs/>
          <w:color w:val="000000"/>
          <w:sz w:val="24"/>
          <w:szCs w:val="24"/>
        </w:rPr>
        <w:t xml:space="preserve"> е паралелното избиране на определени лица, които се</w:t>
      </w:r>
    </w:p>
    <w:p w14:paraId="3E11377F" w14:textId="77777777" w:rsidR="00FF7E86" w:rsidRPr="0077113C" w:rsidRDefault="00FF7E86" w:rsidP="00FF7E86">
      <w:pPr>
        <w:pStyle w:val="50"/>
        <w:tabs>
          <w:tab w:val="left" w:pos="993"/>
        </w:tabs>
        <w:spacing w:line="240" w:lineRule="auto"/>
        <w:ind w:firstLine="709"/>
        <w:rPr>
          <w:rStyle w:val="5"/>
          <w:bCs/>
          <w:color w:val="000000"/>
          <w:sz w:val="24"/>
          <w:szCs w:val="24"/>
        </w:rPr>
      </w:pPr>
      <w:r w:rsidRPr="0077113C">
        <w:rPr>
          <w:rStyle w:val="5"/>
          <w:bCs/>
          <w:color w:val="000000"/>
          <w:sz w:val="24"/>
          <w:szCs w:val="24"/>
        </w:rPr>
        <w:t xml:space="preserve">включват в конферентна връзка, с цел координация на действията и вземане на решение за реагиране при </w:t>
      </w:r>
      <w:r w:rsidR="00A01D5D" w:rsidRPr="0077113C">
        <w:rPr>
          <w:rStyle w:val="5"/>
          <w:bCs/>
          <w:color w:val="000000"/>
          <w:sz w:val="24"/>
          <w:szCs w:val="24"/>
        </w:rPr>
        <w:t xml:space="preserve">горски пожар </w:t>
      </w:r>
      <w:r w:rsidRPr="0077113C">
        <w:rPr>
          <w:rStyle w:val="5"/>
          <w:bCs/>
          <w:color w:val="000000"/>
          <w:sz w:val="24"/>
          <w:szCs w:val="24"/>
        </w:rPr>
        <w:t xml:space="preserve">и опасност от </w:t>
      </w:r>
      <w:r w:rsidR="00A01D5D" w:rsidRPr="0077113C">
        <w:rPr>
          <w:rStyle w:val="5"/>
          <w:bCs/>
          <w:color w:val="000000"/>
          <w:sz w:val="24"/>
          <w:szCs w:val="24"/>
        </w:rPr>
        <w:t>горски пожар</w:t>
      </w:r>
      <w:r w:rsidRPr="0077113C">
        <w:rPr>
          <w:rStyle w:val="5"/>
          <w:bCs/>
          <w:color w:val="000000"/>
          <w:sz w:val="24"/>
          <w:szCs w:val="24"/>
        </w:rPr>
        <w:t>.</w:t>
      </w:r>
    </w:p>
    <w:p w14:paraId="358AD94E" w14:textId="3DBDC8C4" w:rsidR="00FF7E86" w:rsidRPr="0077113C" w:rsidRDefault="00FF7E86" w:rsidP="00A60F3B">
      <w:pPr>
        <w:pStyle w:val="50"/>
        <w:numPr>
          <w:ilvl w:val="0"/>
          <w:numId w:val="44"/>
        </w:numPr>
        <w:tabs>
          <w:tab w:val="left" w:pos="993"/>
        </w:tabs>
        <w:spacing w:line="240" w:lineRule="auto"/>
        <w:rPr>
          <w:rStyle w:val="5"/>
          <w:bCs/>
          <w:color w:val="000000"/>
          <w:sz w:val="24"/>
          <w:szCs w:val="24"/>
        </w:rPr>
      </w:pPr>
      <w:r w:rsidRPr="00A60F3B">
        <w:rPr>
          <w:rStyle w:val="5"/>
          <w:bCs/>
          <w:color w:val="000000"/>
          <w:sz w:val="24"/>
          <w:szCs w:val="24"/>
          <w:u w:val="single"/>
        </w:rPr>
        <w:t>Планирана конференция</w:t>
      </w:r>
      <w:r w:rsidRPr="0077113C">
        <w:rPr>
          <w:rStyle w:val="5"/>
          <w:bCs/>
          <w:color w:val="000000"/>
          <w:sz w:val="24"/>
          <w:szCs w:val="24"/>
        </w:rPr>
        <w:t xml:space="preserve"> за определен час е паралелното избиране на определени лица, които се включват в конферентна връзка, за което са предварително известени. Ранното предупреждение и оповестяването на областно и общинско ниво, кметство и населено място се осъществява от ОЦ при РД ПБЗН Ловеч, по разпореждане на Директора на РД </w:t>
      </w:r>
      <w:r w:rsidR="00A60F3B">
        <w:rPr>
          <w:rStyle w:val="5"/>
          <w:bCs/>
          <w:color w:val="000000"/>
          <w:sz w:val="24"/>
          <w:szCs w:val="24"/>
        </w:rPr>
        <w:t>„</w:t>
      </w:r>
      <w:r w:rsidRPr="0077113C">
        <w:rPr>
          <w:rStyle w:val="5"/>
          <w:bCs/>
          <w:color w:val="000000"/>
          <w:sz w:val="24"/>
          <w:szCs w:val="24"/>
        </w:rPr>
        <w:t>Пожарна безопасност и защита на населението</w:t>
      </w:r>
      <w:r w:rsidR="00A60F3B">
        <w:rPr>
          <w:rStyle w:val="5"/>
          <w:bCs/>
          <w:color w:val="000000"/>
          <w:sz w:val="24"/>
          <w:szCs w:val="24"/>
        </w:rPr>
        <w:t>“</w:t>
      </w:r>
      <w:r w:rsidRPr="0077113C">
        <w:rPr>
          <w:rStyle w:val="5"/>
          <w:bCs/>
          <w:color w:val="000000"/>
          <w:sz w:val="24"/>
          <w:szCs w:val="24"/>
        </w:rPr>
        <w:t xml:space="preserve"> Ловеч.</w:t>
      </w:r>
    </w:p>
    <w:p w14:paraId="2ABF5AD5" w14:textId="34CBD6EE" w:rsidR="00FF7E86" w:rsidRPr="0077113C" w:rsidRDefault="00FF7E86" w:rsidP="00B0549E">
      <w:pPr>
        <w:pStyle w:val="50"/>
        <w:shd w:val="clear" w:color="auto" w:fill="auto"/>
        <w:tabs>
          <w:tab w:val="left" w:pos="993"/>
        </w:tabs>
        <w:spacing w:line="240" w:lineRule="auto"/>
        <w:ind w:firstLine="709"/>
        <w:rPr>
          <w:rStyle w:val="5"/>
          <w:bCs/>
          <w:color w:val="000000"/>
          <w:sz w:val="24"/>
          <w:szCs w:val="24"/>
        </w:rPr>
      </w:pPr>
      <w:r w:rsidRPr="0077113C">
        <w:rPr>
          <w:rStyle w:val="5"/>
          <w:bCs/>
          <w:color w:val="000000"/>
          <w:sz w:val="24"/>
          <w:szCs w:val="24"/>
        </w:rPr>
        <w:t xml:space="preserve">При </w:t>
      </w:r>
      <w:r w:rsidR="006808AC" w:rsidRPr="0077113C">
        <w:rPr>
          <w:rStyle w:val="5"/>
          <w:bCs/>
          <w:color w:val="000000"/>
          <w:sz w:val="24"/>
          <w:szCs w:val="24"/>
        </w:rPr>
        <w:t xml:space="preserve">възникването на горски </w:t>
      </w:r>
      <w:r w:rsidR="00B16CC4" w:rsidRPr="0077113C">
        <w:rPr>
          <w:rStyle w:val="5"/>
          <w:bCs/>
          <w:color w:val="000000"/>
          <w:sz w:val="24"/>
          <w:szCs w:val="24"/>
        </w:rPr>
        <w:t>пожар</w:t>
      </w:r>
      <w:r w:rsidRPr="0077113C">
        <w:rPr>
          <w:rStyle w:val="5"/>
          <w:bCs/>
          <w:color w:val="000000"/>
          <w:sz w:val="24"/>
          <w:szCs w:val="24"/>
        </w:rPr>
        <w:t xml:space="preserve"> </w:t>
      </w:r>
      <w:r w:rsidR="006808AC" w:rsidRPr="0077113C">
        <w:rPr>
          <w:rStyle w:val="5"/>
          <w:bCs/>
          <w:color w:val="000000"/>
          <w:sz w:val="24"/>
          <w:szCs w:val="24"/>
        </w:rPr>
        <w:t xml:space="preserve">се </w:t>
      </w:r>
      <w:r w:rsidRPr="0077113C">
        <w:rPr>
          <w:rStyle w:val="5"/>
          <w:bCs/>
          <w:color w:val="000000"/>
          <w:sz w:val="24"/>
          <w:szCs w:val="24"/>
        </w:rPr>
        <w:t xml:space="preserve">изисква </w:t>
      </w:r>
      <w:r w:rsidR="006808AC" w:rsidRPr="0077113C">
        <w:rPr>
          <w:rStyle w:val="5"/>
          <w:bCs/>
          <w:color w:val="000000"/>
          <w:sz w:val="24"/>
          <w:szCs w:val="24"/>
        </w:rPr>
        <w:t>ранно предупреждение и оповестяване</w:t>
      </w:r>
      <w:r w:rsidRPr="0077113C">
        <w:rPr>
          <w:rStyle w:val="5"/>
          <w:bCs/>
          <w:color w:val="000000"/>
          <w:sz w:val="24"/>
          <w:szCs w:val="24"/>
        </w:rPr>
        <w:t xml:space="preserve"> на областно и общинско ниво, кметство и населено място</w:t>
      </w:r>
      <w:r w:rsidR="006808AC" w:rsidRPr="0077113C">
        <w:rPr>
          <w:rStyle w:val="5"/>
          <w:bCs/>
          <w:color w:val="000000"/>
          <w:sz w:val="24"/>
          <w:szCs w:val="24"/>
        </w:rPr>
        <w:t>. Тя</w:t>
      </w:r>
      <w:r w:rsidRPr="0077113C">
        <w:rPr>
          <w:rStyle w:val="5"/>
          <w:bCs/>
          <w:color w:val="000000"/>
          <w:sz w:val="24"/>
          <w:szCs w:val="24"/>
        </w:rPr>
        <w:t xml:space="preserve"> се извършва и въз основа на искане на Областния управител, Кмета на засегнатата община, Ръководителя на съставна част на Единната спасителна система или ръководителя на мястото на намесата. Исканията се приемат чрез ОЦ при РД ПБЗН Ловеч.</w:t>
      </w:r>
    </w:p>
    <w:p w14:paraId="0A0C5A86" w14:textId="77777777" w:rsidR="009F2DD4" w:rsidRPr="0077113C" w:rsidRDefault="009F2DD4" w:rsidP="00B0549E">
      <w:pPr>
        <w:pStyle w:val="50"/>
        <w:shd w:val="clear" w:color="auto" w:fill="auto"/>
        <w:tabs>
          <w:tab w:val="left" w:pos="993"/>
        </w:tabs>
        <w:spacing w:line="240" w:lineRule="auto"/>
        <w:rPr>
          <w:rStyle w:val="5"/>
          <w:b/>
          <w:bCs/>
          <w:color w:val="000000"/>
          <w:sz w:val="24"/>
          <w:szCs w:val="24"/>
        </w:rPr>
      </w:pPr>
      <w:r w:rsidRPr="0077113C">
        <w:rPr>
          <w:rStyle w:val="5"/>
          <w:b/>
          <w:bCs/>
          <w:color w:val="000000"/>
          <w:sz w:val="24"/>
          <w:szCs w:val="24"/>
        </w:rPr>
        <w:t>2.3.4 Определяне на план за действие</w:t>
      </w:r>
    </w:p>
    <w:p w14:paraId="16F9828D" w14:textId="77777777" w:rsidR="00FF7E86" w:rsidRPr="0077113C" w:rsidRDefault="0005067D" w:rsidP="00B0549E">
      <w:pPr>
        <w:pStyle w:val="50"/>
        <w:shd w:val="clear" w:color="auto" w:fill="auto"/>
        <w:tabs>
          <w:tab w:val="left" w:pos="993"/>
        </w:tabs>
        <w:spacing w:line="240" w:lineRule="auto"/>
        <w:ind w:firstLine="709"/>
        <w:rPr>
          <w:rStyle w:val="5"/>
          <w:bCs/>
          <w:color w:val="000000"/>
          <w:sz w:val="24"/>
          <w:szCs w:val="24"/>
        </w:rPr>
      </w:pPr>
      <w:r w:rsidRPr="0077113C">
        <w:rPr>
          <w:rStyle w:val="5"/>
          <w:bCs/>
          <w:color w:val="000000"/>
          <w:sz w:val="24"/>
          <w:szCs w:val="24"/>
        </w:rPr>
        <w:t>ПЗБ се активира, за да развива и поддържа информираността за цялата ситуация и да координират подкрепата за лицата, отговорни за спешните случаи. Често оперативната картина е критична, защото осигурява основата за вземане на решения и улеснява предоставянето на спешна публична информация. Ситуационната осведоменост е също така жизненоважни за ефективната координация на подкрепата за лицата, отговарящи за реагирането в тази област.</w:t>
      </w:r>
    </w:p>
    <w:p w14:paraId="7D1213B7" w14:textId="77FE6975" w:rsidR="0019497D" w:rsidRPr="0077113C" w:rsidRDefault="008F7DFD" w:rsidP="00B0549E">
      <w:pPr>
        <w:pStyle w:val="50"/>
        <w:shd w:val="clear" w:color="auto" w:fill="auto"/>
        <w:tabs>
          <w:tab w:val="left" w:pos="993"/>
        </w:tabs>
        <w:spacing w:line="240" w:lineRule="auto"/>
        <w:ind w:firstLine="709"/>
        <w:rPr>
          <w:rStyle w:val="5"/>
          <w:bCs/>
          <w:color w:val="000000"/>
          <w:sz w:val="24"/>
          <w:szCs w:val="24"/>
        </w:rPr>
      </w:pPr>
      <w:r>
        <w:rPr>
          <w:rStyle w:val="5"/>
          <w:bCs/>
          <w:color w:val="000000"/>
          <w:sz w:val="24"/>
          <w:szCs w:val="24"/>
        </w:rPr>
        <w:t>Планирането на действията</w:t>
      </w:r>
      <w:r w:rsidR="00DA5666" w:rsidRPr="0077113C">
        <w:rPr>
          <w:rStyle w:val="5"/>
          <w:bCs/>
          <w:color w:val="000000"/>
          <w:sz w:val="24"/>
          <w:szCs w:val="24"/>
        </w:rPr>
        <w:t xml:space="preserve">  се решава </w:t>
      </w:r>
      <w:r w:rsidR="00D15A7E" w:rsidRPr="0077113C">
        <w:rPr>
          <w:rStyle w:val="5"/>
          <w:bCs/>
          <w:color w:val="000000"/>
          <w:sz w:val="24"/>
          <w:szCs w:val="24"/>
        </w:rPr>
        <w:t xml:space="preserve">от </w:t>
      </w:r>
      <w:r>
        <w:rPr>
          <w:rStyle w:val="5"/>
          <w:bCs/>
          <w:color w:val="000000"/>
          <w:sz w:val="24"/>
          <w:szCs w:val="24"/>
        </w:rPr>
        <w:t>Общинския щаб</w:t>
      </w:r>
      <w:r w:rsidR="0068707E">
        <w:rPr>
          <w:rStyle w:val="5"/>
          <w:bCs/>
          <w:color w:val="000000"/>
          <w:sz w:val="24"/>
          <w:szCs w:val="24"/>
        </w:rPr>
        <w:t xml:space="preserve"> за изпълнение на общинския план за защита при бедствия(ОбЩИПЗБ)</w:t>
      </w:r>
      <w:r>
        <w:rPr>
          <w:rStyle w:val="5"/>
          <w:bCs/>
          <w:color w:val="000000"/>
          <w:sz w:val="24"/>
          <w:szCs w:val="24"/>
        </w:rPr>
        <w:t xml:space="preserve"> </w:t>
      </w:r>
      <w:r w:rsidR="00DA5666" w:rsidRPr="0077113C">
        <w:rPr>
          <w:rStyle w:val="5"/>
          <w:bCs/>
          <w:color w:val="000000"/>
          <w:sz w:val="24"/>
          <w:szCs w:val="24"/>
        </w:rPr>
        <w:t>.</w:t>
      </w:r>
      <w:r w:rsidR="0019497D" w:rsidRPr="0077113C">
        <w:rPr>
          <w:sz w:val="24"/>
          <w:szCs w:val="24"/>
        </w:rPr>
        <w:t xml:space="preserve"> </w:t>
      </w:r>
      <w:r w:rsidR="0049580F" w:rsidRPr="0077113C">
        <w:rPr>
          <w:rStyle w:val="5"/>
          <w:bCs/>
          <w:color w:val="000000"/>
          <w:sz w:val="24"/>
          <w:szCs w:val="24"/>
        </w:rPr>
        <w:t xml:space="preserve">ОбЩИПЗБ </w:t>
      </w:r>
      <w:r w:rsidR="0019497D" w:rsidRPr="0077113C">
        <w:rPr>
          <w:rStyle w:val="5"/>
          <w:bCs/>
          <w:color w:val="000000"/>
          <w:sz w:val="24"/>
          <w:szCs w:val="24"/>
        </w:rPr>
        <w:t>извършва анализ и оценка на обстановката при бедствие, предлага на кмета на общината за одобрение решения относно необходимия обем и ресурсно осигуряване на спасителни и неотложни аварийно-възстановителни работи за предотвратяване, ограничаване и ликвидиране на последствията от бедствието и за подпомагането на засегнатото население.</w:t>
      </w:r>
    </w:p>
    <w:p w14:paraId="398B5209" w14:textId="77777777" w:rsidR="0005067D" w:rsidRPr="0077113C" w:rsidRDefault="0019497D" w:rsidP="00B0549E">
      <w:pPr>
        <w:pStyle w:val="50"/>
        <w:tabs>
          <w:tab w:val="left" w:pos="993"/>
        </w:tabs>
        <w:spacing w:line="240" w:lineRule="auto"/>
        <w:ind w:firstLine="709"/>
        <w:rPr>
          <w:rStyle w:val="5"/>
          <w:bCs/>
          <w:color w:val="000000"/>
          <w:sz w:val="24"/>
          <w:szCs w:val="24"/>
        </w:rPr>
      </w:pPr>
      <w:r w:rsidRPr="0077113C">
        <w:rPr>
          <w:rStyle w:val="5"/>
          <w:bCs/>
          <w:color w:val="000000"/>
          <w:sz w:val="24"/>
          <w:szCs w:val="24"/>
        </w:rPr>
        <w:t>Плана за действие</w:t>
      </w:r>
      <w:r w:rsidR="00C81846" w:rsidRPr="0077113C">
        <w:rPr>
          <w:rStyle w:val="5"/>
          <w:bCs/>
          <w:color w:val="000000"/>
          <w:sz w:val="24"/>
          <w:szCs w:val="24"/>
        </w:rPr>
        <w:t xml:space="preserve"> предоставя на </w:t>
      </w:r>
      <w:r w:rsidRPr="0077113C">
        <w:rPr>
          <w:rStyle w:val="5"/>
          <w:bCs/>
          <w:color w:val="000000"/>
          <w:sz w:val="24"/>
          <w:szCs w:val="24"/>
        </w:rPr>
        <w:t>членовете на щаба</w:t>
      </w:r>
      <w:r w:rsidR="00C81846" w:rsidRPr="0077113C">
        <w:rPr>
          <w:rStyle w:val="5"/>
          <w:bCs/>
          <w:color w:val="000000"/>
          <w:sz w:val="24"/>
          <w:szCs w:val="24"/>
        </w:rPr>
        <w:t xml:space="preserve"> </w:t>
      </w:r>
      <w:r w:rsidR="0005067D" w:rsidRPr="0077113C">
        <w:rPr>
          <w:rStyle w:val="5"/>
          <w:bCs/>
          <w:color w:val="000000"/>
          <w:sz w:val="24"/>
          <w:szCs w:val="24"/>
        </w:rPr>
        <w:t>познания за целите</w:t>
      </w:r>
      <w:r w:rsidR="00C81846" w:rsidRPr="0077113C">
        <w:rPr>
          <w:rStyle w:val="5"/>
          <w:bCs/>
          <w:color w:val="000000"/>
          <w:sz w:val="24"/>
          <w:szCs w:val="24"/>
        </w:rPr>
        <w:t xml:space="preserve">, които трябва </w:t>
      </w:r>
      <w:r w:rsidR="0005067D" w:rsidRPr="0077113C">
        <w:rPr>
          <w:rStyle w:val="5"/>
          <w:bCs/>
          <w:color w:val="000000"/>
          <w:sz w:val="24"/>
          <w:szCs w:val="24"/>
        </w:rPr>
        <w:t xml:space="preserve">да бъдат постигнати и необходимите стъпки за постигането им. </w:t>
      </w:r>
      <w:r w:rsidRPr="0077113C">
        <w:rPr>
          <w:rStyle w:val="5"/>
          <w:bCs/>
          <w:color w:val="000000"/>
          <w:sz w:val="24"/>
          <w:szCs w:val="24"/>
        </w:rPr>
        <w:t xml:space="preserve">Плана за действие </w:t>
      </w:r>
      <w:r w:rsidR="0005067D" w:rsidRPr="0077113C">
        <w:rPr>
          <w:rStyle w:val="5"/>
          <w:bCs/>
          <w:color w:val="000000"/>
          <w:sz w:val="24"/>
          <w:szCs w:val="24"/>
        </w:rPr>
        <w:t>също</w:t>
      </w:r>
      <w:r w:rsidR="00A71E15" w:rsidRPr="0077113C">
        <w:rPr>
          <w:rStyle w:val="5"/>
          <w:bCs/>
          <w:color w:val="000000"/>
          <w:sz w:val="24"/>
          <w:szCs w:val="24"/>
        </w:rPr>
        <w:t xml:space="preserve"> </w:t>
      </w:r>
      <w:r w:rsidR="00C81846" w:rsidRPr="0077113C">
        <w:rPr>
          <w:rStyle w:val="5"/>
          <w:bCs/>
          <w:color w:val="000000"/>
          <w:sz w:val="24"/>
          <w:szCs w:val="24"/>
        </w:rPr>
        <w:t xml:space="preserve">трябва </w:t>
      </w:r>
      <w:r w:rsidR="0005067D" w:rsidRPr="0077113C">
        <w:rPr>
          <w:rStyle w:val="5"/>
          <w:bCs/>
          <w:color w:val="000000"/>
          <w:sz w:val="24"/>
          <w:szCs w:val="24"/>
        </w:rPr>
        <w:t>да осигури база за измерване на постигането на целите и цялостната система</w:t>
      </w:r>
      <w:r w:rsidR="00A71E15" w:rsidRPr="0077113C">
        <w:rPr>
          <w:rStyle w:val="5"/>
          <w:bCs/>
          <w:color w:val="000000"/>
          <w:sz w:val="24"/>
          <w:szCs w:val="24"/>
        </w:rPr>
        <w:t xml:space="preserve"> </w:t>
      </w:r>
      <w:r w:rsidR="00C81846" w:rsidRPr="0077113C">
        <w:rPr>
          <w:rStyle w:val="5"/>
          <w:bCs/>
          <w:color w:val="000000"/>
          <w:sz w:val="24"/>
          <w:szCs w:val="24"/>
        </w:rPr>
        <w:t xml:space="preserve">на </w:t>
      </w:r>
      <w:r w:rsidR="0005067D" w:rsidRPr="0077113C">
        <w:rPr>
          <w:rStyle w:val="5"/>
          <w:bCs/>
          <w:color w:val="000000"/>
          <w:sz w:val="24"/>
          <w:szCs w:val="24"/>
        </w:rPr>
        <w:t>производителност. Планирането на действия</w:t>
      </w:r>
      <w:r w:rsidRPr="0077113C">
        <w:rPr>
          <w:rStyle w:val="5"/>
          <w:bCs/>
          <w:color w:val="000000"/>
          <w:sz w:val="24"/>
          <w:szCs w:val="24"/>
        </w:rPr>
        <w:t>та</w:t>
      </w:r>
      <w:r w:rsidR="0005067D" w:rsidRPr="0077113C">
        <w:rPr>
          <w:rStyle w:val="5"/>
          <w:bCs/>
          <w:color w:val="000000"/>
          <w:sz w:val="24"/>
          <w:szCs w:val="24"/>
        </w:rPr>
        <w:t xml:space="preserve"> е важен инструмент за управление, който включва</w:t>
      </w:r>
      <w:r w:rsidR="00A71E15" w:rsidRPr="0077113C">
        <w:rPr>
          <w:rStyle w:val="5"/>
          <w:bCs/>
          <w:color w:val="000000"/>
          <w:sz w:val="24"/>
          <w:szCs w:val="24"/>
        </w:rPr>
        <w:t xml:space="preserve"> </w:t>
      </w:r>
      <w:r w:rsidR="0005067D" w:rsidRPr="0077113C">
        <w:rPr>
          <w:rStyle w:val="5"/>
          <w:bCs/>
          <w:color w:val="000000"/>
          <w:sz w:val="24"/>
          <w:szCs w:val="24"/>
        </w:rPr>
        <w:t>следното:</w:t>
      </w:r>
    </w:p>
    <w:p w14:paraId="30D6F52B" w14:textId="4F40CF87" w:rsidR="00DA5666" w:rsidRPr="0077113C" w:rsidRDefault="00A60F3B" w:rsidP="00A60F3B">
      <w:pPr>
        <w:pStyle w:val="50"/>
        <w:tabs>
          <w:tab w:val="left" w:pos="993"/>
        </w:tabs>
        <w:spacing w:line="240" w:lineRule="auto"/>
        <w:rPr>
          <w:rStyle w:val="5"/>
          <w:bCs/>
          <w:color w:val="000000"/>
          <w:sz w:val="24"/>
          <w:szCs w:val="24"/>
        </w:rPr>
      </w:pPr>
      <w:r>
        <w:rPr>
          <w:rStyle w:val="5"/>
          <w:bCs/>
          <w:color w:val="000000"/>
          <w:sz w:val="24"/>
          <w:szCs w:val="24"/>
        </w:rPr>
        <w:tab/>
        <w:t>-</w:t>
      </w:r>
      <w:r w:rsidR="00DA5666" w:rsidRPr="0077113C">
        <w:rPr>
          <w:rStyle w:val="5"/>
          <w:bCs/>
          <w:color w:val="000000"/>
          <w:sz w:val="24"/>
          <w:szCs w:val="24"/>
        </w:rPr>
        <w:t>Идентифициране на приоритетите и целите за реагиране въз основа на ситуацията;</w:t>
      </w:r>
    </w:p>
    <w:p w14:paraId="41883A8D" w14:textId="2FCA1C04" w:rsidR="00DA5666" w:rsidRPr="0077113C" w:rsidRDefault="00A60F3B" w:rsidP="00A60F3B">
      <w:pPr>
        <w:pStyle w:val="50"/>
        <w:tabs>
          <w:tab w:val="left" w:pos="993"/>
        </w:tabs>
        <w:spacing w:line="240" w:lineRule="auto"/>
        <w:rPr>
          <w:rStyle w:val="5"/>
          <w:bCs/>
          <w:color w:val="000000"/>
          <w:sz w:val="24"/>
          <w:szCs w:val="24"/>
        </w:rPr>
      </w:pPr>
      <w:r>
        <w:rPr>
          <w:rStyle w:val="5"/>
          <w:bCs/>
          <w:color w:val="000000"/>
          <w:sz w:val="24"/>
          <w:szCs w:val="24"/>
        </w:rPr>
        <w:lastRenderedPageBreak/>
        <w:tab/>
        <w:t>-</w:t>
      </w:r>
      <w:r w:rsidR="00DA5666" w:rsidRPr="0077113C">
        <w:rPr>
          <w:rStyle w:val="5"/>
          <w:bCs/>
          <w:color w:val="000000"/>
          <w:sz w:val="24"/>
          <w:szCs w:val="24"/>
        </w:rPr>
        <w:t>Документиране на установените приоритети и цели и свързаните с тях задачи и персонал</w:t>
      </w:r>
      <w:r>
        <w:rPr>
          <w:rStyle w:val="5"/>
          <w:bCs/>
          <w:color w:val="000000"/>
          <w:sz w:val="24"/>
          <w:szCs w:val="24"/>
        </w:rPr>
        <w:t>.</w:t>
      </w:r>
    </w:p>
    <w:p w14:paraId="223B1B73" w14:textId="62AFDE39" w:rsidR="00DA5666" w:rsidRPr="0077113C" w:rsidRDefault="00DA5666" w:rsidP="00B0549E">
      <w:pPr>
        <w:pStyle w:val="50"/>
        <w:tabs>
          <w:tab w:val="left" w:pos="993"/>
        </w:tabs>
        <w:spacing w:line="240" w:lineRule="auto"/>
        <w:ind w:firstLine="709"/>
        <w:rPr>
          <w:rStyle w:val="5"/>
          <w:bCs/>
          <w:color w:val="000000"/>
          <w:sz w:val="24"/>
          <w:szCs w:val="24"/>
        </w:rPr>
      </w:pPr>
      <w:r w:rsidRPr="0077113C">
        <w:rPr>
          <w:rStyle w:val="5"/>
          <w:bCs/>
          <w:color w:val="000000"/>
          <w:sz w:val="24"/>
          <w:szCs w:val="24"/>
        </w:rPr>
        <w:t xml:space="preserve">Плановете за действие на  </w:t>
      </w:r>
      <w:r w:rsidR="0049580F" w:rsidRPr="0077113C">
        <w:rPr>
          <w:rStyle w:val="5"/>
          <w:bCs/>
          <w:color w:val="000000"/>
          <w:sz w:val="24"/>
          <w:szCs w:val="24"/>
        </w:rPr>
        <w:t xml:space="preserve">ОбЩИПЗБ </w:t>
      </w:r>
      <w:r w:rsidRPr="0077113C">
        <w:rPr>
          <w:rStyle w:val="5"/>
          <w:bCs/>
          <w:color w:val="000000"/>
          <w:sz w:val="24"/>
          <w:szCs w:val="24"/>
        </w:rPr>
        <w:t xml:space="preserve">се разработват за конкретен оперативен период, който може да варира от няколко часа до 24 часа. Операционния период служи за определяне на първоначален набор от приоритетни действия. За изпълнението на тези действия се определя разумен срок. Плановете за действие на </w:t>
      </w:r>
      <w:r w:rsidR="0049580F" w:rsidRPr="0077113C">
        <w:rPr>
          <w:rStyle w:val="5"/>
          <w:bCs/>
          <w:color w:val="000000"/>
          <w:sz w:val="24"/>
          <w:szCs w:val="24"/>
        </w:rPr>
        <w:t xml:space="preserve">ОбЩИПЗБ </w:t>
      </w:r>
      <w:r w:rsidRPr="0077113C">
        <w:rPr>
          <w:rStyle w:val="5"/>
          <w:bCs/>
          <w:color w:val="000000"/>
          <w:sz w:val="24"/>
          <w:szCs w:val="24"/>
        </w:rPr>
        <w:t xml:space="preserve">следва да бъдат достатъчно подробни, за да насочват елементите на </w:t>
      </w:r>
      <w:r w:rsidR="0049580F" w:rsidRPr="0077113C">
        <w:rPr>
          <w:rStyle w:val="5"/>
          <w:bCs/>
          <w:color w:val="000000"/>
          <w:sz w:val="24"/>
          <w:szCs w:val="24"/>
        </w:rPr>
        <w:t xml:space="preserve">ОбЩИПЗБ </w:t>
      </w:r>
      <w:r w:rsidRPr="0077113C">
        <w:rPr>
          <w:rStyle w:val="5"/>
          <w:bCs/>
          <w:color w:val="000000"/>
          <w:sz w:val="24"/>
          <w:szCs w:val="24"/>
        </w:rPr>
        <w:t xml:space="preserve">при изпълнението на приоритетните </w:t>
      </w:r>
      <w:r w:rsidR="003C3494">
        <w:rPr>
          <w:rStyle w:val="5"/>
          <w:bCs/>
          <w:color w:val="000000"/>
          <w:sz w:val="24"/>
          <w:szCs w:val="24"/>
        </w:rPr>
        <w:t xml:space="preserve">действия, но същевременно </w:t>
      </w:r>
      <w:r w:rsidRPr="0077113C">
        <w:rPr>
          <w:rStyle w:val="5"/>
          <w:bCs/>
          <w:color w:val="000000"/>
          <w:sz w:val="24"/>
          <w:szCs w:val="24"/>
        </w:rPr>
        <w:t xml:space="preserve">не трябва да </w:t>
      </w:r>
      <w:r w:rsidR="0019497D" w:rsidRPr="0077113C">
        <w:rPr>
          <w:rStyle w:val="5"/>
          <w:bCs/>
          <w:color w:val="000000"/>
          <w:sz w:val="24"/>
          <w:szCs w:val="24"/>
        </w:rPr>
        <w:t>бъдат</w:t>
      </w:r>
      <w:r w:rsidR="003C3494">
        <w:rPr>
          <w:rStyle w:val="5"/>
          <w:bCs/>
          <w:color w:val="000000"/>
          <w:sz w:val="24"/>
          <w:szCs w:val="24"/>
        </w:rPr>
        <w:t xml:space="preserve"> и </w:t>
      </w:r>
      <w:r w:rsidR="0019497D" w:rsidRPr="0077113C">
        <w:rPr>
          <w:rStyle w:val="5"/>
          <w:bCs/>
          <w:color w:val="000000"/>
          <w:sz w:val="24"/>
          <w:szCs w:val="24"/>
        </w:rPr>
        <w:t>сложни</w:t>
      </w:r>
      <w:r w:rsidRPr="0077113C">
        <w:rPr>
          <w:rStyle w:val="5"/>
          <w:bCs/>
          <w:color w:val="000000"/>
          <w:sz w:val="24"/>
          <w:szCs w:val="24"/>
        </w:rPr>
        <w:t>.</w:t>
      </w:r>
    </w:p>
    <w:p w14:paraId="5098D7A7" w14:textId="148EE9F3" w:rsidR="007728AC" w:rsidRPr="0077113C" w:rsidRDefault="007728AC" w:rsidP="00B0549E">
      <w:pPr>
        <w:pStyle w:val="50"/>
        <w:tabs>
          <w:tab w:val="left" w:pos="993"/>
        </w:tabs>
        <w:spacing w:line="240" w:lineRule="auto"/>
        <w:ind w:firstLine="709"/>
        <w:rPr>
          <w:rStyle w:val="5"/>
          <w:bCs/>
          <w:color w:val="000000"/>
          <w:sz w:val="24"/>
          <w:szCs w:val="24"/>
        </w:rPr>
      </w:pPr>
      <w:r w:rsidRPr="0077113C">
        <w:rPr>
          <w:rStyle w:val="5"/>
          <w:bCs/>
          <w:color w:val="000000"/>
          <w:sz w:val="24"/>
          <w:szCs w:val="24"/>
        </w:rPr>
        <w:t>Плановете за действие на  ОбЩИПЗБ се попълват съгласно приложения №6 и №7 от основния план.</w:t>
      </w:r>
    </w:p>
    <w:p w14:paraId="12960972" w14:textId="77777777" w:rsidR="0019497D" w:rsidRPr="0077113C" w:rsidRDefault="0019497D" w:rsidP="00B0549E">
      <w:pPr>
        <w:pStyle w:val="50"/>
        <w:tabs>
          <w:tab w:val="left" w:pos="993"/>
        </w:tabs>
        <w:spacing w:line="240" w:lineRule="auto"/>
        <w:ind w:firstLine="709"/>
        <w:rPr>
          <w:rStyle w:val="5"/>
          <w:bCs/>
          <w:color w:val="000000"/>
          <w:sz w:val="24"/>
          <w:szCs w:val="24"/>
        </w:rPr>
      </w:pPr>
      <w:r w:rsidRPr="0077113C">
        <w:rPr>
          <w:rStyle w:val="5"/>
          <w:bCs/>
          <w:color w:val="000000"/>
          <w:sz w:val="24"/>
          <w:szCs w:val="24"/>
        </w:rPr>
        <w:t>Органите на централната изпълнителна власт и съставните части на ЕСС разработват планове за защита при бедствия за изпълнение на задачите, произтичащи от Националния план за защита при бедствия и плановете на областно и общинско ниво. Тези планове (по чл. 9, ал. 6 ЗЗБ) се утвърждават със заповед на съответния ръководител след съгласуване с председателя на съответния съвет по чл. 62, ал. 3, чл. 64а, ал. 1 и чл. 65а, ал. 1 ЗЗБ</w:t>
      </w:r>
      <w:r w:rsidR="00D53E14" w:rsidRPr="0077113C">
        <w:rPr>
          <w:rStyle w:val="5"/>
          <w:bCs/>
          <w:color w:val="000000"/>
          <w:sz w:val="24"/>
          <w:szCs w:val="24"/>
        </w:rPr>
        <w:t xml:space="preserve">. </w:t>
      </w:r>
    </w:p>
    <w:p w14:paraId="20F523D9" w14:textId="77777777" w:rsidR="00D53E14" w:rsidRPr="0077113C" w:rsidRDefault="00D53E14" w:rsidP="00B0549E">
      <w:pPr>
        <w:pStyle w:val="50"/>
        <w:tabs>
          <w:tab w:val="left" w:pos="993"/>
        </w:tabs>
        <w:spacing w:line="240" w:lineRule="auto"/>
        <w:ind w:firstLine="709"/>
        <w:rPr>
          <w:rStyle w:val="5"/>
          <w:bCs/>
          <w:color w:val="000000"/>
          <w:sz w:val="24"/>
          <w:szCs w:val="24"/>
        </w:rPr>
      </w:pPr>
      <w:r w:rsidRPr="0077113C">
        <w:rPr>
          <w:rStyle w:val="5"/>
          <w:bCs/>
          <w:color w:val="000000"/>
          <w:sz w:val="24"/>
          <w:szCs w:val="24"/>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14:paraId="776CEF9B" w14:textId="77777777" w:rsidR="00D53E14" w:rsidRPr="0077113C" w:rsidRDefault="00D53E14" w:rsidP="00B0549E">
      <w:pPr>
        <w:pStyle w:val="50"/>
        <w:tabs>
          <w:tab w:val="left" w:pos="993"/>
        </w:tabs>
        <w:spacing w:line="240" w:lineRule="auto"/>
        <w:ind w:firstLine="709"/>
        <w:rPr>
          <w:rStyle w:val="5"/>
          <w:bCs/>
          <w:color w:val="000000"/>
          <w:sz w:val="24"/>
          <w:szCs w:val="24"/>
        </w:rPr>
      </w:pPr>
      <w:r w:rsidRPr="0077113C">
        <w:rPr>
          <w:rStyle w:val="5"/>
          <w:b/>
          <w:bCs/>
          <w:color w:val="000000"/>
          <w:sz w:val="24"/>
          <w:szCs w:val="24"/>
        </w:rPr>
        <w:t>Оперативния център</w:t>
      </w:r>
      <w:r w:rsidRPr="0077113C">
        <w:rPr>
          <w:rStyle w:val="5"/>
          <w:bCs/>
          <w:color w:val="000000"/>
          <w:sz w:val="24"/>
          <w:szCs w:val="24"/>
        </w:rPr>
        <w:t xml:space="preserve"> извършва следните дейности:</w:t>
      </w:r>
    </w:p>
    <w:p w14:paraId="2930FADB" w14:textId="77777777" w:rsidR="00D53E14" w:rsidRPr="0077113C" w:rsidRDefault="00D53E14" w:rsidP="00902E6E">
      <w:pPr>
        <w:pStyle w:val="50"/>
        <w:numPr>
          <w:ilvl w:val="0"/>
          <w:numId w:val="9"/>
        </w:numPr>
        <w:tabs>
          <w:tab w:val="left" w:pos="993"/>
        </w:tabs>
        <w:spacing w:line="240" w:lineRule="auto"/>
        <w:rPr>
          <w:rStyle w:val="5"/>
          <w:bCs/>
          <w:color w:val="000000"/>
          <w:sz w:val="24"/>
          <w:szCs w:val="24"/>
        </w:rPr>
      </w:pPr>
      <w:r w:rsidRPr="0077113C">
        <w:rPr>
          <w:rStyle w:val="5"/>
          <w:bCs/>
          <w:color w:val="000000"/>
          <w:sz w:val="24"/>
          <w:szCs w:val="24"/>
        </w:rPr>
        <w:t xml:space="preserve">Приема и оценява информацията за възникналото </w:t>
      </w:r>
      <w:r w:rsidR="00A01D5D" w:rsidRPr="0077113C">
        <w:rPr>
          <w:rStyle w:val="5"/>
          <w:bCs/>
          <w:color w:val="000000"/>
          <w:sz w:val="24"/>
          <w:szCs w:val="24"/>
        </w:rPr>
        <w:t>горски пожар</w:t>
      </w:r>
      <w:r w:rsidRPr="0077113C">
        <w:rPr>
          <w:rStyle w:val="5"/>
          <w:bCs/>
          <w:color w:val="000000"/>
          <w:sz w:val="24"/>
          <w:szCs w:val="24"/>
        </w:rPr>
        <w:t>;</w:t>
      </w:r>
    </w:p>
    <w:p w14:paraId="57146C9D" w14:textId="77777777" w:rsidR="00D53E14" w:rsidRPr="0077113C" w:rsidRDefault="00D53E14" w:rsidP="00902E6E">
      <w:pPr>
        <w:pStyle w:val="50"/>
        <w:numPr>
          <w:ilvl w:val="0"/>
          <w:numId w:val="9"/>
        </w:numPr>
        <w:tabs>
          <w:tab w:val="left" w:pos="993"/>
        </w:tabs>
        <w:spacing w:line="240" w:lineRule="auto"/>
        <w:rPr>
          <w:rStyle w:val="5"/>
          <w:bCs/>
          <w:color w:val="000000"/>
          <w:sz w:val="24"/>
          <w:szCs w:val="24"/>
        </w:rPr>
      </w:pPr>
      <w:r w:rsidRPr="0077113C">
        <w:rPr>
          <w:rStyle w:val="5"/>
          <w:bCs/>
          <w:color w:val="000000"/>
          <w:sz w:val="24"/>
          <w:szCs w:val="24"/>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14:paraId="4597A0B2" w14:textId="77777777" w:rsidR="00D53E14" w:rsidRPr="0077113C" w:rsidRDefault="00D53E14" w:rsidP="00902E6E">
      <w:pPr>
        <w:pStyle w:val="50"/>
        <w:numPr>
          <w:ilvl w:val="0"/>
          <w:numId w:val="9"/>
        </w:numPr>
        <w:tabs>
          <w:tab w:val="left" w:pos="993"/>
        </w:tabs>
        <w:spacing w:line="240" w:lineRule="auto"/>
        <w:rPr>
          <w:rStyle w:val="5"/>
          <w:bCs/>
          <w:color w:val="000000"/>
          <w:sz w:val="24"/>
          <w:szCs w:val="24"/>
        </w:rPr>
      </w:pPr>
      <w:r w:rsidRPr="0077113C">
        <w:rPr>
          <w:rStyle w:val="5"/>
          <w:bCs/>
          <w:color w:val="000000"/>
          <w:sz w:val="24"/>
          <w:szCs w:val="24"/>
        </w:rPr>
        <w:t xml:space="preserve">Извършва ранно предупреждение и оповестяване на органите на изпълнителната власт, съставните части на единната спасителна система и населението при </w:t>
      </w:r>
      <w:r w:rsidR="00A01D5D" w:rsidRPr="0077113C">
        <w:rPr>
          <w:rStyle w:val="5"/>
          <w:bCs/>
          <w:color w:val="000000"/>
          <w:sz w:val="24"/>
          <w:szCs w:val="24"/>
        </w:rPr>
        <w:t>горски пожар</w:t>
      </w:r>
      <w:r w:rsidRPr="0077113C">
        <w:rPr>
          <w:rStyle w:val="5"/>
          <w:bCs/>
          <w:color w:val="000000"/>
          <w:sz w:val="24"/>
          <w:szCs w:val="24"/>
        </w:rPr>
        <w:t>;</w:t>
      </w:r>
    </w:p>
    <w:p w14:paraId="64FCA873" w14:textId="77777777" w:rsidR="00D53E14" w:rsidRPr="0077113C" w:rsidRDefault="00D53E14" w:rsidP="00902E6E">
      <w:pPr>
        <w:pStyle w:val="50"/>
        <w:numPr>
          <w:ilvl w:val="0"/>
          <w:numId w:val="9"/>
        </w:numPr>
        <w:tabs>
          <w:tab w:val="left" w:pos="993"/>
        </w:tabs>
        <w:spacing w:line="240" w:lineRule="auto"/>
        <w:rPr>
          <w:rStyle w:val="5"/>
          <w:bCs/>
          <w:color w:val="000000"/>
          <w:sz w:val="24"/>
          <w:szCs w:val="24"/>
        </w:rPr>
      </w:pPr>
      <w:r w:rsidRPr="0077113C">
        <w:rPr>
          <w:rStyle w:val="5"/>
          <w:bCs/>
          <w:color w:val="000000"/>
          <w:sz w:val="24"/>
          <w:szCs w:val="24"/>
        </w:rPr>
        <w:t xml:space="preserve">По искане на ръководителя на място, на кмета на общината или на областния управител организира включване на предвидените в Плана за защита при </w:t>
      </w:r>
      <w:r w:rsidR="00A01D5D" w:rsidRPr="0077113C">
        <w:rPr>
          <w:rStyle w:val="5"/>
          <w:bCs/>
          <w:color w:val="000000"/>
          <w:sz w:val="24"/>
          <w:szCs w:val="24"/>
        </w:rPr>
        <w:t xml:space="preserve">горски пожар </w:t>
      </w:r>
      <w:r w:rsidRPr="0077113C">
        <w:rPr>
          <w:rStyle w:val="5"/>
          <w:bCs/>
          <w:color w:val="000000"/>
          <w:sz w:val="24"/>
          <w:szCs w:val="24"/>
        </w:rPr>
        <w:t>съставни части на единната спасителна система, както и на допълнителни сили и средства при необходимост.</w:t>
      </w:r>
    </w:p>
    <w:p w14:paraId="4BD7312C" w14:textId="77777777" w:rsidR="00D53E14" w:rsidRPr="0077113C" w:rsidRDefault="00D53E14" w:rsidP="00D53E14">
      <w:pPr>
        <w:pStyle w:val="50"/>
        <w:tabs>
          <w:tab w:val="left" w:pos="993"/>
        </w:tabs>
        <w:spacing w:line="240" w:lineRule="auto"/>
        <w:ind w:firstLine="709"/>
        <w:rPr>
          <w:rStyle w:val="5"/>
          <w:bCs/>
          <w:color w:val="000000"/>
          <w:sz w:val="24"/>
          <w:szCs w:val="24"/>
        </w:rPr>
      </w:pPr>
      <w:r w:rsidRPr="0077113C">
        <w:rPr>
          <w:rStyle w:val="5"/>
          <w:bCs/>
          <w:color w:val="000000"/>
          <w:sz w:val="24"/>
          <w:szCs w:val="24"/>
        </w:rPr>
        <w:t>Получената и предадената гласова информация в и от оперативния център се записва и архивира с възможност за последващо прослушване.</w:t>
      </w:r>
    </w:p>
    <w:p w14:paraId="19864652" w14:textId="77777777" w:rsidR="00D53E14" w:rsidRPr="0077113C" w:rsidRDefault="00D53E14" w:rsidP="00D53E14">
      <w:pPr>
        <w:pStyle w:val="50"/>
        <w:tabs>
          <w:tab w:val="left" w:pos="993"/>
        </w:tabs>
        <w:spacing w:line="240" w:lineRule="auto"/>
        <w:ind w:firstLine="709"/>
        <w:rPr>
          <w:rStyle w:val="5"/>
          <w:bCs/>
          <w:color w:val="000000"/>
          <w:sz w:val="24"/>
          <w:szCs w:val="24"/>
        </w:rPr>
      </w:pPr>
      <w:r w:rsidRPr="0077113C">
        <w:rPr>
          <w:rStyle w:val="5"/>
          <w:bCs/>
          <w:color w:val="000000"/>
          <w:sz w:val="24"/>
          <w:szCs w:val="24"/>
        </w:rPr>
        <w:t>Оповестяването на съставните части от единната спасителна система се осъществява от дежурния в ОЦ чрез изградените телекомуникационни, радио и Интернет връзки до оперативните звена на съставните части на ЕСС в област Ловеч.</w:t>
      </w:r>
    </w:p>
    <w:p w14:paraId="4F446964" w14:textId="61F5ECF4" w:rsidR="00D53E14" w:rsidRPr="0077113C" w:rsidRDefault="00D53E14" w:rsidP="0019497D">
      <w:pPr>
        <w:pStyle w:val="50"/>
        <w:tabs>
          <w:tab w:val="left" w:pos="993"/>
        </w:tabs>
        <w:spacing w:line="240" w:lineRule="auto"/>
        <w:ind w:firstLine="709"/>
        <w:rPr>
          <w:rStyle w:val="5"/>
          <w:bCs/>
          <w:color w:val="000000"/>
          <w:sz w:val="24"/>
          <w:szCs w:val="24"/>
        </w:rPr>
      </w:pPr>
      <w:r w:rsidRPr="0077113C">
        <w:rPr>
          <w:rStyle w:val="5"/>
          <w:b/>
          <w:bCs/>
          <w:color w:val="000000"/>
          <w:sz w:val="24"/>
          <w:szCs w:val="24"/>
        </w:rPr>
        <w:t>Ръководителят на операциите</w:t>
      </w:r>
      <w:r w:rsidRPr="0077113C">
        <w:rPr>
          <w:rStyle w:val="5"/>
          <w:bCs/>
          <w:color w:val="000000"/>
          <w:sz w:val="24"/>
          <w:szCs w:val="24"/>
        </w:rPr>
        <w:t xml:space="preserve"> осъществява взаимодействието и координацията между частите на единната спасителна система, участващи в спасителни и неотложни аварийно-възстановителни работи в района на </w:t>
      </w:r>
      <w:r w:rsidR="00A01D5D" w:rsidRPr="0077113C">
        <w:rPr>
          <w:rStyle w:val="5"/>
          <w:bCs/>
          <w:color w:val="000000"/>
          <w:sz w:val="24"/>
          <w:szCs w:val="24"/>
        </w:rPr>
        <w:t>горски</w:t>
      </w:r>
      <w:r w:rsidR="00CC4B6F">
        <w:rPr>
          <w:rStyle w:val="5"/>
          <w:bCs/>
          <w:color w:val="000000"/>
          <w:sz w:val="24"/>
          <w:szCs w:val="24"/>
        </w:rPr>
        <w:t>я</w:t>
      </w:r>
      <w:r w:rsidR="00A01D5D" w:rsidRPr="0077113C">
        <w:rPr>
          <w:rStyle w:val="5"/>
          <w:bCs/>
          <w:color w:val="000000"/>
          <w:sz w:val="24"/>
          <w:szCs w:val="24"/>
        </w:rPr>
        <w:t xml:space="preserve"> пожар</w:t>
      </w:r>
      <w:r w:rsidRPr="0077113C">
        <w:rPr>
          <w:rStyle w:val="5"/>
          <w:bCs/>
          <w:color w:val="000000"/>
          <w:sz w:val="24"/>
          <w:szCs w:val="24"/>
        </w:rPr>
        <w:t>) Ръководителят на операциите се определя със заповедите по чл. 62а, ал. 7, чл. 64, ал. 1, т. 13 или чл. 65, ал. 1, т. 8 от ЗЗБ.</w:t>
      </w:r>
    </w:p>
    <w:p w14:paraId="0E8C049D" w14:textId="57F4EC1E" w:rsidR="00FF7E86" w:rsidRPr="00CC4B6F" w:rsidRDefault="00CC4B6F" w:rsidP="00CC4B6F">
      <w:pPr>
        <w:widowControl w:val="0"/>
        <w:tabs>
          <w:tab w:val="left" w:pos="426"/>
          <w:tab w:val="left" w:pos="990"/>
          <w:tab w:val="left" w:pos="9923"/>
        </w:tabs>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2.4. </w:t>
      </w:r>
      <w:r w:rsidR="00FF7E86" w:rsidRPr="00CC4B6F">
        <w:rPr>
          <w:rFonts w:ascii="Times New Roman" w:hAnsi="Times New Roman" w:cs="Times New Roman"/>
          <w:b/>
          <w:color w:val="000000"/>
          <w:sz w:val="24"/>
          <w:szCs w:val="24"/>
        </w:rPr>
        <w:t>Предупреждение и оповестяване на населението</w:t>
      </w:r>
      <w:r>
        <w:rPr>
          <w:rFonts w:ascii="Times New Roman" w:hAnsi="Times New Roman" w:cs="Times New Roman"/>
          <w:b/>
          <w:color w:val="000000"/>
          <w:sz w:val="24"/>
          <w:szCs w:val="24"/>
        </w:rPr>
        <w:t>.</w:t>
      </w:r>
      <w:r w:rsidR="00FF7E86" w:rsidRPr="00CC4B6F">
        <w:rPr>
          <w:rFonts w:ascii="Times New Roman" w:hAnsi="Times New Roman" w:cs="Times New Roman"/>
          <w:b/>
          <w:color w:val="000000"/>
          <w:sz w:val="24"/>
          <w:szCs w:val="24"/>
        </w:rPr>
        <w:t xml:space="preserve"> </w:t>
      </w:r>
    </w:p>
    <w:p w14:paraId="2C99A200" w14:textId="44B602BB" w:rsidR="00406765" w:rsidRPr="00CC4B6F" w:rsidRDefault="004C1D5E" w:rsidP="00CC4B6F">
      <w:pPr>
        <w:widowControl w:val="0"/>
        <w:tabs>
          <w:tab w:val="left" w:pos="990"/>
          <w:tab w:val="left" w:pos="9923"/>
        </w:tabs>
        <w:rPr>
          <w:rFonts w:ascii="Times New Roman" w:hAnsi="Times New Roman" w:cs="Times New Roman"/>
          <w:b/>
          <w:color w:val="000000"/>
          <w:sz w:val="24"/>
          <w:szCs w:val="24"/>
          <w:u w:val="single"/>
        </w:rPr>
      </w:pPr>
      <w:r w:rsidRPr="00CC4B6F">
        <w:rPr>
          <w:rFonts w:ascii="Times New Roman" w:hAnsi="Times New Roman" w:cs="Times New Roman"/>
          <w:b/>
          <w:color w:val="000000"/>
          <w:sz w:val="24"/>
          <w:szCs w:val="24"/>
          <w:u w:val="single"/>
        </w:rPr>
        <w:t xml:space="preserve">Подходяща </w:t>
      </w:r>
      <w:r w:rsidR="00D53E14" w:rsidRPr="00CC4B6F">
        <w:rPr>
          <w:rFonts w:ascii="Times New Roman" w:hAnsi="Times New Roman" w:cs="Times New Roman"/>
          <w:b/>
          <w:color w:val="000000"/>
          <w:sz w:val="24"/>
          <w:szCs w:val="24"/>
          <w:u w:val="single"/>
        </w:rPr>
        <w:t>система и ред за предупреждение</w:t>
      </w:r>
      <w:r w:rsidR="00CC4B6F">
        <w:rPr>
          <w:rFonts w:ascii="Times New Roman" w:hAnsi="Times New Roman" w:cs="Times New Roman"/>
          <w:b/>
          <w:color w:val="000000"/>
          <w:sz w:val="24"/>
          <w:szCs w:val="24"/>
          <w:u w:val="single"/>
        </w:rPr>
        <w:t>:</w:t>
      </w:r>
    </w:p>
    <w:p w14:paraId="1CE89EDD" w14:textId="77777777" w:rsidR="00406765" w:rsidRPr="0077113C" w:rsidRDefault="00406765" w:rsidP="00406765">
      <w:pPr>
        <w:shd w:val="clear" w:color="auto" w:fill="FFFFFF"/>
        <w:ind w:firstLine="709"/>
        <w:jc w:val="both"/>
        <w:rPr>
          <w:rFonts w:ascii="Times New Roman" w:eastAsia="Times New Roman" w:hAnsi="Times New Roman" w:cs="Times New Roman"/>
          <w:spacing w:val="-6"/>
          <w:sz w:val="24"/>
          <w:szCs w:val="24"/>
          <w:lang w:eastAsia="bg-BG"/>
        </w:rPr>
      </w:pPr>
      <w:r w:rsidRPr="0077113C">
        <w:rPr>
          <w:rFonts w:ascii="Times New Roman" w:eastAsia="Times New Roman" w:hAnsi="Times New Roman" w:cs="Times New Roman"/>
          <w:sz w:val="24"/>
          <w:szCs w:val="24"/>
          <w:lang w:eastAsia="bg-BG"/>
        </w:rPr>
        <w:t xml:space="preserve">Редът и начинът за ранно предупреждение и оповестяване на органите на изпълнителната власт, на съставните части на Единната спасителна система и на </w:t>
      </w:r>
      <w:r w:rsidRPr="0077113C">
        <w:rPr>
          <w:rFonts w:ascii="Times New Roman" w:eastAsia="Times New Roman" w:hAnsi="Times New Roman" w:cs="Times New Roman"/>
          <w:spacing w:val="-1"/>
          <w:sz w:val="24"/>
          <w:szCs w:val="24"/>
          <w:lang w:eastAsia="bg-BG"/>
        </w:rPr>
        <w:t xml:space="preserve">населението при бедствия, пожари и извънредни ситуации на територията на общината и </w:t>
      </w:r>
      <w:r w:rsidRPr="0077113C">
        <w:rPr>
          <w:rFonts w:ascii="Times New Roman" w:eastAsia="Times New Roman" w:hAnsi="Times New Roman" w:cs="Times New Roman"/>
          <w:sz w:val="24"/>
          <w:szCs w:val="24"/>
          <w:lang w:eastAsia="bg-BG"/>
        </w:rPr>
        <w:t xml:space="preserve">областта се осъществяват чрез комуникационно-информационна система, наречена „Националната система за ранно предупреждение и оповестяване на органите на </w:t>
      </w:r>
      <w:r w:rsidRPr="0077113C">
        <w:rPr>
          <w:rFonts w:ascii="Times New Roman" w:eastAsia="Times New Roman" w:hAnsi="Times New Roman" w:cs="Times New Roman"/>
          <w:spacing w:val="-6"/>
          <w:sz w:val="24"/>
          <w:szCs w:val="24"/>
          <w:lang w:eastAsia="bg-BG"/>
        </w:rPr>
        <w:t>изпълнителната власт и населението при бедствия и за оповестяване при въздушна опасност.</w:t>
      </w:r>
    </w:p>
    <w:p w14:paraId="232334FE" w14:textId="0DD282DE" w:rsidR="001A3842" w:rsidRPr="0077113C" w:rsidRDefault="001A3842" w:rsidP="00406765">
      <w:pPr>
        <w:shd w:val="clear" w:color="auto" w:fill="FFFFFF"/>
        <w:ind w:firstLine="709"/>
        <w:jc w:val="both"/>
        <w:rPr>
          <w:rFonts w:ascii="Times New Roman" w:eastAsia="Times New Roman" w:hAnsi="Times New Roman" w:cs="Times New Roman"/>
          <w:sz w:val="24"/>
          <w:szCs w:val="24"/>
          <w:lang w:eastAsia="bg-BG"/>
        </w:rPr>
      </w:pPr>
      <w:r w:rsidRPr="0077113C">
        <w:rPr>
          <w:rFonts w:ascii="Times New Roman" w:eastAsia="Times New Roman" w:hAnsi="Times New Roman" w:cs="Times New Roman"/>
          <w:sz w:val="24"/>
          <w:szCs w:val="24"/>
          <w:lang w:eastAsia="bg-BG"/>
        </w:rPr>
        <w:t>Ранното предупреждение се извършва по разпореждане на</w:t>
      </w:r>
      <w:r w:rsidR="008B43E9">
        <w:rPr>
          <w:rFonts w:ascii="Times New Roman" w:eastAsia="Times New Roman" w:hAnsi="Times New Roman" w:cs="Times New Roman"/>
          <w:sz w:val="24"/>
          <w:szCs w:val="24"/>
          <w:lang w:val="en-US" w:eastAsia="bg-BG"/>
        </w:rPr>
        <w:t xml:space="preserve"> </w:t>
      </w:r>
      <w:r w:rsidR="00EE35BD">
        <w:rPr>
          <w:rFonts w:ascii="Times New Roman" w:eastAsia="Times New Roman" w:hAnsi="Times New Roman" w:cs="Times New Roman"/>
          <w:sz w:val="24"/>
          <w:szCs w:val="24"/>
          <w:lang w:eastAsia="bg-BG"/>
        </w:rPr>
        <w:t>министъра на вътрешните работи</w:t>
      </w:r>
      <w:r w:rsidRPr="0077113C">
        <w:rPr>
          <w:rFonts w:ascii="Times New Roman" w:eastAsia="Times New Roman" w:hAnsi="Times New Roman" w:cs="Times New Roman"/>
          <w:sz w:val="24"/>
          <w:szCs w:val="24"/>
          <w:lang w:eastAsia="bg-BG"/>
        </w:rPr>
        <w:t xml:space="preserve"> , на областните управители, на кметовете на общини, на кметовете на населени места, на кметските наместници или на упълномощени от тях служители.</w:t>
      </w:r>
    </w:p>
    <w:p w14:paraId="18B4AA4D" w14:textId="77777777" w:rsidR="004C1D5E" w:rsidRPr="0077113C" w:rsidRDefault="004C1D5E" w:rsidP="00406765">
      <w:pPr>
        <w:shd w:val="clear" w:color="auto" w:fill="FFFFFF"/>
        <w:ind w:firstLine="709"/>
        <w:jc w:val="both"/>
        <w:rPr>
          <w:rFonts w:ascii="Times New Roman" w:eastAsia="Times New Roman" w:hAnsi="Times New Roman" w:cs="Times New Roman"/>
          <w:sz w:val="24"/>
          <w:szCs w:val="24"/>
          <w:lang w:eastAsia="bg-BG"/>
        </w:rPr>
      </w:pPr>
      <w:r w:rsidRPr="0077113C">
        <w:rPr>
          <w:rFonts w:ascii="Times New Roman" w:eastAsia="Times New Roman" w:hAnsi="Times New Roman" w:cs="Times New Roman"/>
          <w:sz w:val="24"/>
          <w:szCs w:val="24"/>
          <w:lang w:eastAsia="bg-BG"/>
        </w:rPr>
        <w:t xml:space="preserve">Ранното предупреждение и оповестяване на органите за управление, силите за реагиране и населението се осъществява от дежурните длъжностни лица по </w:t>
      </w:r>
      <w:r w:rsidR="00C00929" w:rsidRPr="0077113C">
        <w:rPr>
          <w:rFonts w:ascii="Times New Roman" w:eastAsia="Times New Roman" w:hAnsi="Times New Roman" w:cs="Times New Roman"/>
          <w:sz w:val="24"/>
          <w:szCs w:val="24"/>
          <w:lang w:eastAsia="bg-BG"/>
        </w:rPr>
        <w:t>действащата</w:t>
      </w:r>
      <w:r w:rsidRPr="0077113C">
        <w:rPr>
          <w:rFonts w:ascii="Times New Roman" w:eastAsia="Times New Roman" w:hAnsi="Times New Roman" w:cs="Times New Roman"/>
          <w:sz w:val="24"/>
          <w:szCs w:val="24"/>
          <w:lang w:eastAsia="bg-BG"/>
        </w:rPr>
        <w:t xml:space="preserve"> свързочно-оповестителна система с използване каналите на националната съобщителна система, българското радио и телевизия и местните радиотранслационни възли и кабелни телевизии.</w:t>
      </w:r>
    </w:p>
    <w:p w14:paraId="65F5FE06" w14:textId="322D740B" w:rsidR="00406765" w:rsidRPr="0077113C" w:rsidRDefault="00D2746E" w:rsidP="00406765">
      <w:pPr>
        <w:shd w:val="clear" w:color="auto" w:fill="FFFFFF"/>
        <w:ind w:firstLine="709"/>
        <w:jc w:val="both"/>
        <w:rPr>
          <w:rFonts w:ascii="Times New Roman" w:eastAsia="Times New Roman" w:hAnsi="Times New Roman" w:cs="Times New Roman"/>
          <w:sz w:val="24"/>
          <w:szCs w:val="24"/>
          <w:lang w:eastAsia="bg-BG"/>
        </w:rPr>
      </w:pPr>
      <w:r w:rsidRPr="0077113C">
        <w:rPr>
          <w:rFonts w:ascii="Times New Roman" w:eastAsia="Times New Roman" w:hAnsi="Times New Roman" w:cs="Times New Roman"/>
          <w:sz w:val="24"/>
          <w:szCs w:val="24"/>
          <w:lang w:eastAsia="bg-BG"/>
        </w:rPr>
        <w:lastRenderedPageBreak/>
        <w:t>Схема на оповестяването</w:t>
      </w:r>
      <w:r w:rsidR="00406765" w:rsidRPr="0077113C">
        <w:rPr>
          <w:rFonts w:ascii="Times New Roman" w:eastAsia="Times New Roman" w:hAnsi="Times New Roman" w:cs="Times New Roman"/>
          <w:sz w:val="24"/>
          <w:szCs w:val="24"/>
          <w:lang w:eastAsia="bg-BG"/>
        </w:rPr>
        <w:t xml:space="preserve"> чрез системата за ранно предупреждение и оповестяване </w:t>
      </w:r>
      <w:r w:rsidRPr="0077113C">
        <w:rPr>
          <w:rFonts w:ascii="Times New Roman" w:eastAsia="Times New Roman" w:hAnsi="Times New Roman" w:cs="Times New Roman"/>
          <w:sz w:val="24"/>
          <w:szCs w:val="24"/>
          <w:lang w:eastAsia="bg-BG"/>
        </w:rPr>
        <w:t>е</w:t>
      </w:r>
      <w:r w:rsidR="00406765" w:rsidRPr="0077113C">
        <w:rPr>
          <w:rFonts w:ascii="Times New Roman" w:eastAsia="Times New Roman" w:hAnsi="Times New Roman" w:cs="Times New Roman"/>
          <w:sz w:val="24"/>
          <w:szCs w:val="24"/>
          <w:lang w:eastAsia="bg-BG"/>
        </w:rPr>
        <w:t xml:space="preserve"> представен</w:t>
      </w:r>
      <w:r w:rsidRPr="0077113C">
        <w:rPr>
          <w:rFonts w:ascii="Times New Roman" w:eastAsia="Times New Roman" w:hAnsi="Times New Roman" w:cs="Times New Roman"/>
          <w:sz w:val="24"/>
          <w:szCs w:val="24"/>
          <w:lang w:eastAsia="bg-BG"/>
        </w:rPr>
        <w:t>а</w:t>
      </w:r>
      <w:r w:rsidR="00406765" w:rsidRPr="0077113C">
        <w:rPr>
          <w:rFonts w:ascii="Times New Roman" w:eastAsia="Times New Roman" w:hAnsi="Times New Roman" w:cs="Times New Roman"/>
          <w:sz w:val="24"/>
          <w:szCs w:val="24"/>
          <w:lang w:eastAsia="bg-BG"/>
        </w:rPr>
        <w:t xml:space="preserve"> в </w:t>
      </w:r>
      <w:r w:rsidR="00D15A7E" w:rsidRPr="0077113C">
        <w:rPr>
          <w:rFonts w:ascii="Times New Roman" w:eastAsia="Times New Roman" w:hAnsi="Times New Roman" w:cs="Times New Roman"/>
          <w:sz w:val="24"/>
          <w:szCs w:val="24"/>
          <w:lang w:eastAsia="bg-BG"/>
        </w:rPr>
        <w:t>приложение №</w:t>
      </w:r>
      <w:r w:rsidR="009F2840">
        <w:rPr>
          <w:rFonts w:ascii="Times New Roman" w:eastAsia="Times New Roman" w:hAnsi="Times New Roman" w:cs="Times New Roman"/>
          <w:sz w:val="24"/>
          <w:szCs w:val="24"/>
          <w:lang w:eastAsia="bg-BG"/>
        </w:rPr>
        <w:t xml:space="preserve"> </w:t>
      </w:r>
      <w:r w:rsidR="009C54F2">
        <w:rPr>
          <w:rFonts w:ascii="Times New Roman" w:eastAsia="Times New Roman" w:hAnsi="Times New Roman" w:cs="Times New Roman"/>
          <w:sz w:val="24"/>
          <w:szCs w:val="24"/>
          <w:lang w:eastAsia="bg-BG"/>
        </w:rPr>
        <w:t>15</w:t>
      </w:r>
      <w:r w:rsidR="000A09BC" w:rsidRPr="0077113C">
        <w:rPr>
          <w:rFonts w:ascii="Times New Roman" w:eastAsia="Times New Roman" w:hAnsi="Times New Roman" w:cs="Times New Roman"/>
          <w:sz w:val="24"/>
          <w:szCs w:val="24"/>
          <w:lang w:eastAsia="bg-BG"/>
        </w:rPr>
        <w:t xml:space="preserve"> от основния план</w:t>
      </w:r>
      <w:r w:rsidR="00406765" w:rsidRPr="0077113C">
        <w:rPr>
          <w:rFonts w:ascii="Times New Roman" w:eastAsia="Times New Roman" w:hAnsi="Times New Roman" w:cs="Times New Roman"/>
          <w:sz w:val="24"/>
          <w:szCs w:val="24"/>
          <w:lang w:eastAsia="bg-BG"/>
        </w:rPr>
        <w:t>.</w:t>
      </w:r>
    </w:p>
    <w:p w14:paraId="291F12E8" w14:textId="3D1D04D2" w:rsidR="00406765" w:rsidRPr="0077113C" w:rsidRDefault="00406765" w:rsidP="00406765">
      <w:pPr>
        <w:shd w:val="clear" w:color="auto" w:fill="FFFFFF"/>
        <w:ind w:firstLine="709"/>
        <w:jc w:val="both"/>
        <w:rPr>
          <w:rFonts w:ascii="Times New Roman" w:eastAsia="Times New Roman" w:hAnsi="Times New Roman" w:cs="Times New Roman"/>
          <w:sz w:val="24"/>
          <w:szCs w:val="24"/>
          <w:lang w:eastAsia="bg-BG"/>
        </w:rPr>
      </w:pPr>
      <w:r w:rsidRPr="0077113C">
        <w:rPr>
          <w:rFonts w:ascii="Times New Roman" w:eastAsia="Times New Roman" w:hAnsi="Times New Roman" w:cs="Times New Roman"/>
          <w:sz w:val="24"/>
          <w:szCs w:val="24"/>
          <w:lang w:eastAsia="bg-BG"/>
        </w:rPr>
        <w:t xml:space="preserve">Кметът на общината може да разпореди оповестяване на населението с вой на сирени в продължение на </w:t>
      </w:r>
      <w:r w:rsidR="00C00929" w:rsidRPr="0077113C">
        <w:rPr>
          <w:rFonts w:ascii="Times New Roman" w:eastAsia="Times New Roman" w:hAnsi="Times New Roman" w:cs="Times New Roman"/>
          <w:sz w:val="24"/>
          <w:szCs w:val="24"/>
          <w:lang w:eastAsia="bg-BG"/>
        </w:rPr>
        <w:t>ми</w:t>
      </w:r>
      <w:r w:rsidR="009F2840">
        <w:rPr>
          <w:rFonts w:ascii="Times New Roman" w:eastAsia="Times New Roman" w:hAnsi="Times New Roman" w:cs="Times New Roman"/>
          <w:sz w:val="24"/>
          <w:szCs w:val="24"/>
          <w:lang w:eastAsia="bg-BG"/>
        </w:rPr>
        <w:t>ним</w:t>
      </w:r>
      <w:r w:rsidR="00C00929" w:rsidRPr="0077113C">
        <w:rPr>
          <w:rFonts w:ascii="Times New Roman" w:eastAsia="Times New Roman" w:hAnsi="Times New Roman" w:cs="Times New Roman"/>
          <w:sz w:val="24"/>
          <w:szCs w:val="24"/>
          <w:lang w:eastAsia="bg-BG"/>
        </w:rPr>
        <w:t>ум 2</w:t>
      </w:r>
      <w:r w:rsidRPr="0077113C">
        <w:rPr>
          <w:rFonts w:ascii="Times New Roman" w:eastAsia="Times New Roman" w:hAnsi="Times New Roman" w:cs="Times New Roman"/>
          <w:sz w:val="24"/>
          <w:szCs w:val="24"/>
          <w:lang w:eastAsia="bg-BG"/>
        </w:rPr>
        <w:t xml:space="preserve"> минути, последван от указания по местната телевизия в гр.</w:t>
      </w:r>
      <w:r w:rsidR="00C00929" w:rsidRPr="0077113C">
        <w:rPr>
          <w:rFonts w:ascii="Times New Roman" w:eastAsia="Times New Roman" w:hAnsi="Times New Roman" w:cs="Times New Roman"/>
          <w:sz w:val="24"/>
          <w:szCs w:val="24"/>
          <w:lang w:eastAsia="bg-BG"/>
        </w:rPr>
        <w:t xml:space="preserve"> </w:t>
      </w:r>
      <w:r w:rsidR="00FF43E0">
        <w:rPr>
          <w:rFonts w:ascii="Times New Roman" w:eastAsia="Times New Roman" w:hAnsi="Times New Roman" w:cs="Times New Roman"/>
          <w:sz w:val="24"/>
          <w:szCs w:val="24"/>
          <w:lang w:eastAsia="bg-BG"/>
        </w:rPr>
        <w:t>Ябланица</w:t>
      </w:r>
      <w:r w:rsidR="00EE1662">
        <w:rPr>
          <w:rFonts w:ascii="Times New Roman" w:eastAsia="Times New Roman" w:hAnsi="Times New Roman" w:cs="Times New Roman"/>
          <w:sz w:val="24"/>
          <w:szCs w:val="24"/>
          <w:lang w:eastAsia="bg-BG"/>
        </w:rPr>
        <w:t xml:space="preserve"> </w:t>
      </w:r>
      <w:r w:rsidRPr="0077113C">
        <w:rPr>
          <w:rFonts w:ascii="Times New Roman" w:eastAsia="Times New Roman" w:hAnsi="Times New Roman" w:cs="Times New Roman"/>
          <w:sz w:val="24"/>
          <w:szCs w:val="24"/>
          <w:lang w:eastAsia="bg-BG"/>
        </w:rPr>
        <w:t>за поведение на населението, въведени временни ограничения за движение по пътищата и др.</w:t>
      </w:r>
    </w:p>
    <w:p w14:paraId="2825293F" w14:textId="77777777" w:rsidR="00E92623" w:rsidRPr="0077113C" w:rsidRDefault="00E92623" w:rsidP="00406765">
      <w:pPr>
        <w:shd w:val="clear" w:color="auto" w:fill="FFFFFF"/>
        <w:ind w:firstLine="709"/>
        <w:jc w:val="both"/>
        <w:rPr>
          <w:rFonts w:ascii="Times New Roman" w:eastAsia="Times New Roman" w:hAnsi="Times New Roman" w:cs="Times New Roman"/>
          <w:b/>
          <w:sz w:val="24"/>
          <w:szCs w:val="24"/>
          <w:u w:val="single"/>
          <w:lang w:eastAsia="bg-BG"/>
        </w:rPr>
      </w:pPr>
      <w:r w:rsidRPr="0077113C">
        <w:rPr>
          <w:rFonts w:ascii="Times New Roman" w:eastAsia="Times New Roman" w:hAnsi="Times New Roman" w:cs="Times New Roman"/>
          <w:b/>
          <w:sz w:val="24"/>
          <w:szCs w:val="24"/>
          <w:u w:val="single"/>
          <w:lang w:eastAsia="bg-BG"/>
        </w:rPr>
        <w:t>Разпространение на предупреждението за населението</w:t>
      </w:r>
    </w:p>
    <w:p w14:paraId="34AC1CFF" w14:textId="77777777" w:rsidR="00B21D86" w:rsidRPr="00B21D86" w:rsidRDefault="00B21D86" w:rsidP="00B0549E">
      <w:pPr>
        <w:ind w:firstLine="709"/>
        <w:jc w:val="both"/>
        <w:rPr>
          <w:rFonts w:ascii="Times New Roman" w:eastAsia="Times New Roman" w:hAnsi="Times New Roman" w:cs="Times New Roman"/>
          <w:sz w:val="24"/>
          <w:szCs w:val="24"/>
          <w:lang w:eastAsia="bg-BG"/>
        </w:rPr>
      </w:pPr>
      <w:r w:rsidRPr="00B21D86">
        <w:rPr>
          <w:rFonts w:ascii="Times New Roman" w:eastAsia="Times New Roman" w:hAnsi="Times New Roman" w:cs="Times New Roman"/>
          <w:sz w:val="24"/>
          <w:szCs w:val="24"/>
          <w:lang w:eastAsia="bg-BG"/>
        </w:rPr>
        <w:t xml:space="preserve">На територията на общината има монтирани електро-механични сирени С 40 с местно задействане: </w:t>
      </w:r>
    </w:p>
    <w:p w14:paraId="49E12493" w14:textId="43261739" w:rsidR="00B21D86" w:rsidRPr="00B21D86" w:rsidRDefault="00B21D86" w:rsidP="00902E6E">
      <w:pPr>
        <w:numPr>
          <w:ilvl w:val="0"/>
          <w:numId w:val="34"/>
        </w:numPr>
        <w:jc w:val="both"/>
        <w:rPr>
          <w:rFonts w:ascii="Times New Roman" w:eastAsia="Times New Roman" w:hAnsi="Times New Roman" w:cs="Times New Roman"/>
          <w:sz w:val="24"/>
          <w:szCs w:val="24"/>
          <w:lang w:eastAsia="bg-BG"/>
        </w:rPr>
      </w:pPr>
      <w:r w:rsidRPr="00B21D86">
        <w:rPr>
          <w:rFonts w:ascii="Times New Roman" w:eastAsia="Times New Roman" w:hAnsi="Times New Roman" w:cs="Times New Roman"/>
          <w:sz w:val="24"/>
          <w:szCs w:val="24"/>
          <w:lang w:eastAsia="bg-BG"/>
        </w:rPr>
        <w:t xml:space="preserve">Сирени С-40, монтирани на сградата на Община Ябланица, СУ </w:t>
      </w:r>
      <w:r w:rsidR="00DB5FB1">
        <w:rPr>
          <w:rFonts w:ascii="Times New Roman" w:eastAsia="Times New Roman" w:hAnsi="Times New Roman" w:cs="Times New Roman"/>
          <w:sz w:val="24"/>
          <w:szCs w:val="24"/>
          <w:lang w:eastAsia="bg-BG"/>
        </w:rPr>
        <w:t>„</w:t>
      </w:r>
      <w:r w:rsidRPr="00B21D86">
        <w:rPr>
          <w:rFonts w:ascii="Times New Roman" w:eastAsia="Times New Roman" w:hAnsi="Times New Roman" w:cs="Times New Roman"/>
          <w:sz w:val="24"/>
          <w:szCs w:val="24"/>
          <w:lang w:eastAsia="bg-BG"/>
        </w:rPr>
        <w:t>В</w:t>
      </w:r>
      <w:r w:rsidR="00DB5FB1">
        <w:rPr>
          <w:rFonts w:ascii="Times New Roman" w:eastAsia="Times New Roman" w:hAnsi="Times New Roman" w:cs="Times New Roman"/>
          <w:sz w:val="24"/>
          <w:szCs w:val="24"/>
          <w:lang w:eastAsia="bg-BG"/>
        </w:rPr>
        <w:t xml:space="preserve">асил </w:t>
      </w:r>
      <w:r w:rsidRPr="00B21D86">
        <w:rPr>
          <w:rFonts w:ascii="Times New Roman" w:eastAsia="Times New Roman" w:hAnsi="Times New Roman" w:cs="Times New Roman"/>
          <w:sz w:val="24"/>
          <w:szCs w:val="24"/>
          <w:lang w:eastAsia="bg-BG"/>
        </w:rPr>
        <w:t xml:space="preserve">Левски”: - </w:t>
      </w:r>
      <w:r w:rsidRPr="00DB5FB1">
        <w:rPr>
          <w:rFonts w:ascii="Times New Roman" w:eastAsia="Times New Roman" w:hAnsi="Times New Roman" w:cs="Times New Roman"/>
          <w:sz w:val="24"/>
          <w:szCs w:val="24"/>
          <w:lang w:eastAsia="bg-BG"/>
        </w:rPr>
        <w:t xml:space="preserve"> </w:t>
      </w:r>
      <w:r w:rsidRPr="00EE35BD">
        <w:rPr>
          <w:rFonts w:ascii="Times New Roman" w:eastAsia="Times New Roman" w:hAnsi="Times New Roman" w:cs="Times New Roman"/>
          <w:sz w:val="24"/>
          <w:szCs w:val="24"/>
          <w:lang w:eastAsia="bg-BG"/>
        </w:rPr>
        <w:t>се запуска</w:t>
      </w:r>
      <w:r w:rsidR="00313600" w:rsidRPr="00EE35BD">
        <w:rPr>
          <w:rFonts w:ascii="Times New Roman" w:eastAsia="Times New Roman" w:hAnsi="Times New Roman" w:cs="Times New Roman"/>
          <w:sz w:val="24"/>
          <w:szCs w:val="24"/>
          <w:lang w:eastAsia="bg-BG"/>
        </w:rPr>
        <w:t>т</w:t>
      </w:r>
      <w:r w:rsidRPr="00B21D86">
        <w:rPr>
          <w:rFonts w:ascii="Times New Roman" w:eastAsia="Times New Roman" w:hAnsi="Times New Roman" w:cs="Times New Roman"/>
          <w:sz w:val="24"/>
          <w:szCs w:val="24"/>
          <w:lang w:eastAsia="bg-BG"/>
        </w:rPr>
        <w:t xml:space="preserve"> от Дежурния по Общински съвет за сигурност и управление при кризи по заповед на Секретаря на ОбССУК;</w:t>
      </w:r>
    </w:p>
    <w:p w14:paraId="5D44EF3F" w14:textId="2F365ADB" w:rsidR="00B21D86" w:rsidRPr="00B21D86" w:rsidRDefault="00B21D86" w:rsidP="00902E6E">
      <w:pPr>
        <w:numPr>
          <w:ilvl w:val="0"/>
          <w:numId w:val="34"/>
        </w:numPr>
        <w:jc w:val="both"/>
        <w:rPr>
          <w:rFonts w:ascii="Times New Roman" w:eastAsia="Times New Roman" w:hAnsi="Times New Roman" w:cs="Times New Roman"/>
          <w:sz w:val="24"/>
          <w:szCs w:val="24"/>
          <w:lang w:eastAsia="bg-BG"/>
        </w:rPr>
      </w:pPr>
      <w:r w:rsidRPr="00B21D86">
        <w:rPr>
          <w:rFonts w:ascii="Times New Roman" w:eastAsia="Times New Roman" w:hAnsi="Times New Roman" w:cs="Times New Roman"/>
          <w:sz w:val="24"/>
          <w:szCs w:val="24"/>
          <w:lang w:eastAsia="bg-BG"/>
        </w:rPr>
        <w:t xml:space="preserve">Сирена С-40, монтирана на сградата на Кметство </w:t>
      </w:r>
      <w:r w:rsidR="00DB5FB1">
        <w:rPr>
          <w:rFonts w:ascii="Times New Roman" w:eastAsia="Times New Roman" w:hAnsi="Times New Roman" w:cs="Times New Roman"/>
          <w:sz w:val="24"/>
          <w:szCs w:val="24"/>
          <w:lang w:eastAsia="bg-BG"/>
        </w:rPr>
        <w:t xml:space="preserve">с. </w:t>
      </w:r>
      <w:r w:rsidRPr="00B21D86">
        <w:rPr>
          <w:rFonts w:ascii="Times New Roman" w:eastAsia="Times New Roman" w:hAnsi="Times New Roman" w:cs="Times New Roman"/>
          <w:sz w:val="24"/>
          <w:szCs w:val="24"/>
          <w:lang w:eastAsia="bg-BG"/>
        </w:rPr>
        <w:t>Брестница:- запуска се извършва от Кмета на с</w:t>
      </w:r>
      <w:r w:rsidR="00DB5FB1">
        <w:rPr>
          <w:rFonts w:ascii="Times New Roman" w:eastAsia="Times New Roman" w:hAnsi="Times New Roman" w:cs="Times New Roman"/>
          <w:sz w:val="24"/>
          <w:szCs w:val="24"/>
          <w:lang w:eastAsia="bg-BG"/>
        </w:rPr>
        <w:t>.</w:t>
      </w:r>
      <w:r w:rsidRPr="00B21D86">
        <w:rPr>
          <w:rFonts w:ascii="Times New Roman" w:eastAsia="Times New Roman" w:hAnsi="Times New Roman" w:cs="Times New Roman"/>
          <w:sz w:val="24"/>
          <w:szCs w:val="24"/>
          <w:lang w:eastAsia="bg-BG"/>
        </w:rPr>
        <w:t xml:space="preserve"> Брестница по заповед на Дежурния по Общински съвет за сигурност и управление при кризи или Секретаря на ОбССУК;</w:t>
      </w:r>
    </w:p>
    <w:p w14:paraId="389B278B" w14:textId="613D0B1F" w:rsidR="00B21D86" w:rsidRPr="00B21D86" w:rsidRDefault="00B21D86" w:rsidP="00902E6E">
      <w:pPr>
        <w:numPr>
          <w:ilvl w:val="0"/>
          <w:numId w:val="34"/>
        </w:numPr>
        <w:jc w:val="both"/>
        <w:rPr>
          <w:rFonts w:ascii="Times New Roman" w:eastAsia="Times New Roman" w:hAnsi="Times New Roman" w:cs="Times New Roman"/>
          <w:sz w:val="24"/>
          <w:szCs w:val="24"/>
          <w:lang w:eastAsia="bg-BG"/>
        </w:rPr>
      </w:pPr>
      <w:r w:rsidRPr="00B21D86">
        <w:rPr>
          <w:rFonts w:ascii="Times New Roman" w:eastAsia="Times New Roman" w:hAnsi="Times New Roman" w:cs="Times New Roman"/>
          <w:sz w:val="24"/>
          <w:szCs w:val="24"/>
          <w:lang w:eastAsia="bg-BG"/>
        </w:rPr>
        <w:t xml:space="preserve">Сирена С-40, монтирана на сградата на Кметство </w:t>
      </w:r>
      <w:r w:rsidR="00DB5FB1">
        <w:rPr>
          <w:rFonts w:ascii="Times New Roman" w:eastAsia="Times New Roman" w:hAnsi="Times New Roman" w:cs="Times New Roman"/>
          <w:sz w:val="24"/>
          <w:szCs w:val="24"/>
          <w:lang w:eastAsia="bg-BG"/>
        </w:rPr>
        <w:t xml:space="preserve">с. </w:t>
      </w:r>
      <w:r w:rsidRPr="00B21D86">
        <w:rPr>
          <w:rFonts w:ascii="Times New Roman" w:eastAsia="Times New Roman" w:hAnsi="Times New Roman" w:cs="Times New Roman"/>
          <w:sz w:val="24"/>
          <w:szCs w:val="24"/>
          <w:lang w:eastAsia="bg-BG"/>
        </w:rPr>
        <w:t>Златна Панега: - запуска се извършва от Кмета на с</w:t>
      </w:r>
      <w:r w:rsidR="00DB5FB1">
        <w:rPr>
          <w:rFonts w:ascii="Times New Roman" w:eastAsia="Times New Roman" w:hAnsi="Times New Roman" w:cs="Times New Roman"/>
          <w:sz w:val="24"/>
          <w:szCs w:val="24"/>
          <w:lang w:eastAsia="bg-BG"/>
        </w:rPr>
        <w:t>.</w:t>
      </w:r>
      <w:r w:rsidRPr="00B21D86">
        <w:rPr>
          <w:rFonts w:ascii="Times New Roman" w:eastAsia="Times New Roman" w:hAnsi="Times New Roman" w:cs="Times New Roman"/>
          <w:sz w:val="24"/>
          <w:szCs w:val="24"/>
          <w:lang w:eastAsia="bg-BG"/>
        </w:rPr>
        <w:t xml:space="preserve"> Златна Панега по заповед на Дежурния по Общински съвет за сигурност и управление при кризи или Секретаря на ОбССУК;</w:t>
      </w:r>
    </w:p>
    <w:p w14:paraId="0A5F6598" w14:textId="72A59CB0" w:rsidR="00B21D86" w:rsidRPr="00B21D86" w:rsidRDefault="00B21D86" w:rsidP="00902E6E">
      <w:pPr>
        <w:numPr>
          <w:ilvl w:val="0"/>
          <w:numId w:val="34"/>
        </w:numPr>
        <w:jc w:val="both"/>
        <w:rPr>
          <w:rFonts w:ascii="Times New Roman" w:eastAsia="Times New Roman" w:hAnsi="Times New Roman" w:cs="Times New Roman"/>
          <w:sz w:val="24"/>
          <w:szCs w:val="24"/>
          <w:lang w:eastAsia="bg-BG"/>
        </w:rPr>
      </w:pPr>
      <w:r w:rsidRPr="00B21D86">
        <w:rPr>
          <w:rFonts w:ascii="Times New Roman" w:eastAsia="Times New Roman" w:hAnsi="Times New Roman" w:cs="Times New Roman"/>
          <w:sz w:val="24"/>
          <w:szCs w:val="24"/>
          <w:lang w:eastAsia="bg-BG"/>
        </w:rPr>
        <w:t xml:space="preserve">Сирена С-40, монтирана на сградата на </w:t>
      </w:r>
      <w:r w:rsidR="00DB5FB1">
        <w:rPr>
          <w:rFonts w:ascii="Times New Roman" w:eastAsia="Times New Roman" w:hAnsi="Times New Roman" w:cs="Times New Roman"/>
          <w:sz w:val="24"/>
          <w:szCs w:val="24"/>
          <w:lang w:eastAsia="bg-BG"/>
        </w:rPr>
        <w:t xml:space="preserve">Народно </w:t>
      </w:r>
      <w:r w:rsidRPr="00B21D86">
        <w:rPr>
          <w:rFonts w:ascii="Times New Roman" w:eastAsia="Times New Roman" w:hAnsi="Times New Roman" w:cs="Times New Roman"/>
          <w:sz w:val="24"/>
          <w:szCs w:val="24"/>
          <w:lang w:eastAsia="bg-BG"/>
        </w:rPr>
        <w:t>Читалище</w:t>
      </w:r>
      <w:r w:rsidR="00DB5FB1">
        <w:rPr>
          <w:rFonts w:ascii="Times New Roman" w:eastAsia="Times New Roman" w:hAnsi="Times New Roman" w:cs="Times New Roman"/>
          <w:sz w:val="24"/>
          <w:szCs w:val="24"/>
          <w:lang w:eastAsia="bg-BG"/>
        </w:rPr>
        <w:t xml:space="preserve"> </w:t>
      </w:r>
      <w:r w:rsidR="00EE35BD" w:rsidRPr="00EE35BD">
        <w:rPr>
          <w:rFonts w:ascii="Times New Roman" w:eastAsia="Times New Roman" w:hAnsi="Times New Roman" w:cs="Times New Roman"/>
          <w:sz w:val="24"/>
          <w:szCs w:val="24"/>
          <w:lang w:eastAsia="bg-BG"/>
        </w:rPr>
        <w:t>„Пробуда</w:t>
      </w:r>
      <w:r w:rsidR="00DB5FB1" w:rsidRPr="00EE35BD">
        <w:rPr>
          <w:rFonts w:ascii="Times New Roman" w:eastAsia="Times New Roman" w:hAnsi="Times New Roman" w:cs="Times New Roman"/>
          <w:sz w:val="24"/>
          <w:szCs w:val="24"/>
          <w:lang w:eastAsia="bg-BG"/>
        </w:rPr>
        <w:t>“</w:t>
      </w:r>
      <w:r w:rsidRPr="00B21D86">
        <w:rPr>
          <w:rFonts w:ascii="Times New Roman" w:eastAsia="Times New Roman" w:hAnsi="Times New Roman" w:cs="Times New Roman"/>
          <w:sz w:val="24"/>
          <w:szCs w:val="24"/>
          <w:lang w:eastAsia="bg-BG"/>
        </w:rPr>
        <w:t xml:space="preserve"> </w:t>
      </w:r>
      <w:r w:rsidR="00DB5FB1">
        <w:rPr>
          <w:rFonts w:ascii="Times New Roman" w:eastAsia="Times New Roman" w:hAnsi="Times New Roman" w:cs="Times New Roman"/>
          <w:sz w:val="24"/>
          <w:szCs w:val="24"/>
          <w:lang w:eastAsia="bg-BG"/>
        </w:rPr>
        <w:t xml:space="preserve">с. </w:t>
      </w:r>
      <w:r w:rsidRPr="00B21D86">
        <w:rPr>
          <w:rFonts w:ascii="Times New Roman" w:eastAsia="Times New Roman" w:hAnsi="Times New Roman" w:cs="Times New Roman"/>
          <w:sz w:val="24"/>
          <w:szCs w:val="24"/>
          <w:lang w:eastAsia="bg-BG"/>
        </w:rPr>
        <w:t>Добревци: - запуска се извършва от Кмета на с</w:t>
      </w:r>
      <w:r w:rsidR="00DB5FB1">
        <w:rPr>
          <w:rFonts w:ascii="Times New Roman" w:eastAsia="Times New Roman" w:hAnsi="Times New Roman" w:cs="Times New Roman"/>
          <w:sz w:val="24"/>
          <w:szCs w:val="24"/>
          <w:lang w:eastAsia="bg-BG"/>
        </w:rPr>
        <w:t>.</w:t>
      </w:r>
      <w:r w:rsidRPr="00B21D86">
        <w:rPr>
          <w:rFonts w:ascii="Times New Roman" w:eastAsia="Times New Roman" w:hAnsi="Times New Roman" w:cs="Times New Roman"/>
          <w:sz w:val="24"/>
          <w:szCs w:val="24"/>
          <w:lang w:eastAsia="bg-BG"/>
        </w:rPr>
        <w:t xml:space="preserve"> Добревци по заповед на Дежурния по Общински съвет за сигурност и управление при кризи или Секретаря на ОбщССУК;</w:t>
      </w:r>
    </w:p>
    <w:p w14:paraId="08C92ACD" w14:textId="09BF26BD" w:rsidR="00B21D86" w:rsidRPr="00B21D86" w:rsidRDefault="00B21D86" w:rsidP="00902E6E">
      <w:pPr>
        <w:numPr>
          <w:ilvl w:val="0"/>
          <w:numId w:val="34"/>
        </w:numPr>
        <w:jc w:val="both"/>
        <w:rPr>
          <w:rFonts w:ascii="Times New Roman" w:eastAsia="Times New Roman" w:hAnsi="Times New Roman" w:cs="Times New Roman"/>
          <w:sz w:val="24"/>
          <w:szCs w:val="24"/>
          <w:lang w:eastAsia="bg-BG"/>
        </w:rPr>
      </w:pPr>
      <w:r w:rsidRPr="00B21D86">
        <w:rPr>
          <w:rFonts w:ascii="Times New Roman" w:eastAsia="Times New Roman" w:hAnsi="Times New Roman" w:cs="Times New Roman"/>
          <w:sz w:val="24"/>
          <w:szCs w:val="24"/>
          <w:lang w:eastAsia="bg-BG"/>
        </w:rPr>
        <w:t>Ръчни сирени има в</w:t>
      </w:r>
      <w:r w:rsidR="00DB5FB1">
        <w:rPr>
          <w:rFonts w:ascii="Times New Roman" w:eastAsia="Times New Roman" w:hAnsi="Times New Roman" w:cs="Times New Roman"/>
          <w:sz w:val="24"/>
          <w:szCs w:val="24"/>
          <w:lang w:eastAsia="bg-BG"/>
        </w:rPr>
        <w:t>ъв</w:t>
      </w:r>
      <w:r w:rsidRPr="00B21D86">
        <w:rPr>
          <w:rFonts w:ascii="Times New Roman" w:eastAsia="Times New Roman" w:hAnsi="Times New Roman" w:cs="Times New Roman"/>
          <w:sz w:val="24"/>
          <w:szCs w:val="24"/>
          <w:lang w:eastAsia="bg-BG"/>
        </w:rPr>
        <w:t xml:space="preserve"> всяко населено </w:t>
      </w:r>
      <w:r w:rsidR="00DB5FB1" w:rsidRPr="00B21D86">
        <w:rPr>
          <w:rFonts w:ascii="Times New Roman" w:eastAsia="Times New Roman" w:hAnsi="Times New Roman" w:cs="Times New Roman"/>
          <w:sz w:val="24"/>
          <w:szCs w:val="24"/>
          <w:lang w:eastAsia="bg-BG"/>
        </w:rPr>
        <w:t>място</w:t>
      </w:r>
      <w:r w:rsidRPr="00B21D86">
        <w:rPr>
          <w:rFonts w:ascii="Times New Roman" w:eastAsia="Times New Roman" w:hAnsi="Times New Roman" w:cs="Times New Roman"/>
          <w:sz w:val="24"/>
          <w:szCs w:val="24"/>
          <w:lang w:eastAsia="bg-BG"/>
        </w:rPr>
        <w:t>.</w:t>
      </w:r>
    </w:p>
    <w:p w14:paraId="287B9EE4" w14:textId="6A0E8CD2" w:rsidR="00EE1662" w:rsidRPr="00EE1662" w:rsidRDefault="00EE1662" w:rsidP="00B0549E">
      <w:pPr>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z w:val="24"/>
          <w:szCs w:val="24"/>
          <w:lang w:eastAsia="bg-BG"/>
        </w:rPr>
        <w:t>При необходимост и възможност ще се използват и автомобили с високо-</w:t>
      </w:r>
      <w:r w:rsidR="009D108B" w:rsidRPr="00EE1662">
        <w:rPr>
          <w:rFonts w:ascii="Times New Roman" w:eastAsia="Times New Roman" w:hAnsi="Times New Roman" w:cs="Times New Roman"/>
          <w:sz w:val="24"/>
          <w:szCs w:val="24"/>
          <w:lang w:eastAsia="bg-BG"/>
        </w:rPr>
        <w:t>говорещи</w:t>
      </w:r>
      <w:r w:rsidRPr="00EE1662">
        <w:rPr>
          <w:rFonts w:ascii="Times New Roman" w:eastAsia="Times New Roman" w:hAnsi="Times New Roman" w:cs="Times New Roman"/>
          <w:sz w:val="24"/>
          <w:szCs w:val="24"/>
          <w:lang w:eastAsia="bg-BG"/>
        </w:rPr>
        <w:t xml:space="preserve"> уредби (мегафони).</w:t>
      </w:r>
    </w:p>
    <w:p w14:paraId="298B4EF2" w14:textId="77777777" w:rsidR="00EE1662" w:rsidRPr="00EE1662" w:rsidRDefault="00EE1662" w:rsidP="00B0549E">
      <w:pPr>
        <w:shd w:val="clear" w:color="auto" w:fill="FFFFFF"/>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z w:val="24"/>
          <w:szCs w:val="24"/>
          <w:lang w:eastAsia="bg-BG"/>
        </w:rPr>
        <w:t>Задействането на сирените в  гр.</w:t>
      </w:r>
      <w:r w:rsidR="00B21D86">
        <w:rPr>
          <w:rFonts w:ascii="Times New Roman" w:eastAsia="Times New Roman" w:hAnsi="Times New Roman" w:cs="Times New Roman"/>
          <w:sz w:val="24"/>
          <w:szCs w:val="24"/>
          <w:lang w:eastAsia="bg-BG"/>
        </w:rPr>
        <w:t xml:space="preserve"> Ябланица</w:t>
      </w:r>
      <w:r w:rsidRPr="00EE1662">
        <w:rPr>
          <w:rFonts w:ascii="Times New Roman" w:eastAsia="Times New Roman" w:hAnsi="Times New Roman" w:cs="Times New Roman"/>
          <w:sz w:val="24"/>
          <w:szCs w:val="24"/>
          <w:lang w:eastAsia="bg-BG"/>
        </w:rPr>
        <w:t xml:space="preserve"> ще се извърши от дежурните при ОбСС, които не са на дежурство. Кметовете на кметства и кметските наместници трябва да задействат сирената, с която разполагат, а при невъзможност за задействане (авария), оповестяването трябва да се извърши с камбанен звън или др. удари по звучащи предмети.</w:t>
      </w:r>
    </w:p>
    <w:p w14:paraId="606063A4" w14:textId="3187BC3F" w:rsidR="00EE1662" w:rsidRPr="00EE1662" w:rsidRDefault="00EE1662" w:rsidP="009D108B">
      <w:pPr>
        <w:shd w:val="clear" w:color="auto" w:fill="FFFFFF"/>
        <w:spacing w:line="276" w:lineRule="auto"/>
        <w:ind w:firstLine="709"/>
        <w:jc w:val="both"/>
        <w:rPr>
          <w:rFonts w:ascii="Times New Roman" w:eastAsia="Times New Roman" w:hAnsi="Times New Roman" w:cs="Times New Roman"/>
          <w:sz w:val="24"/>
          <w:szCs w:val="24"/>
          <w:highlight w:val="yellow"/>
          <w:lang w:eastAsia="bg-BG"/>
        </w:rPr>
      </w:pPr>
      <w:r w:rsidRPr="00EE1662">
        <w:rPr>
          <w:rFonts w:ascii="Times New Roman" w:eastAsia="Times New Roman" w:hAnsi="Times New Roman" w:cs="Times New Roman"/>
          <w:sz w:val="24"/>
          <w:szCs w:val="24"/>
          <w:lang w:eastAsia="bg-BG"/>
        </w:rPr>
        <w:t>Информация за начина на алармиране чрез националната система за ранно предупреждение и информиране е дадена в приложение №</w:t>
      </w:r>
      <w:r w:rsidR="009D108B">
        <w:rPr>
          <w:rFonts w:ascii="Times New Roman" w:eastAsia="Times New Roman" w:hAnsi="Times New Roman" w:cs="Times New Roman"/>
          <w:sz w:val="24"/>
          <w:szCs w:val="24"/>
          <w:lang w:eastAsia="bg-BG"/>
        </w:rPr>
        <w:t xml:space="preserve"> </w:t>
      </w:r>
      <w:r w:rsidR="009C54F2">
        <w:rPr>
          <w:rFonts w:ascii="Times New Roman" w:eastAsia="Times New Roman" w:hAnsi="Times New Roman" w:cs="Times New Roman"/>
          <w:sz w:val="24"/>
          <w:szCs w:val="24"/>
          <w:lang w:eastAsia="bg-BG"/>
        </w:rPr>
        <w:t>14</w:t>
      </w:r>
      <w:r w:rsidRPr="00EE1662">
        <w:rPr>
          <w:rFonts w:ascii="Times New Roman" w:eastAsia="Times New Roman" w:hAnsi="Times New Roman" w:cs="Times New Roman"/>
          <w:sz w:val="24"/>
          <w:szCs w:val="24"/>
          <w:lang w:eastAsia="bg-BG"/>
        </w:rPr>
        <w:t xml:space="preserve"> от основния план.</w:t>
      </w:r>
    </w:p>
    <w:p w14:paraId="2346EEB7" w14:textId="77777777" w:rsidR="009D108B" w:rsidRDefault="00EE1662" w:rsidP="009D108B">
      <w:pPr>
        <w:shd w:val="clear" w:color="auto" w:fill="FFFFFF"/>
        <w:spacing w:line="276" w:lineRule="auto"/>
        <w:ind w:firstLine="709"/>
        <w:jc w:val="both"/>
        <w:rPr>
          <w:rFonts w:ascii="Times New Roman" w:eastAsia="Times New Roman" w:hAnsi="Times New Roman" w:cs="Times New Roman"/>
          <w:sz w:val="24"/>
          <w:szCs w:val="24"/>
          <w:lang w:eastAsia="bg-BG"/>
        </w:rPr>
      </w:pPr>
      <w:r w:rsidRPr="002C7A44">
        <w:rPr>
          <w:rFonts w:ascii="Times New Roman" w:eastAsia="Times New Roman" w:hAnsi="Times New Roman" w:cs="Times New Roman"/>
          <w:b/>
          <w:bCs/>
          <w:sz w:val="24"/>
          <w:szCs w:val="24"/>
          <w:lang w:eastAsia="bg-BG"/>
        </w:rPr>
        <w:t>Оповестяване по стационарни и мобилни телефони, интернет</w:t>
      </w:r>
      <w:r w:rsidR="009D108B">
        <w:rPr>
          <w:rFonts w:ascii="Times New Roman" w:eastAsia="Times New Roman" w:hAnsi="Times New Roman" w:cs="Times New Roman"/>
          <w:b/>
          <w:bCs/>
          <w:sz w:val="24"/>
          <w:szCs w:val="24"/>
          <w:lang w:eastAsia="bg-BG"/>
        </w:rPr>
        <w:t>.</w:t>
      </w:r>
    </w:p>
    <w:p w14:paraId="72A6D4FF" w14:textId="77777777" w:rsidR="009D108B" w:rsidRDefault="00EE1662" w:rsidP="009D108B">
      <w:pPr>
        <w:shd w:val="clear" w:color="auto" w:fill="FFFFFF"/>
        <w:spacing w:line="276" w:lineRule="auto"/>
        <w:ind w:firstLine="709"/>
        <w:jc w:val="both"/>
        <w:rPr>
          <w:rFonts w:ascii="Times New Roman" w:eastAsia="Times New Roman" w:hAnsi="Times New Roman" w:cs="Times New Roman"/>
          <w:sz w:val="24"/>
          <w:szCs w:val="24"/>
          <w:lang w:eastAsia="bg-BG"/>
        </w:rPr>
      </w:pPr>
      <w:r w:rsidRPr="002C7A44">
        <w:rPr>
          <w:rFonts w:ascii="Times New Roman" w:eastAsia="Times New Roman" w:hAnsi="Times New Roman" w:cs="Times New Roman"/>
          <w:sz w:val="24"/>
          <w:szCs w:val="24"/>
          <w:lang w:eastAsia="bg-BG"/>
        </w:rPr>
        <w:t>В общината съществуват възможности за връзка и за пренос</w:t>
      </w:r>
      <w:r w:rsidRPr="00EE1662">
        <w:rPr>
          <w:rFonts w:ascii="Times New Roman" w:eastAsia="Times New Roman" w:hAnsi="Times New Roman" w:cs="Times New Roman"/>
          <w:sz w:val="24"/>
          <w:szCs w:val="24"/>
          <w:lang w:eastAsia="bg-BG"/>
        </w:rPr>
        <w:t xml:space="preserve"> на данни чрез:</w:t>
      </w:r>
      <w:r w:rsidR="009D108B">
        <w:rPr>
          <w:rFonts w:ascii="Times New Roman" w:eastAsia="Times New Roman" w:hAnsi="Times New Roman" w:cs="Times New Roman"/>
          <w:sz w:val="24"/>
          <w:szCs w:val="24"/>
          <w:lang w:eastAsia="bg-BG"/>
        </w:rPr>
        <w:t xml:space="preserve"> </w:t>
      </w:r>
    </w:p>
    <w:p w14:paraId="42F9BB8B" w14:textId="77777777" w:rsidR="009D108B" w:rsidRDefault="009D108B" w:rsidP="009D108B">
      <w:pPr>
        <w:shd w:val="clear" w:color="auto" w:fill="FFFFFF"/>
        <w:spacing w:line="276"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614544" w:rsidRPr="00614544">
        <w:rPr>
          <w:rFonts w:ascii="Times New Roman" w:eastAsia="Times New Roman" w:hAnsi="Times New Roman" w:cs="Times New Roman"/>
          <w:sz w:val="24"/>
          <w:szCs w:val="24"/>
          <w:lang w:eastAsia="bg-BG"/>
        </w:rPr>
        <w:t xml:space="preserve">изградена вътрешна централа тип </w:t>
      </w:r>
      <w:r w:rsidR="00614544" w:rsidRPr="00614544">
        <w:rPr>
          <w:rFonts w:ascii="Times New Roman" w:eastAsia="Times New Roman" w:hAnsi="Times New Roman" w:cs="Times New Roman"/>
          <w:sz w:val="24"/>
          <w:szCs w:val="24"/>
          <w:lang w:val="en-US" w:eastAsia="bg-BG"/>
        </w:rPr>
        <w:t>ASDN</w:t>
      </w:r>
      <w:r w:rsidR="00614544" w:rsidRPr="00614544">
        <w:rPr>
          <w:rFonts w:ascii="Times New Roman" w:eastAsia="Times New Roman" w:hAnsi="Times New Roman" w:cs="Times New Roman"/>
          <w:sz w:val="24"/>
          <w:szCs w:val="24"/>
          <w:lang w:eastAsia="bg-BG"/>
        </w:rPr>
        <w:t>;</w:t>
      </w:r>
    </w:p>
    <w:p w14:paraId="659AEB12" w14:textId="77777777" w:rsidR="009D108B" w:rsidRDefault="009D108B" w:rsidP="009D108B">
      <w:pPr>
        <w:shd w:val="clear" w:color="auto" w:fill="FFFFFF"/>
        <w:spacing w:line="276"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614544" w:rsidRPr="00614544">
        <w:rPr>
          <w:rFonts w:ascii="Times New Roman" w:eastAsia="Times New Roman" w:hAnsi="Times New Roman" w:cs="Times New Roman"/>
          <w:sz w:val="24"/>
          <w:szCs w:val="24"/>
          <w:lang w:eastAsia="bg-BG"/>
        </w:rPr>
        <w:t>факс връзка – телефон: /</w:t>
      </w:r>
      <w:r w:rsidR="00614544" w:rsidRPr="00614544">
        <w:rPr>
          <w:rFonts w:ascii="Times New Roman" w:eastAsia="Times New Roman" w:hAnsi="Times New Roman" w:cs="Times New Roman"/>
          <w:sz w:val="24"/>
          <w:szCs w:val="24"/>
          <w:lang w:val="en-US" w:eastAsia="bg-BG"/>
        </w:rPr>
        <w:t>06991</w:t>
      </w:r>
      <w:r>
        <w:rPr>
          <w:rFonts w:ascii="Times New Roman" w:eastAsia="Times New Roman" w:hAnsi="Times New Roman" w:cs="Times New Roman"/>
          <w:sz w:val="24"/>
          <w:szCs w:val="24"/>
          <w:lang w:eastAsia="bg-BG"/>
        </w:rPr>
        <w:t xml:space="preserve"> </w:t>
      </w:r>
      <w:r w:rsidR="00614544" w:rsidRPr="00614544">
        <w:rPr>
          <w:rFonts w:ascii="Times New Roman" w:eastAsia="Times New Roman" w:hAnsi="Times New Roman" w:cs="Times New Roman"/>
          <w:sz w:val="24"/>
          <w:szCs w:val="24"/>
          <w:lang w:val="en-US" w:eastAsia="bg-BG"/>
        </w:rPr>
        <w:t>2127</w:t>
      </w:r>
      <w:r w:rsidR="00614544" w:rsidRPr="00614544">
        <w:rPr>
          <w:rFonts w:ascii="Times New Roman" w:eastAsia="Times New Roman" w:hAnsi="Times New Roman" w:cs="Times New Roman"/>
          <w:sz w:val="24"/>
          <w:szCs w:val="24"/>
          <w:lang w:eastAsia="bg-BG"/>
        </w:rPr>
        <w:t>/;</w:t>
      </w:r>
    </w:p>
    <w:p w14:paraId="0ABB655E" w14:textId="3B56D233" w:rsidR="00614544" w:rsidRPr="00614544" w:rsidRDefault="009D108B" w:rsidP="009D108B">
      <w:pPr>
        <w:shd w:val="clear" w:color="auto" w:fill="FFFFFF"/>
        <w:spacing w:line="276"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614544" w:rsidRPr="00614544">
        <w:rPr>
          <w:rFonts w:ascii="Times New Roman" w:eastAsia="Times New Roman" w:hAnsi="Times New Roman" w:cs="Times New Roman"/>
          <w:sz w:val="24"/>
          <w:szCs w:val="24"/>
          <w:lang w:eastAsia="bg-BG"/>
        </w:rPr>
        <w:t>интернет връзка, с възможности за електронен подпис на ел</w:t>
      </w:r>
      <w:r>
        <w:rPr>
          <w:rFonts w:ascii="Times New Roman" w:eastAsia="Times New Roman" w:hAnsi="Times New Roman" w:cs="Times New Roman"/>
          <w:sz w:val="24"/>
          <w:szCs w:val="24"/>
          <w:lang w:eastAsia="bg-BG"/>
        </w:rPr>
        <w:t>ектронни</w:t>
      </w:r>
      <w:r w:rsidR="00614544" w:rsidRPr="00614544">
        <w:rPr>
          <w:rFonts w:ascii="Times New Roman" w:eastAsia="Times New Roman" w:hAnsi="Times New Roman" w:cs="Times New Roman"/>
          <w:sz w:val="24"/>
          <w:szCs w:val="24"/>
          <w:lang w:eastAsia="bg-BG"/>
        </w:rPr>
        <w:t xml:space="preserve"> документи:</w:t>
      </w:r>
      <w:r>
        <w:rPr>
          <w:rFonts w:ascii="Times New Roman" w:eastAsia="Times New Roman" w:hAnsi="Times New Roman" w:cs="Times New Roman"/>
          <w:sz w:val="24"/>
          <w:szCs w:val="24"/>
          <w:lang w:eastAsia="bg-BG"/>
        </w:rPr>
        <w:t xml:space="preserve"> </w:t>
      </w:r>
      <w:r w:rsidR="00614544" w:rsidRPr="00614544">
        <w:rPr>
          <w:rFonts w:ascii="Times New Roman" w:eastAsia="Times New Roman" w:hAnsi="Times New Roman" w:cs="Times New Roman"/>
          <w:b/>
          <w:bCs/>
          <w:sz w:val="24"/>
          <w:szCs w:val="24"/>
          <w:lang w:val="en-US" w:eastAsia="bg-BG"/>
        </w:rPr>
        <w:t>e</w:t>
      </w:r>
      <w:r w:rsidR="00614544" w:rsidRPr="00614544">
        <w:rPr>
          <w:rFonts w:ascii="Times New Roman" w:eastAsia="Times New Roman" w:hAnsi="Times New Roman" w:cs="Times New Roman"/>
          <w:b/>
          <w:bCs/>
          <w:sz w:val="24"/>
          <w:szCs w:val="24"/>
          <w:lang w:val="ru-RU" w:eastAsia="bg-BG"/>
        </w:rPr>
        <w:t>-</w:t>
      </w:r>
      <w:r w:rsidR="00614544" w:rsidRPr="00614544">
        <w:rPr>
          <w:rFonts w:ascii="Times New Roman" w:eastAsia="Times New Roman" w:hAnsi="Times New Roman" w:cs="Times New Roman"/>
          <w:b/>
          <w:bCs/>
          <w:sz w:val="24"/>
          <w:szCs w:val="24"/>
          <w:lang w:val="en-US" w:eastAsia="bg-BG"/>
        </w:rPr>
        <w:t>mail</w:t>
      </w:r>
      <w:r>
        <w:rPr>
          <w:rFonts w:ascii="Times New Roman" w:eastAsia="Times New Roman" w:hAnsi="Times New Roman" w:cs="Times New Roman"/>
          <w:b/>
          <w:bCs/>
          <w:sz w:val="24"/>
          <w:szCs w:val="24"/>
          <w:lang w:eastAsia="bg-BG"/>
        </w:rPr>
        <w:t>:</w:t>
      </w:r>
      <w:r w:rsidR="00614544" w:rsidRPr="00614544">
        <w:rPr>
          <w:rFonts w:ascii="Times New Roman" w:eastAsia="Times New Roman" w:hAnsi="Times New Roman" w:cs="Times New Roman"/>
          <w:b/>
          <w:bCs/>
          <w:sz w:val="24"/>
          <w:szCs w:val="24"/>
          <w:u w:val="single"/>
          <w:lang w:val="ru-RU" w:eastAsia="bg-BG"/>
        </w:rPr>
        <w:t xml:space="preserve"> </w:t>
      </w:r>
      <w:hyperlink r:id="rId8" w:history="1">
        <w:r w:rsidR="000E4C82" w:rsidRPr="004A0F07">
          <w:rPr>
            <w:rStyle w:val="Hyperlink"/>
            <w:rFonts w:ascii="Times New Roman" w:eastAsia="Times New Roman" w:hAnsi="Times New Roman" w:cs="Times New Roman"/>
            <w:sz w:val="24"/>
            <w:szCs w:val="24"/>
            <w:lang w:val="en-US" w:eastAsia="bg-BG"/>
          </w:rPr>
          <w:t>kmet@yablanitsa.bg</w:t>
        </w:r>
      </w:hyperlink>
    </w:p>
    <w:p w14:paraId="522C8F61" w14:textId="77777777" w:rsidR="00614544" w:rsidRPr="00614544" w:rsidRDefault="00614544" w:rsidP="009A20AE">
      <w:pPr>
        <w:widowControl w:val="0"/>
        <w:tabs>
          <w:tab w:val="left" w:pos="990"/>
          <w:tab w:val="left" w:pos="9923"/>
        </w:tabs>
        <w:ind w:firstLine="709"/>
        <w:contextualSpacing/>
        <w:jc w:val="both"/>
        <w:rPr>
          <w:rFonts w:ascii="Times New Roman" w:eastAsia="Times New Roman" w:hAnsi="Times New Roman" w:cs="Times New Roman"/>
          <w:sz w:val="24"/>
          <w:szCs w:val="24"/>
          <w:lang w:eastAsia="bg-BG"/>
        </w:rPr>
      </w:pPr>
      <w:r w:rsidRPr="00614544">
        <w:rPr>
          <w:rFonts w:ascii="Times New Roman" w:eastAsia="Times New Roman" w:hAnsi="Times New Roman" w:cs="Times New Roman"/>
          <w:sz w:val="24"/>
          <w:szCs w:val="24"/>
          <w:lang w:eastAsia="bg-BG"/>
        </w:rPr>
        <w:t>Оповестяването по телефона на длъжностните лица, които имат задължения по плана за действие при ядрена или радиационна ще се извършва от дежурния при ОбСС, по разпореждане на кмета на общината В дежурната стая на ОбСС са монтирани следните телефони:06991/2127</w:t>
      </w:r>
    </w:p>
    <w:p w14:paraId="128559FA" w14:textId="4F7A1CED" w:rsidR="00F67B88" w:rsidRPr="00EE1662" w:rsidRDefault="00F67B88" w:rsidP="009A20AE">
      <w:pPr>
        <w:widowControl w:val="0"/>
        <w:tabs>
          <w:tab w:val="left" w:pos="990"/>
          <w:tab w:val="left" w:pos="9923"/>
        </w:tabs>
        <w:ind w:firstLine="709"/>
        <w:contextualSpacing/>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Оповестяването при </w:t>
      </w:r>
      <w:r w:rsidR="00A01D5D" w:rsidRPr="00EE1662">
        <w:rPr>
          <w:rFonts w:ascii="Times New Roman" w:hAnsi="Times New Roman" w:cs="Times New Roman"/>
          <w:color w:val="000000"/>
          <w:sz w:val="24"/>
          <w:szCs w:val="24"/>
        </w:rPr>
        <w:t xml:space="preserve">горски пожар </w:t>
      </w:r>
      <w:r w:rsidRPr="00EE1662">
        <w:rPr>
          <w:rFonts w:ascii="Times New Roman" w:hAnsi="Times New Roman" w:cs="Times New Roman"/>
          <w:color w:val="000000"/>
          <w:sz w:val="24"/>
          <w:szCs w:val="24"/>
        </w:rPr>
        <w:t>в общината се извършва по схема</w:t>
      </w:r>
      <w:r w:rsidRPr="00EE1662">
        <w:rPr>
          <w:rFonts w:ascii="Times New Roman" w:hAnsi="Times New Roman" w:cs="Times New Roman"/>
          <w:color w:val="000000"/>
          <w:sz w:val="24"/>
          <w:szCs w:val="24"/>
          <w:lang w:val="en-US"/>
        </w:rPr>
        <w:t xml:space="preserve"> </w:t>
      </w:r>
      <w:r w:rsidRPr="00EE1662">
        <w:rPr>
          <w:rFonts w:ascii="Times New Roman" w:hAnsi="Times New Roman" w:cs="Times New Roman"/>
          <w:color w:val="000000"/>
          <w:sz w:val="24"/>
          <w:szCs w:val="24"/>
        </w:rPr>
        <w:t>съгласно приложение №</w:t>
      </w:r>
      <w:r w:rsidR="00BA0395">
        <w:rPr>
          <w:rFonts w:ascii="Times New Roman" w:hAnsi="Times New Roman" w:cs="Times New Roman"/>
          <w:color w:val="000000"/>
          <w:sz w:val="24"/>
          <w:szCs w:val="24"/>
        </w:rPr>
        <w:t xml:space="preserve"> </w:t>
      </w:r>
      <w:r w:rsidR="009C54F2">
        <w:rPr>
          <w:rFonts w:ascii="Times New Roman" w:hAnsi="Times New Roman" w:cs="Times New Roman"/>
          <w:color w:val="000000"/>
          <w:sz w:val="24"/>
          <w:szCs w:val="24"/>
        </w:rPr>
        <w:t>15</w:t>
      </w:r>
      <w:r w:rsidRPr="00EE1662">
        <w:rPr>
          <w:rFonts w:ascii="Times New Roman" w:hAnsi="Times New Roman" w:cs="Times New Roman"/>
          <w:color w:val="000000"/>
          <w:sz w:val="24"/>
          <w:szCs w:val="24"/>
        </w:rPr>
        <w:t xml:space="preserve"> от основния план.</w:t>
      </w:r>
    </w:p>
    <w:p w14:paraId="20D98837" w14:textId="77777777" w:rsidR="002355AE" w:rsidRPr="00EE1662" w:rsidRDefault="002355AE" w:rsidP="009A20AE">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При възникване на </w:t>
      </w:r>
      <w:r w:rsidR="00A01D5D" w:rsidRPr="00EE1662">
        <w:rPr>
          <w:rFonts w:ascii="Times New Roman" w:hAnsi="Times New Roman" w:cs="Times New Roman"/>
          <w:color w:val="000000"/>
          <w:sz w:val="24"/>
          <w:szCs w:val="24"/>
        </w:rPr>
        <w:t xml:space="preserve">горски пожар дежурния при ОбСС докладва на </w:t>
      </w:r>
      <w:r w:rsidRPr="00EE1662">
        <w:rPr>
          <w:rFonts w:ascii="Times New Roman" w:hAnsi="Times New Roman" w:cs="Times New Roman"/>
          <w:color w:val="000000"/>
          <w:sz w:val="24"/>
          <w:szCs w:val="24"/>
        </w:rPr>
        <w:t xml:space="preserve">кметът на кметство или кметският наместник </w:t>
      </w:r>
      <w:r w:rsidR="00A01D5D" w:rsidRPr="00EE1662">
        <w:rPr>
          <w:rFonts w:ascii="Times New Roman" w:hAnsi="Times New Roman" w:cs="Times New Roman"/>
          <w:color w:val="000000"/>
          <w:sz w:val="24"/>
          <w:szCs w:val="24"/>
        </w:rPr>
        <w:t xml:space="preserve">за обстановката </w:t>
      </w:r>
      <w:r w:rsidRPr="00EE1662">
        <w:rPr>
          <w:rFonts w:ascii="Times New Roman" w:hAnsi="Times New Roman" w:cs="Times New Roman"/>
          <w:color w:val="000000"/>
          <w:sz w:val="24"/>
          <w:szCs w:val="24"/>
        </w:rPr>
        <w:t>и по негово разпореждане оповестява щаба, доброволците, юридическите и физическите лица, определени за участие в НАВР.</w:t>
      </w:r>
    </w:p>
    <w:p w14:paraId="544B68E4" w14:textId="77777777" w:rsidR="00A01D5D" w:rsidRPr="00EE1662" w:rsidRDefault="00406765" w:rsidP="009A20AE">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За начало на оповестяването се счита времето на получено предупреждение от националната система за ранно предупреждение и оповестяване, от дежурния при ОЦ на РДПБЗН или оперативния дежурен при ОблСС</w:t>
      </w:r>
      <w:r w:rsidR="009560DF" w:rsidRPr="00EE1662">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w:t>
      </w:r>
      <w:r w:rsidR="009560DF" w:rsidRPr="00EE1662">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Ловеч и от дежурния при ОбСС-</w:t>
      </w:r>
      <w:r w:rsidR="00614544">
        <w:rPr>
          <w:rFonts w:ascii="Times New Roman" w:hAnsi="Times New Roman" w:cs="Times New Roman"/>
          <w:color w:val="000000"/>
          <w:sz w:val="24"/>
          <w:szCs w:val="24"/>
        </w:rPr>
        <w:t>Ябланица</w:t>
      </w:r>
      <w:r w:rsidRPr="00EE1662">
        <w:rPr>
          <w:rFonts w:ascii="Times New Roman" w:hAnsi="Times New Roman" w:cs="Times New Roman"/>
          <w:color w:val="000000"/>
          <w:sz w:val="24"/>
          <w:szCs w:val="24"/>
        </w:rPr>
        <w:t xml:space="preserve">. </w:t>
      </w:r>
    </w:p>
    <w:p w14:paraId="6C03D488" w14:textId="77777777" w:rsidR="00406765" w:rsidRPr="00EE1662" w:rsidRDefault="00406765" w:rsidP="009A20AE">
      <w:pPr>
        <w:pStyle w:val="ListParagraph"/>
        <w:widowControl w:val="0"/>
        <w:tabs>
          <w:tab w:val="left" w:pos="990"/>
          <w:tab w:val="left" w:pos="9923"/>
        </w:tabs>
        <w:ind w:left="0" w:firstLine="709"/>
        <w:jc w:val="both"/>
        <w:rPr>
          <w:rFonts w:ascii="Times New Roman" w:hAnsi="Times New Roman" w:cs="Times New Roman"/>
          <w:bCs/>
          <w:color w:val="000000"/>
          <w:sz w:val="24"/>
          <w:szCs w:val="24"/>
        </w:rPr>
      </w:pPr>
      <w:r w:rsidRPr="00EE1662">
        <w:rPr>
          <w:rFonts w:ascii="Times New Roman" w:hAnsi="Times New Roman" w:cs="Times New Roman"/>
          <w:b/>
          <w:bCs/>
          <w:color w:val="000000"/>
          <w:sz w:val="24"/>
          <w:szCs w:val="24"/>
        </w:rPr>
        <w:t xml:space="preserve">Оповестяване чрез радио средства и телевизия - </w:t>
      </w:r>
      <w:r w:rsidRPr="00EE1662">
        <w:rPr>
          <w:rFonts w:ascii="Times New Roman" w:hAnsi="Times New Roman" w:cs="Times New Roman"/>
          <w:bCs/>
          <w:color w:val="000000"/>
          <w:sz w:val="24"/>
          <w:szCs w:val="24"/>
        </w:rPr>
        <w:t>предаването на гласова информация за целите на ранното оповестяване на населението на гр.</w:t>
      </w:r>
      <w:r w:rsidR="006A6CAC">
        <w:rPr>
          <w:rFonts w:ascii="Times New Roman" w:hAnsi="Times New Roman" w:cs="Times New Roman"/>
          <w:bCs/>
          <w:color w:val="000000"/>
          <w:sz w:val="24"/>
          <w:szCs w:val="24"/>
        </w:rPr>
        <w:t xml:space="preserve"> </w:t>
      </w:r>
      <w:r w:rsidR="00614544" w:rsidRPr="00614544">
        <w:rPr>
          <w:rFonts w:ascii="Times New Roman" w:hAnsi="Times New Roman" w:cs="Times New Roman"/>
          <w:bCs/>
          <w:color w:val="000000"/>
          <w:sz w:val="24"/>
          <w:szCs w:val="24"/>
        </w:rPr>
        <w:t xml:space="preserve">Ябланица </w:t>
      </w:r>
      <w:r w:rsidRPr="00EE1662">
        <w:rPr>
          <w:rFonts w:ascii="Times New Roman" w:hAnsi="Times New Roman" w:cs="Times New Roman"/>
          <w:bCs/>
          <w:color w:val="000000"/>
          <w:sz w:val="24"/>
          <w:szCs w:val="24"/>
        </w:rPr>
        <w:t>ще се извършва по радиотранслационния възел, а в останалите населени места кметовете на кметства и кметските наместници ще назначават оповестители. Националната телевизия и радио също ще излъчват съобщения за обстановката в страната и предприетите мерки за защита.</w:t>
      </w:r>
    </w:p>
    <w:p w14:paraId="6BD4A9DC" w14:textId="77777777" w:rsidR="00BA0395" w:rsidRPr="00BA0395" w:rsidRDefault="00406765" w:rsidP="00C92621">
      <w:pPr>
        <w:pStyle w:val="ListParagraph"/>
        <w:widowControl w:val="0"/>
        <w:numPr>
          <w:ilvl w:val="0"/>
          <w:numId w:val="11"/>
        </w:numPr>
        <w:tabs>
          <w:tab w:val="left" w:pos="990"/>
          <w:tab w:val="left" w:pos="9923"/>
        </w:tabs>
        <w:ind w:left="0" w:firstLine="709"/>
        <w:jc w:val="both"/>
        <w:rPr>
          <w:rFonts w:ascii="Times New Roman" w:hAnsi="Times New Roman" w:cs="Times New Roman"/>
          <w:color w:val="000000"/>
          <w:sz w:val="24"/>
          <w:szCs w:val="24"/>
        </w:rPr>
      </w:pPr>
      <w:r w:rsidRPr="00BA0395">
        <w:rPr>
          <w:rFonts w:ascii="Times New Roman" w:hAnsi="Times New Roman" w:cs="Times New Roman"/>
          <w:b/>
          <w:bCs/>
          <w:color w:val="000000"/>
          <w:sz w:val="24"/>
          <w:szCs w:val="24"/>
        </w:rPr>
        <w:t>Оповестяване чрез оповестители-</w:t>
      </w:r>
      <w:r w:rsidRPr="00BA0395">
        <w:rPr>
          <w:rFonts w:ascii="Times New Roman" w:hAnsi="Times New Roman" w:cs="Times New Roman"/>
          <w:bCs/>
          <w:color w:val="000000"/>
          <w:sz w:val="24"/>
          <w:szCs w:val="24"/>
        </w:rPr>
        <w:t xml:space="preserve">при невъзможност за оповестяване на членове на </w:t>
      </w:r>
      <w:r w:rsidRPr="00BA0395">
        <w:rPr>
          <w:rFonts w:ascii="Times New Roman" w:hAnsi="Times New Roman" w:cs="Times New Roman"/>
          <w:bCs/>
          <w:color w:val="000000"/>
          <w:sz w:val="24"/>
          <w:szCs w:val="24"/>
        </w:rPr>
        <w:lastRenderedPageBreak/>
        <w:t xml:space="preserve">щаба по телефона, кметът на общината разпорежда да се извърши оповестяване чрез оповестители </w:t>
      </w:r>
      <w:r w:rsidR="00A93C1F" w:rsidRPr="00BA0395">
        <w:rPr>
          <w:rFonts w:ascii="Times New Roman" w:hAnsi="Times New Roman" w:cs="Times New Roman"/>
          <w:bCs/>
          <w:color w:val="000000"/>
          <w:sz w:val="24"/>
          <w:szCs w:val="24"/>
          <w:lang w:val="en-GB"/>
        </w:rPr>
        <w:t xml:space="preserve">- </w:t>
      </w:r>
      <w:r w:rsidRPr="00BA0395">
        <w:rPr>
          <w:rFonts w:ascii="Times New Roman" w:hAnsi="Times New Roman" w:cs="Times New Roman"/>
          <w:bCs/>
          <w:color w:val="000000"/>
          <w:sz w:val="24"/>
          <w:szCs w:val="24"/>
        </w:rPr>
        <w:t>служители в общината.</w:t>
      </w:r>
    </w:p>
    <w:p w14:paraId="3860ECBB" w14:textId="534BBD30" w:rsidR="00A43E4B" w:rsidRPr="00BA0395" w:rsidRDefault="00BA0395" w:rsidP="00BA0395">
      <w:pPr>
        <w:widowControl w:val="0"/>
        <w:tabs>
          <w:tab w:val="left" w:pos="990"/>
          <w:tab w:val="left" w:pos="9923"/>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t>-</w:t>
      </w:r>
      <w:r w:rsidR="00A43E4B" w:rsidRPr="00BA0395">
        <w:rPr>
          <w:rFonts w:ascii="Times New Roman" w:hAnsi="Times New Roman" w:cs="Times New Roman"/>
          <w:color w:val="000000"/>
          <w:sz w:val="24"/>
          <w:szCs w:val="24"/>
        </w:rPr>
        <w:t xml:space="preserve">Информация за начина на алармиране чрез националната система за ранно предупреждение и информиране - Приложение № </w:t>
      </w:r>
      <w:r w:rsidR="009C54F2">
        <w:rPr>
          <w:rFonts w:ascii="Times New Roman" w:hAnsi="Times New Roman" w:cs="Times New Roman"/>
          <w:color w:val="000000"/>
          <w:sz w:val="24"/>
          <w:szCs w:val="24"/>
        </w:rPr>
        <w:t>14</w:t>
      </w:r>
      <w:r w:rsidR="000A09BC" w:rsidRPr="00BA0395">
        <w:rPr>
          <w:rFonts w:ascii="Times New Roman" w:hAnsi="Times New Roman" w:cs="Times New Roman"/>
          <w:color w:val="000000"/>
          <w:sz w:val="24"/>
          <w:szCs w:val="24"/>
        </w:rPr>
        <w:t xml:space="preserve"> от основния план.</w:t>
      </w:r>
    </w:p>
    <w:p w14:paraId="79669819" w14:textId="3C36DE35" w:rsidR="00052A8F" w:rsidRPr="00BA0395" w:rsidRDefault="00BA0395" w:rsidP="00BA0395">
      <w:pPr>
        <w:widowControl w:val="0"/>
        <w:tabs>
          <w:tab w:val="left" w:pos="990"/>
          <w:tab w:val="left" w:pos="9923"/>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t>-</w:t>
      </w:r>
      <w:r w:rsidR="00052A8F" w:rsidRPr="00BA0395">
        <w:rPr>
          <w:rFonts w:ascii="Times New Roman" w:hAnsi="Times New Roman" w:cs="Times New Roman"/>
          <w:color w:val="000000"/>
          <w:sz w:val="24"/>
          <w:szCs w:val="24"/>
        </w:rPr>
        <w:t>Списък за контакти с членовете на щаба за изпълнение на ОбПЗБ в общината при опасност и при настъпване на бедствие, пожар или извънредна ситуация - Приложение № 3</w:t>
      </w:r>
      <w:r w:rsidR="000A09BC" w:rsidRPr="00BA0395">
        <w:rPr>
          <w:rFonts w:ascii="Times New Roman" w:hAnsi="Times New Roman" w:cs="Times New Roman"/>
          <w:color w:val="000000"/>
          <w:sz w:val="24"/>
          <w:szCs w:val="24"/>
        </w:rPr>
        <w:t xml:space="preserve"> от основния план</w:t>
      </w:r>
      <w:r w:rsidR="00052A8F" w:rsidRPr="00BA0395">
        <w:rPr>
          <w:rFonts w:ascii="Times New Roman" w:hAnsi="Times New Roman" w:cs="Times New Roman"/>
          <w:color w:val="000000"/>
          <w:sz w:val="24"/>
          <w:szCs w:val="24"/>
        </w:rPr>
        <w:t>.</w:t>
      </w:r>
    </w:p>
    <w:p w14:paraId="6FE5F2F0" w14:textId="77777777" w:rsidR="00E92623" w:rsidRPr="00EE1662" w:rsidRDefault="00E92623" w:rsidP="009A20AE">
      <w:pPr>
        <w:pStyle w:val="ListParagraph"/>
        <w:widowControl w:val="0"/>
        <w:tabs>
          <w:tab w:val="left" w:pos="990"/>
          <w:tab w:val="left" w:pos="9923"/>
        </w:tabs>
        <w:jc w:val="both"/>
        <w:rPr>
          <w:rFonts w:ascii="Times New Roman" w:hAnsi="Times New Roman" w:cs="Times New Roman"/>
          <w:b/>
          <w:color w:val="000000"/>
          <w:sz w:val="24"/>
          <w:szCs w:val="24"/>
          <w:u w:val="single"/>
        </w:rPr>
      </w:pPr>
      <w:r w:rsidRPr="00EE1662">
        <w:rPr>
          <w:rFonts w:ascii="Times New Roman" w:hAnsi="Times New Roman" w:cs="Times New Roman"/>
          <w:b/>
          <w:color w:val="000000"/>
          <w:sz w:val="24"/>
          <w:szCs w:val="24"/>
          <w:u w:val="single"/>
        </w:rPr>
        <w:t>Съдържанието на съобщението</w:t>
      </w:r>
    </w:p>
    <w:p w14:paraId="63A5C4C4" w14:textId="77777777" w:rsidR="006A6CAC" w:rsidRPr="006A6CAC" w:rsidRDefault="00C27275" w:rsidP="009A20AE">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Системата за ранно предупреждение и оповестяване на населението </w:t>
      </w:r>
      <w:r w:rsidR="00466C26" w:rsidRPr="00EE1662">
        <w:rPr>
          <w:rFonts w:ascii="Times New Roman" w:hAnsi="Times New Roman" w:cs="Times New Roman"/>
          <w:color w:val="000000"/>
          <w:sz w:val="24"/>
          <w:szCs w:val="24"/>
          <w:lang w:val="en-US"/>
        </w:rPr>
        <w:t xml:space="preserve">DAKS </w:t>
      </w:r>
      <w:r w:rsidRPr="00EE1662">
        <w:rPr>
          <w:rFonts w:ascii="Times New Roman" w:hAnsi="Times New Roman" w:cs="Times New Roman"/>
          <w:color w:val="000000"/>
          <w:sz w:val="24"/>
          <w:szCs w:val="24"/>
        </w:rPr>
        <w:t xml:space="preserve">е предназначена за едновременно предупреждение и оповестяване на големи групи хора на определена територия за предстоящо или настъпило бедствие или въздушна опасност и за излъчване на указания за необходимите мерки и действия чрез акустични сигнали и гласова информация. </w:t>
      </w:r>
      <w:r w:rsidR="006A6CAC" w:rsidRPr="006A6CAC">
        <w:rPr>
          <w:rFonts w:ascii="Times New Roman" w:hAnsi="Times New Roman" w:cs="Times New Roman"/>
          <w:color w:val="000000"/>
          <w:sz w:val="24"/>
          <w:szCs w:val="24"/>
        </w:rPr>
        <w:t>Национален сигнал за тревога е непрекъснат вой на електронни/акустични сирени с продължителност от 3 (три) минути (± 10 s) със скокообразно изменение на честотата през 2 (две) секунди (± 0,2 s) с честота от 700 (± 20) до 1000 (± 30) Hz.</w:t>
      </w:r>
    </w:p>
    <w:p w14:paraId="697A7C7A" w14:textId="77777777" w:rsidR="00406765" w:rsidRPr="00EE1662" w:rsidRDefault="00C47731" w:rsidP="009A20AE">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Предварително записани съобщения до лицата в групите при опасност от възникване или за възникнало бедствие:</w:t>
      </w:r>
    </w:p>
    <w:p w14:paraId="1B063608" w14:textId="77777777"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1. При тренировка:</w:t>
      </w:r>
    </w:p>
    <w:p w14:paraId="58537EFC" w14:textId="77777777"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а) за проверка на готовността на органите на изпълнителната власт</w:t>
      </w:r>
    </w:p>
    <w:p w14:paraId="163B7E96" w14:textId="138C68A8" w:rsidR="00C47731" w:rsidRPr="00EE1662" w:rsidRDefault="00036307"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47731" w:rsidRPr="00EE1662">
        <w:rPr>
          <w:rFonts w:ascii="Times New Roman" w:hAnsi="Times New Roman" w:cs="Times New Roman"/>
          <w:color w:val="000000"/>
          <w:sz w:val="24"/>
          <w:szCs w:val="24"/>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r>
        <w:rPr>
          <w:rFonts w:ascii="Times New Roman" w:hAnsi="Times New Roman" w:cs="Times New Roman"/>
          <w:color w:val="000000"/>
          <w:sz w:val="24"/>
          <w:szCs w:val="24"/>
        </w:rPr>
        <w:t>“</w:t>
      </w:r>
    </w:p>
    <w:p w14:paraId="03740FB2" w14:textId="4294C11B" w:rsidR="00C47731" w:rsidRPr="00EE1662" w:rsidRDefault="00036307"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47731" w:rsidRPr="00EE1662">
        <w:rPr>
          <w:rFonts w:ascii="Times New Roman" w:hAnsi="Times New Roman" w:cs="Times New Roman"/>
          <w:color w:val="000000"/>
          <w:sz w:val="24"/>
          <w:szCs w:val="24"/>
        </w:rPr>
        <w:t>Внимание, за тренировка, явете се на работното си място!</w:t>
      </w:r>
    </w:p>
    <w:p w14:paraId="168AD2EB" w14:textId="77777777"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Внимание, за тренировка, явете се на работното си място!</w:t>
      </w:r>
    </w:p>
    <w:p w14:paraId="66CA3E23" w14:textId="4185F4D8"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Внимание, за тренировка, явете се на работното си място!</w:t>
      </w:r>
      <w:r w:rsidR="00036307">
        <w:rPr>
          <w:rFonts w:ascii="Times New Roman" w:hAnsi="Times New Roman" w:cs="Times New Roman"/>
          <w:color w:val="000000"/>
          <w:sz w:val="24"/>
          <w:szCs w:val="24"/>
        </w:rPr>
        <w:t>“</w:t>
      </w:r>
      <w:r w:rsidRPr="00EE1662">
        <w:rPr>
          <w:rFonts w:ascii="Times New Roman" w:hAnsi="Times New Roman" w:cs="Times New Roman"/>
          <w:color w:val="000000"/>
          <w:sz w:val="24"/>
          <w:szCs w:val="24"/>
        </w:rPr>
        <w:t>;</w:t>
      </w:r>
    </w:p>
    <w:p w14:paraId="77BEAA77" w14:textId="77777777"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б) за технически тест на системата:</w:t>
      </w:r>
    </w:p>
    <w:p w14:paraId="689E8AB1" w14:textId="4CA45557" w:rsidR="00C47731" w:rsidRPr="00EE1662" w:rsidRDefault="00036307"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47731" w:rsidRPr="00EE1662">
        <w:rPr>
          <w:rFonts w:ascii="Times New Roman" w:hAnsi="Times New Roman" w:cs="Times New Roman"/>
          <w:color w:val="000000"/>
          <w:sz w:val="24"/>
          <w:szCs w:val="24"/>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r>
        <w:rPr>
          <w:rFonts w:ascii="Times New Roman" w:hAnsi="Times New Roman" w:cs="Times New Roman"/>
          <w:color w:val="000000"/>
          <w:sz w:val="24"/>
          <w:szCs w:val="24"/>
        </w:rPr>
        <w:t>“</w:t>
      </w:r>
    </w:p>
    <w:p w14:paraId="253BA50F" w14:textId="682AD4DE" w:rsidR="00C47731" w:rsidRPr="00EE1662" w:rsidRDefault="00036307"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47731" w:rsidRPr="00EE1662">
        <w:rPr>
          <w:rFonts w:ascii="Times New Roman" w:hAnsi="Times New Roman" w:cs="Times New Roman"/>
          <w:color w:val="000000"/>
          <w:sz w:val="24"/>
          <w:szCs w:val="24"/>
        </w:rPr>
        <w:t>Внимание, извършва се техническа проверка!</w:t>
      </w:r>
    </w:p>
    <w:p w14:paraId="7C37F47B" w14:textId="77777777"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Внимание, извършва се техническа проверка!</w:t>
      </w:r>
    </w:p>
    <w:p w14:paraId="09AB1031" w14:textId="593C9A9A"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Внимание, извършва се техническа проверка!</w:t>
      </w:r>
      <w:r w:rsidR="00036307">
        <w:rPr>
          <w:rFonts w:ascii="Times New Roman" w:hAnsi="Times New Roman" w:cs="Times New Roman"/>
          <w:color w:val="000000"/>
          <w:sz w:val="24"/>
          <w:szCs w:val="24"/>
        </w:rPr>
        <w:t>“</w:t>
      </w:r>
      <w:r w:rsidRPr="00EE1662">
        <w:rPr>
          <w:rFonts w:ascii="Times New Roman" w:hAnsi="Times New Roman" w:cs="Times New Roman"/>
          <w:color w:val="000000"/>
          <w:sz w:val="24"/>
          <w:szCs w:val="24"/>
        </w:rPr>
        <w:t>.</w:t>
      </w:r>
    </w:p>
    <w:p w14:paraId="0298E4DF" w14:textId="77777777"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2. При бедствия:</w:t>
      </w:r>
    </w:p>
    <w:p w14:paraId="3E90F3E9" w14:textId="77777777"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а) </w:t>
      </w:r>
      <w:r w:rsidR="007A2E7F" w:rsidRPr="00EE1662">
        <w:rPr>
          <w:rFonts w:ascii="Times New Roman" w:hAnsi="Times New Roman" w:cs="Times New Roman"/>
          <w:color w:val="000000"/>
          <w:sz w:val="24"/>
          <w:szCs w:val="24"/>
        </w:rPr>
        <w:t>пожар</w:t>
      </w:r>
      <w:r w:rsidRPr="00EE1662">
        <w:rPr>
          <w:rFonts w:ascii="Times New Roman" w:hAnsi="Times New Roman" w:cs="Times New Roman"/>
          <w:color w:val="000000"/>
          <w:sz w:val="24"/>
          <w:szCs w:val="24"/>
        </w:rPr>
        <w:t>:</w:t>
      </w:r>
    </w:p>
    <w:p w14:paraId="59EA14A0" w14:textId="3E27F342" w:rsidR="00C47731" w:rsidRPr="00EE1662" w:rsidRDefault="00036307"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47731" w:rsidRPr="00EE1662">
        <w:rPr>
          <w:rFonts w:ascii="Times New Roman" w:hAnsi="Times New Roman" w:cs="Times New Roman"/>
          <w:color w:val="000000"/>
          <w:sz w:val="24"/>
          <w:szCs w:val="24"/>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r>
        <w:rPr>
          <w:rFonts w:ascii="Times New Roman" w:hAnsi="Times New Roman" w:cs="Times New Roman"/>
          <w:color w:val="000000"/>
          <w:sz w:val="24"/>
          <w:szCs w:val="24"/>
        </w:rPr>
        <w:t>“</w:t>
      </w:r>
      <w:r w:rsidR="00C47731" w:rsidRPr="00EE1662">
        <w:rPr>
          <w:rFonts w:ascii="Times New Roman" w:hAnsi="Times New Roman" w:cs="Times New Roman"/>
          <w:color w:val="000000"/>
          <w:sz w:val="24"/>
          <w:szCs w:val="24"/>
        </w:rPr>
        <w:t>, последвано от:</w:t>
      </w:r>
    </w:p>
    <w:p w14:paraId="04262CF3" w14:textId="3E165618" w:rsidR="00C47731" w:rsidRPr="00EE1662" w:rsidRDefault="003D6982"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47731" w:rsidRPr="00EE1662">
        <w:rPr>
          <w:rFonts w:ascii="Times New Roman" w:hAnsi="Times New Roman" w:cs="Times New Roman"/>
          <w:color w:val="000000"/>
          <w:sz w:val="24"/>
          <w:szCs w:val="24"/>
        </w:rPr>
        <w:t xml:space="preserve">Внимание, </w:t>
      </w:r>
      <w:r w:rsidR="007A2E7F" w:rsidRPr="00EE1662">
        <w:rPr>
          <w:rFonts w:ascii="Times New Roman" w:hAnsi="Times New Roman" w:cs="Times New Roman"/>
          <w:color w:val="000000"/>
          <w:sz w:val="24"/>
          <w:szCs w:val="24"/>
        </w:rPr>
        <w:t>пожар</w:t>
      </w:r>
      <w:r w:rsidR="00C47731" w:rsidRPr="00EE1662">
        <w:rPr>
          <w:rFonts w:ascii="Times New Roman" w:hAnsi="Times New Roman" w:cs="Times New Roman"/>
          <w:color w:val="000000"/>
          <w:sz w:val="24"/>
          <w:szCs w:val="24"/>
        </w:rPr>
        <w:t>!</w:t>
      </w:r>
    </w:p>
    <w:p w14:paraId="47970C31" w14:textId="77777777"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Внимание, </w:t>
      </w:r>
      <w:r w:rsidR="007A2E7F" w:rsidRPr="00EE1662">
        <w:rPr>
          <w:rFonts w:ascii="Times New Roman" w:hAnsi="Times New Roman" w:cs="Times New Roman"/>
          <w:color w:val="000000"/>
          <w:sz w:val="24"/>
          <w:szCs w:val="24"/>
        </w:rPr>
        <w:t>пожар</w:t>
      </w:r>
      <w:r w:rsidRPr="00EE1662">
        <w:rPr>
          <w:rFonts w:ascii="Times New Roman" w:hAnsi="Times New Roman" w:cs="Times New Roman"/>
          <w:color w:val="000000"/>
          <w:sz w:val="24"/>
          <w:szCs w:val="24"/>
        </w:rPr>
        <w:t>!</w:t>
      </w:r>
    </w:p>
    <w:p w14:paraId="08BB8A32" w14:textId="4BDD159D" w:rsidR="00C47731" w:rsidRPr="00EE1662" w:rsidRDefault="00C47731" w:rsidP="009A20AE">
      <w:pPr>
        <w:pStyle w:val="ListParagraph"/>
        <w:widowControl w:val="0"/>
        <w:tabs>
          <w:tab w:val="left" w:pos="990"/>
          <w:tab w:val="left" w:pos="9923"/>
        </w:tabs>
        <w:ind w:left="600"/>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Внимание, </w:t>
      </w:r>
      <w:r w:rsidR="007A2E7F" w:rsidRPr="00EE1662">
        <w:rPr>
          <w:rFonts w:ascii="Times New Roman" w:hAnsi="Times New Roman" w:cs="Times New Roman"/>
          <w:color w:val="000000"/>
          <w:sz w:val="24"/>
          <w:szCs w:val="24"/>
        </w:rPr>
        <w:t>пожар</w:t>
      </w:r>
      <w:r w:rsidRPr="00EE1662">
        <w:rPr>
          <w:rFonts w:ascii="Times New Roman" w:hAnsi="Times New Roman" w:cs="Times New Roman"/>
          <w:color w:val="000000"/>
          <w:sz w:val="24"/>
          <w:szCs w:val="24"/>
        </w:rPr>
        <w:t>!</w:t>
      </w:r>
      <w:r w:rsidR="003D6982">
        <w:rPr>
          <w:rFonts w:ascii="Times New Roman" w:hAnsi="Times New Roman" w:cs="Times New Roman"/>
          <w:color w:val="000000"/>
          <w:sz w:val="24"/>
          <w:szCs w:val="24"/>
        </w:rPr>
        <w:t>“.</w:t>
      </w:r>
    </w:p>
    <w:p w14:paraId="1DB16434" w14:textId="43737099" w:rsidR="00FF7E86" w:rsidRPr="003D6982" w:rsidRDefault="003D6982" w:rsidP="003D6982">
      <w:pPr>
        <w:widowControl w:val="0"/>
        <w:tabs>
          <w:tab w:val="left" w:pos="990"/>
          <w:tab w:val="left" w:pos="9923"/>
        </w:tabs>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2.5. </w:t>
      </w:r>
      <w:r w:rsidR="00FF7E86" w:rsidRPr="003D6982">
        <w:rPr>
          <w:rFonts w:ascii="Times New Roman" w:hAnsi="Times New Roman" w:cs="Times New Roman"/>
          <w:b/>
          <w:color w:val="000000"/>
          <w:sz w:val="24"/>
          <w:szCs w:val="24"/>
        </w:rPr>
        <w:t>Изпълнение на защитните действия</w:t>
      </w:r>
      <w:r>
        <w:rPr>
          <w:rFonts w:ascii="Times New Roman" w:hAnsi="Times New Roman" w:cs="Times New Roman"/>
          <w:b/>
          <w:color w:val="000000"/>
          <w:sz w:val="24"/>
          <w:szCs w:val="24"/>
        </w:rPr>
        <w:t>.</w:t>
      </w:r>
      <w:r w:rsidR="00FF7E86" w:rsidRPr="003D6982">
        <w:rPr>
          <w:rFonts w:ascii="Times New Roman" w:hAnsi="Times New Roman" w:cs="Times New Roman"/>
          <w:b/>
          <w:color w:val="000000"/>
          <w:sz w:val="24"/>
          <w:szCs w:val="24"/>
        </w:rPr>
        <w:t xml:space="preserve"> </w:t>
      </w:r>
    </w:p>
    <w:p w14:paraId="395DCFAB" w14:textId="77777777" w:rsidR="00EA7232" w:rsidRPr="00EE1662" w:rsidRDefault="00EA7232" w:rsidP="003D6982">
      <w:pPr>
        <w:widowControl w:val="0"/>
        <w:tabs>
          <w:tab w:val="left" w:pos="990"/>
        </w:tabs>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 xml:space="preserve">2.5.1 Неотложни аварийно-възстановителни работи при </w:t>
      </w:r>
      <w:r w:rsidR="00172312" w:rsidRPr="00EE1662">
        <w:rPr>
          <w:rFonts w:ascii="Times New Roman" w:hAnsi="Times New Roman" w:cs="Times New Roman"/>
          <w:b/>
          <w:bCs/>
          <w:color w:val="000000"/>
          <w:sz w:val="24"/>
          <w:szCs w:val="24"/>
          <w:shd w:val="clear" w:color="auto" w:fill="FFFFFF"/>
        </w:rPr>
        <w:t>пожари</w:t>
      </w:r>
      <w:r w:rsidRPr="00EE1662">
        <w:rPr>
          <w:rFonts w:ascii="Times New Roman" w:hAnsi="Times New Roman" w:cs="Times New Roman"/>
          <w:b/>
          <w:bCs/>
          <w:color w:val="000000"/>
          <w:sz w:val="24"/>
          <w:szCs w:val="24"/>
          <w:shd w:val="clear" w:color="auto" w:fill="FFFFFF"/>
        </w:rPr>
        <w:t>.</w:t>
      </w:r>
    </w:p>
    <w:p w14:paraId="5EF4B679" w14:textId="23EFC485"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Р</w:t>
      </w:r>
      <w:r w:rsidR="00DB5303" w:rsidRPr="00EE1662">
        <w:rPr>
          <w:rFonts w:ascii="Times New Roman" w:hAnsi="Times New Roman" w:cs="Times New Roman"/>
          <w:bCs/>
          <w:color w:val="000000"/>
          <w:sz w:val="24"/>
          <w:szCs w:val="24"/>
          <w:shd w:val="clear" w:color="auto" w:fill="FFFFFF"/>
        </w:rPr>
        <w:t>Д</w:t>
      </w:r>
      <w:r w:rsidRPr="00EE1662">
        <w:rPr>
          <w:rFonts w:ascii="Times New Roman" w:hAnsi="Times New Roman" w:cs="Times New Roman"/>
          <w:bCs/>
          <w:color w:val="000000"/>
          <w:sz w:val="24"/>
          <w:szCs w:val="24"/>
          <w:shd w:val="clear" w:color="auto" w:fill="FFFFFF"/>
        </w:rPr>
        <w:t>ПБЗН извършва спасителни неотложни аварийно-възстановителни работи в зоната на поражение и дейностите, както следва.</w:t>
      </w:r>
    </w:p>
    <w:p w14:paraId="6D093A9D"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Изпраща сили и средства от териториалните звена ПБЗН на ГДПБЗН.</w:t>
      </w:r>
    </w:p>
    <w:p w14:paraId="161A8024"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При необходимост изисква от координаторите в </w:t>
      </w:r>
      <w:r w:rsidR="002330BC" w:rsidRPr="00EE1662">
        <w:rPr>
          <w:rFonts w:ascii="Times New Roman" w:hAnsi="Times New Roman" w:cs="Times New Roman"/>
          <w:bCs/>
          <w:color w:val="000000"/>
          <w:sz w:val="24"/>
          <w:szCs w:val="24"/>
          <w:shd w:val="clear" w:color="auto" w:fill="FFFFFF"/>
        </w:rPr>
        <w:t>О</w:t>
      </w:r>
      <w:r w:rsidRPr="00EE1662">
        <w:rPr>
          <w:rFonts w:ascii="Times New Roman" w:hAnsi="Times New Roman" w:cs="Times New Roman"/>
          <w:bCs/>
          <w:color w:val="000000"/>
          <w:sz w:val="24"/>
          <w:szCs w:val="24"/>
          <w:shd w:val="clear" w:color="auto" w:fill="FFFFFF"/>
        </w:rPr>
        <w:t>Ц 112 конферентна връзка с подаващия сигнала.</w:t>
      </w:r>
    </w:p>
    <w:p w14:paraId="11B29629"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Проверява и събира информация от района, в които е подадено съобщението за</w:t>
      </w:r>
      <w:r w:rsidR="002330BC" w:rsidRPr="00EE1662">
        <w:rPr>
          <w:rFonts w:ascii="Times New Roman" w:hAnsi="Times New Roman" w:cs="Times New Roman"/>
          <w:bCs/>
          <w:color w:val="000000"/>
          <w:sz w:val="24"/>
          <w:szCs w:val="24"/>
          <w:shd w:val="clear" w:color="auto" w:fill="FFFFFF"/>
        </w:rPr>
        <w:t xml:space="preserve"> </w:t>
      </w:r>
      <w:r w:rsidRPr="00EE1662">
        <w:rPr>
          <w:rFonts w:ascii="Times New Roman" w:hAnsi="Times New Roman" w:cs="Times New Roman"/>
          <w:bCs/>
          <w:color w:val="000000"/>
          <w:sz w:val="24"/>
          <w:szCs w:val="24"/>
          <w:shd w:val="clear" w:color="auto" w:fill="FFFFFF"/>
        </w:rPr>
        <w:t>пожар.</w:t>
      </w:r>
    </w:p>
    <w:p w14:paraId="0B375566"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Извършва оповестяване на териториалните структури на Изпълнителна агенция по горите, съгласно оперативните планове за гасене на горски пожари.</w:t>
      </w:r>
    </w:p>
    <w:p w14:paraId="64D3EDDD"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Информира Националния оперативен център (НОЦ) на ГДПБЗН за пожари в горски масиви с площ над 500 дка за широколистни гори и над 100 дка за иглолистни.</w:t>
      </w:r>
    </w:p>
    <w:p w14:paraId="31591FE3" w14:textId="19A7EAD0"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lastRenderedPageBreak/>
        <w:t>Организира управлението, осъществява непрекъснато взаимодействие и поддържа постоянна връзка съ</w:t>
      </w:r>
      <w:r w:rsidR="00EE35BD">
        <w:rPr>
          <w:rFonts w:ascii="Times New Roman" w:hAnsi="Times New Roman" w:cs="Times New Roman"/>
          <w:bCs/>
          <w:color w:val="000000"/>
          <w:sz w:val="24"/>
          <w:szCs w:val="24"/>
          <w:shd w:val="clear" w:color="auto" w:fill="FFFFFF"/>
        </w:rPr>
        <w:t xml:space="preserve">с силите за реагиране от </w:t>
      </w:r>
      <w:r w:rsidRPr="00EE1662">
        <w:rPr>
          <w:rFonts w:ascii="Times New Roman" w:hAnsi="Times New Roman" w:cs="Times New Roman"/>
          <w:bCs/>
          <w:color w:val="000000"/>
          <w:sz w:val="24"/>
          <w:szCs w:val="24"/>
          <w:shd w:val="clear" w:color="auto" w:fill="FFFFFF"/>
        </w:rPr>
        <w:t>РДПБЗН, участващи в ограничаването и ликвидирането на пожара и координира провеждането на операции на територията на съответната област до непосредственото поемане на ръководството от органите за управление.</w:t>
      </w:r>
    </w:p>
    <w:p w14:paraId="432910D2" w14:textId="6D9C6F75" w:rsidR="00DB5303" w:rsidRPr="00EE1662" w:rsidRDefault="00EE35BD"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Докладва на директора на </w:t>
      </w:r>
      <w:r w:rsidR="00DB5303" w:rsidRPr="00EE1662">
        <w:rPr>
          <w:rFonts w:ascii="Times New Roman" w:hAnsi="Times New Roman" w:cs="Times New Roman"/>
          <w:bCs/>
          <w:color w:val="000000"/>
          <w:sz w:val="24"/>
          <w:szCs w:val="24"/>
          <w:shd w:val="clear" w:color="auto" w:fill="FFFFFF"/>
        </w:rPr>
        <w:t>РДПБЗН събраната до момента информация за пожара и за предприетите действия.</w:t>
      </w:r>
    </w:p>
    <w:p w14:paraId="19771B76" w14:textId="6BB3AD5A"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Информира служителя за връзки с обществеността в </w:t>
      </w:r>
      <w:r w:rsidRPr="00EE35BD">
        <w:rPr>
          <w:rFonts w:ascii="Times New Roman" w:hAnsi="Times New Roman" w:cs="Times New Roman"/>
          <w:bCs/>
          <w:color w:val="000000"/>
          <w:sz w:val="24"/>
          <w:szCs w:val="24"/>
          <w:shd w:val="clear" w:color="auto" w:fill="FFFFFF"/>
        </w:rPr>
        <w:t>ОДМВР</w:t>
      </w:r>
      <w:r w:rsidRPr="00EE1662">
        <w:rPr>
          <w:rFonts w:ascii="Times New Roman" w:hAnsi="Times New Roman" w:cs="Times New Roman"/>
          <w:bCs/>
          <w:color w:val="000000"/>
          <w:sz w:val="24"/>
          <w:szCs w:val="24"/>
          <w:shd w:val="clear" w:color="auto" w:fill="FFFFFF"/>
        </w:rPr>
        <w:t xml:space="preserve"> за възникването на пожара и предприетите действия.</w:t>
      </w:r>
    </w:p>
    <w:p w14:paraId="0965492C"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Организира взаимодействието и координира провеждането на операции на съставните части на Единната спасителна система (ЕСС).</w:t>
      </w:r>
    </w:p>
    <w:p w14:paraId="0DB4E585"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Организира взаимодействието и координацията с регионалните и областните структури на министерствата, ведомствата, неправителствени организации, доброволни формирования по ЗЗБ, юридически или физически лица и силите за реагиране при пожари в горите.</w:t>
      </w:r>
    </w:p>
    <w:p w14:paraId="6FD5CC32"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Организира включването на допълнителни сили и средства на основните и други съставни части от ЕСС на територията на областта съгласно плановете за действие по искане на ръководителя на място и съгласно плановете за защита при бедствия по искане на кмета на общината или на областния управител при обявено бедствено положение.</w:t>
      </w:r>
    </w:p>
    <w:p w14:paraId="780792CC"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Поддържа непрекъсната връзка с ръководителя на място на изпратените сили и средства и анализира постъпващата информация.</w:t>
      </w:r>
    </w:p>
    <w:p w14:paraId="55978708" w14:textId="454539E4"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Постоянно следи метеорологичната прогноза и </w:t>
      </w:r>
      <w:r w:rsidR="003D6982" w:rsidRPr="00EE1662">
        <w:rPr>
          <w:rFonts w:ascii="Times New Roman" w:hAnsi="Times New Roman" w:cs="Times New Roman"/>
          <w:bCs/>
          <w:color w:val="000000"/>
          <w:sz w:val="24"/>
          <w:szCs w:val="24"/>
          <w:shd w:val="clear" w:color="auto" w:fill="FFFFFF"/>
        </w:rPr>
        <w:t>информира</w:t>
      </w:r>
      <w:r w:rsidRPr="00EE1662">
        <w:rPr>
          <w:rFonts w:ascii="Times New Roman" w:hAnsi="Times New Roman" w:cs="Times New Roman"/>
          <w:bCs/>
          <w:color w:val="000000"/>
          <w:sz w:val="24"/>
          <w:szCs w:val="24"/>
          <w:shd w:val="clear" w:color="auto" w:fill="FFFFFF"/>
        </w:rPr>
        <w:t xml:space="preserve"> екипите на място.</w:t>
      </w:r>
    </w:p>
    <w:p w14:paraId="31241F8A"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При необходимост изисква от оперативния дежурен на ОДМВР полицейски сили за отцепване на райони, въвеждане на допълнителна организация на движението и осигуряване на трасета за бързо придвижване на специализирана техника.</w:t>
      </w:r>
    </w:p>
    <w:p w14:paraId="51DABE9C"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При наличие на данни за умишлен палеж изисква от оперативния дежурен на ОДМВР дежурна оперативна група за провеждане на първоначалните процесуално- следствени действия.</w:t>
      </w:r>
    </w:p>
    <w:p w14:paraId="4FCF3978" w14:textId="38E6D426"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По разпореждане на директора на РДПБЗН или оперативния дежурен в НОЦ на ГДПБЗН, въвежда плана за действие при извънредни ситуации и защита при бедствия в частта „Действие при големи и сложни пожари</w:t>
      </w:r>
      <w:r w:rsidR="003D6982">
        <w:rPr>
          <w:rFonts w:ascii="Times New Roman" w:hAnsi="Times New Roman" w:cs="Times New Roman"/>
          <w:bCs/>
          <w:color w:val="000000"/>
          <w:sz w:val="24"/>
          <w:szCs w:val="24"/>
          <w:shd w:val="clear" w:color="auto" w:fill="FFFFFF"/>
        </w:rPr>
        <w:t>“</w:t>
      </w:r>
      <w:r w:rsidRPr="00EE1662">
        <w:rPr>
          <w:rFonts w:ascii="Times New Roman" w:hAnsi="Times New Roman" w:cs="Times New Roman"/>
          <w:bCs/>
          <w:color w:val="000000"/>
          <w:sz w:val="24"/>
          <w:szCs w:val="24"/>
          <w:shd w:val="clear" w:color="auto" w:fill="FFFFFF"/>
        </w:rPr>
        <w:t>.</w:t>
      </w:r>
    </w:p>
    <w:p w14:paraId="5BDC7F6B"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Подпомага работата на оперативния щаб на РДПБЗН и подържа връзка с временен оперативен щаб (ВОЩ) за управление на силите и средствата на място.</w:t>
      </w:r>
    </w:p>
    <w:p w14:paraId="35110902"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По искане на РМ, изготвя искане за включване на модулни формирования от Българската армия и въздухоплавателни средства, което изпраща в НОЦ на ГДПБЗН.</w:t>
      </w:r>
    </w:p>
    <w:p w14:paraId="69936319" w14:textId="7C91F7A9"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Изготвя необходимите отчетни документи, които изгра</w:t>
      </w:r>
      <w:r w:rsidR="003D6982">
        <w:rPr>
          <w:rFonts w:ascii="Times New Roman" w:hAnsi="Times New Roman" w:cs="Times New Roman"/>
          <w:bCs/>
          <w:color w:val="000000"/>
          <w:sz w:val="24"/>
          <w:szCs w:val="24"/>
          <w:shd w:val="clear" w:color="auto" w:fill="FFFFFF"/>
        </w:rPr>
        <w:t>ж</w:t>
      </w:r>
      <w:r w:rsidRPr="00EE1662">
        <w:rPr>
          <w:rFonts w:ascii="Times New Roman" w:hAnsi="Times New Roman" w:cs="Times New Roman"/>
          <w:bCs/>
          <w:color w:val="000000"/>
          <w:sz w:val="24"/>
          <w:szCs w:val="24"/>
          <w:shd w:val="clear" w:color="auto" w:fill="FFFFFF"/>
        </w:rPr>
        <w:t>да по електронна поща до оперативния дежурен в НОЦ на ГДПБЗН.</w:t>
      </w:r>
    </w:p>
    <w:p w14:paraId="564D99F6"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Проучва местата, където може да се увеличи скоростта на разпространение на горенето (участъци с хвойна, изсъхнала трева, иглолистна гора, временни складове за дървен материал и др.).</w:t>
      </w:r>
    </w:p>
    <w:p w14:paraId="7A185113"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Проучва местата, които способстват за спиране на горенето без намеса на хора и местата за организиране на защитни линии (пътища, просещ, потоци, поляни, падини, оголени места и др.).</w:t>
      </w:r>
    </w:p>
    <w:p w14:paraId="11EB3686"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Проучва пътищата и подстъпите за придвижване на механизираните средства за пожарогасене.</w:t>
      </w:r>
    </w:p>
    <w:p w14:paraId="07976675"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Проучва естествени водоизточници, които могат да бъдат използвани при пожарогасенето.</w:t>
      </w:r>
    </w:p>
    <w:p w14:paraId="56425DAF"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Определя местата за изграждане на опорните линии за ограничаване развитието на пожара.</w:t>
      </w:r>
    </w:p>
    <w:p w14:paraId="4B10F1D8"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Разпорежда разузнаване и наблюдение на разпространението на горенето чрез обхождане мястото на пожара, използване на топографска карта, вертолет, самолет </w:t>
      </w:r>
      <w:r w:rsidRPr="00EE1662">
        <w:rPr>
          <w:rFonts w:ascii="Times New Roman" w:hAnsi="Times New Roman" w:cs="Times New Roman"/>
          <w:bCs/>
          <w:color w:val="000000"/>
          <w:sz w:val="24"/>
          <w:szCs w:val="24"/>
          <w:shd w:val="clear" w:color="auto" w:fill="FFFFFF"/>
        </w:rPr>
        <w:lastRenderedPageBreak/>
        <w:t>и др.</w:t>
      </w:r>
    </w:p>
    <w:p w14:paraId="641ABB31"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Съсредоточава и въвежда в действие основните сили в зависимост от обстановката.</w:t>
      </w:r>
    </w:p>
    <w:p w14:paraId="708C2AD4"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Разпорежда гасенето на наземен пожар с немеханизирани ръчни инструменти </w:t>
      </w:r>
      <w:r w:rsidRPr="00EE35BD">
        <w:rPr>
          <w:rFonts w:ascii="Times New Roman" w:hAnsi="Times New Roman" w:cs="Times New Roman"/>
          <w:bCs/>
          <w:color w:val="000000"/>
          <w:sz w:val="24"/>
          <w:szCs w:val="24"/>
          <w:shd w:val="clear" w:color="auto" w:fill="FFFFFF"/>
        </w:rPr>
        <w:t>(ранцеви пожарогасители</w:t>
      </w:r>
      <w:r w:rsidRPr="00EE1662">
        <w:rPr>
          <w:rFonts w:ascii="Times New Roman" w:hAnsi="Times New Roman" w:cs="Times New Roman"/>
          <w:bCs/>
          <w:color w:val="000000"/>
          <w:sz w:val="24"/>
          <w:szCs w:val="24"/>
          <w:shd w:val="clear" w:color="auto" w:fill="FFFFFF"/>
        </w:rPr>
        <w:t>, лопати, тупалки, гребла и др.); затрупване с инертни</w:t>
      </w:r>
      <w:r w:rsidR="00526EC9">
        <w:rPr>
          <w:rFonts w:ascii="Times New Roman" w:hAnsi="Times New Roman" w:cs="Times New Roman"/>
          <w:bCs/>
          <w:color w:val="000000"/>
          <w:sz w:val="24"/>
          <w:szCs w:val="24"/>
          <w:shd w:val="clear" w:color="auto" w:fill="FFFFFF"/>
        </w:rPr>
        <w:t xml:space="preserve"> материали (пръст), изграждане </w:t>
      </w:r>
      <w:r w:rsidRPr="00EE1662">
        <w:rPr>
          <w:rFonts w:ascii="Times New Roman" w:hAnsi="Times New Roman" w:cs="Times New Roman"/>
          <w:bCs/>
          <w:color w:val="000000"/>
          <w:sz w:val="24"/>
          <w:szCs w:val="24"/>
          <w:shd w:val="clear" w:color="auto" w:fill="FFFFFF"/>
        </w:rPr>
        <w:t>на минерализовани ивици, обгаряне на растителността около защитната полоса и създаване на заградителни пояси чрез изораване.</w:t>
      </w:r>
    </w:p>
    <w:p w14:paraId="4C53F3A9"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Разпорежда ограничаването на върхов пожар чрез направа на просека перпендикулярно на разпространението на горенето и чрез запалване на насрещен огън, като се определи опорна полоса (естествени и/или изкуствени прегради) и подготвят групи с технически средства за извършване на запалването.</w:t>
      </w:r>
    </w:p>
    <w:p w14:paraId="4BB782EB"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При наличие на сили и средства, организира едновременно гасене по целия периметър на пожара или на най-опасните участъци.</w:t>
      </w:r>
    </w:p>
    <w:p w14:paraId="5A265A1F"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Организира създаването на просеки.</w:t>
      </w:r>
    </w:p>
    <w:p w14:paraId="0C5C2E8F"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Организира разделянето на обхванатата от пожара площ на участъци и последователното ликвидиране на горенето в тях.</w:t>
      </w:r>
    </w:p>
    <w:p w14:paraId="4772C884"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Организира ликвидиране на горенето в дълбочина с последователно придвижване по участъците и фронта на пожара.</w:t>
      </w:r>
    </w:p>
    <w:p w14:paraId="19833C02" w14:textId="60680D64"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Организира гасене по фронта на пожара с последователно ликвидиране на горенето по фланговете и в дълбочина.</w:t>
      </w:r>
    </w:p>
    <w:p w14:paraId="5AA1DA36"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Разпорежда съсредоточаване на необходимите сили и средства на мястото на пожара, като използва населението, групите за гасене към държавните горски стопанства и държавните ловни стопанства, общините и населените места, работници от дървообработващите предприятия, доброволни формирования изградени по реда на ЗЗБ и модулни формирования и въздухоплавателни средства от Българската армия или наети.</w:t>
      </w:r>
    </w:p>
    <w:p w14:paraId="0E3D4062"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Разпределя работата по групи, като определя и резерв от сили и средства.</w:t>
      </w:r>
    </w:p>
    <w:p w14:paraId="5EDB9F41"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Следи за спазване на изискванията за безопасност при работа на участниците в пожарогасенето.</w:t>
      </w:r>
    </w:p>
    <w:p w14:paraId="2A796E89"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Организира прехрана, медицинска помощ, подмяна и почивка на участниците в пожарогасенето. </w:t>
      </w:r>
    </w:p>
    <w:p w14:paraId="0F924328" w14:textId="77777777" w:rsidR="00DB5303" w:rsidRPr="00EE1662" w:rsidRDefault="00DB5303" w:rsidP="00902E6E">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През нощта осигурява постове за наблюдение на рисковите участъци и извършва гасителни действия при необходимост за спасяване на хора или защита на сгради, застрашени от пожара.</w:t>
      </w:r>
    </w:p>
    <w:p w14:paraId="792710A6" w14:textId="29247BB2" w:rsidR="00304F9A" w:rsidRPr="00EE1662" w:rsidRDefault="00DB5303"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Организира наблюдение на пожара след ликвидирането му и при необходимост осигурява дежурството на личен състав и техника.</w:t>
      </w:r>
      <w:r w:rsidR="00D72832" w:rsidRPr="00EE1662">
        <w:rPr>
          <w:rFonts w:ascii="Times New Roman" w:hAnsi="Times New Roman" w:cs="Times New Roman"/>
          <w:bCs/>
          <w:color w:val="000000"/>
          <w:sz w:val="24"/>
          <w:szCs w:val="24"/>
          <w:shd w:val="clear" w:color="auto" w:fill="FFFFFF"/>
        </w:rPr>
        <w:t xml:space="preserve"> </w:t>
      </w:r>
      <w:r w:rsidR="00304F9A" w:rsidRPr="00EE1662">
        <w:rPr>
          <w:rFonts w:ascii="Times New Roman" w:hAnsi="Times New Roman" w:cs="Times New Roman"/>
          <w:bCs/>
          <w:color w:val="000000"/>
          <w:sz w:val="24"/>
          <w:szCs w:val="24"/>
          <w:shd w:val="clear" w:color="auto" w:fill="FFFFFF"/>
        </w:rPr>
        <w:t xml:space="preserve">Редът за осъществяване на операции по издирване и спасяване от Главна дирекция </w:t>
      </w:r>
      <w:r w:rsidR="003D6982">
        <w:rPr>
          <w:rFonts w:ascii="Times New Roman" w:hAnsi="Times New Roman" w:cs="Times New Roman"/>
          <w:bCs/>
          <w:color w:val="000000"/>
          <w:sz w:val="24"/>
          <w:szCs w:val="24"/>
          <w:shd w:val="clear" w:color="auto" w:fill="FFFFFF"/>
        </w:rPr>
        <w:t>„</w:t>
      </w:r>
      <w:r w:rsidR="00304F9A" w:rsidRPr="00EE1662">
        <w:rPr>
          <w:rFonts w:ascii="Times New Roman" w:hAnsi="Times New Roman" w:cs="Times New Roman"/>
          <w:bCs/>
          <w:color w:val="000000"/>
          <w:sz w:val="24"/>
          <w:szCs w:val="24"/>
          <w:shd w:val="clear" w:color="auto" w:fill="FFFFFF"/>
        </w:rPr>
        <w:t>Пожарна безопасност и защита на населението</w:t>
      </w:r>
      <w:r w:rsidR="003D6982">
        <w:rPr>
          <w:rFonts w:ascii="Times New Roman" w:hAnsi="Times New Roman" w:cs="Times New Roman"/>
          <w:bCs/>
          <w:color w:val="000000"/>
          <w:sz w:val="24"/>
          <w:szCs w:val="24"/>
          <w:shd w:val="clear" w:color="auto" w:fill="FFFFFF"/>
        </w:rPr>
        <w:t>“</w:t>
      </w:r>
      <w:r w:rsidR="00304F9A" w:rsidRPr="00EE1662">
        <w:rPr>
          <w:rFonts w:ascii="Times New Roman" w:hAnsi="Times New Roman" w:cs="Times New Roman"/>
          <w:bCs/>
          <w:color w:val="000000"/>
          <w:sz w:val="24"/>
          <w:szCs w:val="24"/>
          <w:shd w:val="clear" w:color="auto" w:fill="FFFFFF"/>
        </w:rPr>
        <w:t xml:space="preserve"> (ГДПБЗН) на Министерството на вътрешните работи и териториалните й звена се осъществява съгласно инструкция № 8121з-955 от 8 декември 2014 г. за условията и реда за осъществяване на операции по издирване и спасяване</w:t>
      </w:r>
      <w:r w:rsidR="00E14E40" w:rsidRPr="00EE1662">
        <w:rPr>
          <w:rFonts w:ascii="Times New Roman" w:hAnsi="Times New Roman" w:cs="Times New Roman"/>
          <w:bCs/>
          <w:color w:val="000000"/>
          <w:sz w:val="24"/>
          <w:szCs w:val="24"/>
          <w:shd w:val="clear" w:color="auto" w:fill="FFFFFF"/>
        </w:rPr>
        <w:t>,</w:t>
      </w:r>
      <w:r w:rsidR="00304F9A" w:rsidRPr="00EE1662">
        <w:rPr>
          <w:rFonts w:ascii="Times New Roman" w:hAnsi="Times New Roman" w:cs="Times New Roman"/>
          <w:bCs/>
          <w:color w:val="000000"/>
          <w:sz w:val="24"/>
          <w:szCs w:val="24"/>
          <w:shd w:val="clear" w:color="auto" w:fill="FFFFFF"/>
        </w:rPr>
        <w:t xml:space="preserve"> </w:t>
      </w:r>
      <w:r w:rsidR="00E14E40" w:rsidRPr="00EE1662">
        <w:rPr>
          <w:rFonts w:ascii="Times New Roman" w:hAnsi="Times New Roman" w:cs="Times New Roman"/>
          <w:bCs/>
          <w:color w:val="000000"/>
          <w:sz w:val="24"/>
          <w:szCs w:val="24"/>
          <w:shd w:val="clear" w:color="auto" w:fill="FFFFFF"/>
        </w:rPr>
        <w:t>оперативни процедури приложение №</w:t>
      </w:r>
      <w:r w:rsidR="003D6982">
        <w:rPr>
          <w:rFonts w:ascii="Times New Roman" w:hAnsi="Times New Roman" w:cs="Times New Roman"/>
          <w:bCs/>
          <w:color w:val="000000"/>
          <w:sz w:val="24"/>
          <w:szCs w:val="24"/>
          <w:shd w:val="clear" w:color="auto" w:fill="FFFFFF"/>
        </w:rPr>
        <w:t xml:space="preserve"> </w:t>
      </w:r>
      <w:r w:rsidR="00E14E40" w:rsidRPr="00EE1662">
        <w:rPr>
          <w:rFonts w:ascii="Times New Roman" w:hAnsi="Times New Roman" w:cs="Times New Roman"/>
          <w:bCs/>
          <w:color w:val="000000"/>
          <w:sz w:val="24"/>
          <w:szCs w:val="24"/>
          <w:shd w:val="clear" w:color="auto" w:fill="FFFFFF"/>
        </w:rPr>
        <w:t xml:space="preserve">2 </w:t>
      </w:r>
      <w:r w:rsidR="00304F9A" w:rsidRPr="00EE1662">
        <w:rPr>
          <w:rFonts w:ascii="Times New Roman" w:hAnsi="Times New Roman" w:cs="Times New Roman"/>
          <w:bCs/>
          <w:color w:val="000000"/>
          <w:sz w:val="24"/>
          <w:szCs w:val="24"/>
          <w:shd w:val="clear" w:color="auto" w:fill="FFFFFF"/>
        </w:rPr>
        <w:t>и стандартните оперативни проце</w:t>
      </w:r>
      <w:r w:rsidR="00D72832" w:rsidRPr="00EE1662">
        <w:rPr>
          <w:rFonts w:ascii="Times New Roman" w:hAnsi="Times New Roman" w:cs="Times New Roman"/>
          <w:bCs/>
          <w:color w:val="000000"/>
          <w:sz w:val="24"/>
          <w:szCs w:val="24"/>
          <w:shd w:val="clear" w:color="auto" w:fill="FFFFFF"/>
        </w:rPr>
        <w:t>дури част горски - 8121з-3</w:t>
      </w:r>
      <w:r w:rsidR="00304F9A" w:rsidRPr="00EE1662">
        <w:rPr>
          <w:rFonts w:ascii="Times New Roman" w:hAnsi="Times New Roman" w:cs="Times New Roman"/>
          <w:bCs/>
          <w:color w:val="000000"/>
          <w:sz w:val="24"/>
          <w:szCs w:val="24"/>
          <w:shd w:val="clear" w:color="auto" w:fill="FFFFFF"/>
        </w:rPr>
        <w:t>05</w:t>
      </w:r>
      <w:r w:rsidR="00DD3090" w:rsidRPr="00EE1662">
        <w:rPr>
          <w:rFonts w:ascii="Times New Roman" w:hAnsi="Times New Roman" w:cs="Times New Roman"/>
          <w:bCs/>
          <w:color w:val="000000"/>
          <w:sz w:val="24"/>
          <w:szCs w:val="24"/>
          <w:shd w:val="clear" w:color="auto" w:fill="FFFFFF"/>
        </w:rPr>
        <w:t xml:space="preserve"> на МВР</w:t>
      </w:r>
      <w:r w:rsidR="00304F9A" w:rsidRPr="00EE1662">
        <w:rPr>
          <w:rFonts w:ascii="Times New Roman" w:hAnsi="Times New Roman" w:cs="Times New Roman"/>
          <w:bCs/>
          <w:color w:val="000000"/>
          <w:sz w:val="24"/>
          <w:szCs w:val="24"/>
          <w:shd w:val="clear" w:color="auto" w:fill="FFFFFF"/>
        </w:rPr>
        <w:t>.</w:t>
      </w:r>
    </w:p>
    <w:p w14:paraId="6AB69634"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Кметът на общината създава организация за непрекъснатост на дейностите по откриване и спасяване на оцелели хора: осигуряване на осветление през тъмната част на денонощието, храна и вода на спасителните екипи и място за почивка /на работилите до 12 часа/, осигуряване на допълнителни сили и средства от единната спасителна система за усилване на наличните чрез оперативния център на РДПБЗН; осигуряване на горива за техниката на участниците в спасителните работи.</w:t>
      </w:r>
    </w:p>
    <w:p w14:paraId="79AD4A4A"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При недостиг на сили и средства кметът на общината може да привлече допълнителни сили и средства от физически и юридически лица в общината, които разполагат с необходимата механизация и да поиска чрез ОЦ на РДПБЗН и областния управител допълнителни специализирани сили и средства от незасегнати райони.</w:t>
      </w:r>
    </w:p>
    <w:p w14:paraId="0807ED53"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Кметът на общината може да поиска координация от областния управител.</w:t>
      </w:r>
    </w:p>
    <w:p w14:paraId="3328471F" w14:textId="4988A2DA" w:rsidR="009A098D" w:rsidRPr="009A098D" w:rsidRDefault="009A098D"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9A098D">
        <w:rPr>
          <w:rFonts w:ascii="Times New Roman" w:hAnsi="Times New Roman" w:cs="Times New Roman"/>
          <w:bCs/>
          <w:color w:val="000000"/>
          <w:sz w:val="24"/>
          <w:szCs w:val="24"/>
          <w:shd w:val="clear" w:color="auto" w:fill="FFFFFF"/>
        </w:rPr>
        <w:t>•Отговорни длъжностни лица за изпълнение на дейностите на общината:</w:t>
      </w:r>
    </w:p>
    <w:p w14:paraId="2B3D2C0E" w14:textId="70CB7D08" w:rsidR="009A098D" w:rsidRPr="009A098D" w:rsidRDefault="009A098D"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9A098D">
        <w:rPr>
          <w:rFonts w:ascii="Times New Roman" w:hAnsi="Times New Roman" w:cs="Times New Roman"/>
          <w:bCs/>
          <w:color w:val="000000"/>
          <w:sz w:val="24"/>
          <w:szCs w:val="24"/>
          <w:shd w:val="clear" w:color="auto" w:fill="FFFFFF"/>
        </w:rPr>
        <w:t xml:space="preserve">-началник отдел „Устройство на територията и </w:t>
      </w:r>
      <w:r w:rsidR="003D6982">
        <w:rPr>
          <w:rFonts w:ascii="Times New Roman" w:hAnsi="Times New Roman" w:cs="Times New Roman"/>
          <w:bCs/>
          <w:color w:val="000000"/>
          <w:sz w:val="24"/>
          <w:szCs w:val="24"/>
          <w:shd w:val="clear" w:color="auto" w:fill="FFFFFF"/>
        </w:rPr>
        <w:t>развитие</w:t>
      </w:r>
      <w:r w:rsidRPr="009A098D">
        <w:rPr>
          <w:rFonts w:ascii="Times New Roman" w:hAnsi="Times New Roman" w:cs="Times New Roman"/>
          <w:bCs/>
          <w:color w:val="000000"/>
          <w:sz w:val="24"/>
          <w:szCs w:val="24"/>
          <w:shd w:val="clear" w:color="auto" w:fill="FFFFFF"/>
        </w:rPr>
        <w:t>“</w:t>
      </w:r>
    </w:p>
    <w:p w14:paraId="64CFECFA" w14:textId="19DC6448"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lastRenderedPageBreak/>
        <w:t xml:space="preserve">•Необходими средства и ресурси: </w:t>
      </w:r>
    </w:p>
    <w:p w14:paraId="17C30F22" w14:textId="72E92AEF"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-човешки ресурси - обучени доброволци; работници в общината, специализирани екипи на В и К, </w:t>
      </w:r>
      <w:r w:rsidR="004A2AFE" w:rsidRPr="00EE1662">
        <w:rPr>
          <w:rFonts w:ascii="Times New Roman" w:hAnsi="Times New Roman" w:cs="Times New Roman"/>
          <w:bCs/>
          <w:color w:val="000000"/>
          <w:sz w:val="24"/>
          <w:szCs w:val="24"/>
          <w:shd w:val="clear" w:color="auto" w:fill="FFFFFF"/>
        </w:rPr>
        <w:t>ЕЛЕКТРОХОЛД</w:t>
      </w:r>
      <w:r w:rsidRPr="00EE1662">
        <w:rPr>
          <w:rFonts w:ascii="Times New Roman" w:hAnsi="Times New Roman" w:cs="Times New Roman"/>
          <w:bCs/>
          <w:color w:val="000000"/>
          <w:sz w:val="24"/>
          <w:szCs w:val="24"/>
          <w:shd w:val="clear" w:color="auto" w:fill="FFFFFF"/>
        </w:rPr>
        <w:t>; сили и средства на единната спасителна система</w:t>
      </w:r>
      <w:r w:rsidR="003D6982">
        <w:rPr>
          <w:rFonts w:ascii="Times New Roman" w:hAnsi="Times New Roman" w:cs="Times New Roman"/>
          <w:bCs/>
          <w:color w:val="000000"/>
          <w:sz w:val="24"/>
          <w:szCs w:val="24"/>
          <w:shd w:val="clear" w:color="auto" w:fill="FFFFFF"/>
        </w:rPr>
        <w:t>-п</w:t>
      </w:r>
      <w:r w:rsidRPr="00EE1662">
        <w:rPr>
          <w:rFonts w:ascii="Times New Roman" w:hAnsi="Times New Roman" w:cs="Times New Roman"/>
          <w:bCs/>
          <w:color w:val="000000"/>
          <w:sz w:val="24"/>
          <w:szCs w:val="24"/>
          <w:shd w:val="clear" w:color="auto" w:fill="FFFFFF"/>
        </w:rPr>
        <w:t>риложение №</w:t>
      </w:r>
      <w:r w:rsidR="002355AE" w:rsidRPr="00EE1662">
        <w:rPr>
          <w:rFonts w:ascii="Times New Roman" w:hAnsi="Times New Roman" w:cs="Times New Roman"/>
          <w:bCs/>
          <w:color w:val="000000"/>
          <w:sz w:val="24"/>
          <w:szCs w:val="24"/>
          <w:shd w:val="clear" w:color="auto" w:fill="FFFFFF"/>
        </w:rPr>
        <w:t xml:space="preserve"> 4</w:t>
      </w:r>
      <w:r w:rsidR="000A09BC" w:rsidRPr="00EE1662">
        <w:rPr>
          <w:rFonts w:ascii="Times New Roman" w:hAnsi="Times New Roman" w:cs="Times New Roman"/>
          <w:sz w:val="24"/>
          <w:szCs w:val="24"/>
        </w:rPr>
        <w:t xml:space="preserve"> </w:t>
      </w:r>
      <w:r w:rsidR="000A09BC" w:rsidRPr="00EE1662">
        <w:rPr>
          <w:rFonts w:ascii="Times New Roman" w:hAnsi="Times New Roman" w:cs="Times New Roman"/>
          <w:bCs/>
          <w:color w:val="000000"/>
          <w:sz w:val="24"/>
          <w:szCs w:val="24"/>
          <w:shd w:val="clear" w:color="auto" w:fill="FFFFFF"/>
        </w:rPr>
        <w:t>от основния план</w:t>
      </w:r>
    </w:p>
    <w:p w14:paraId="31285CCD" w14:textId="47C56C27" w:rsidR="00EA723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-механизация и оборудване - автомобили за извозване на доброволците и пострадалите, горива за автомобилите, участващи в спасителните операции</w:t>
      </w:r>
      <w:r w:rsidR="003D6982">
        <w:rPr>
          <w:rFonts w:ascii="Times New Roman" w:hAnsi="Times New Roman" w:cs="Times New Roman"/>
          <w:bCs/>
          <w:color w:val="000000"/>
          <w:sz w:val="24"/>
          <w:szCs w:val="24"/>
          <w:shd w:val="clear" w:color="auto" w:fill="FFFFFF"/>
        </w:rPr>
        <w:t>-п</w:t>
      </w:r>
      <w:r w:rsidRPr="00EE1662">
        <w:rPr>
          <w:rFonts w:ascii="Times New Roman" w:hAnsi="Times New Roman" w:cs="Times New Roman"/>
          <w:bCs/>
          <w:color w:val="000000"/>
          <w:sz w:val="24"/>
          <w:szCs w:val="24"/>
          <w:shd w:val="clear" w:color="auto" w:fill="FFFFFF"/>
        </w:rPr>
        <w:t>риложение №</w:t>
      </w:r>
      <w:r w:rsidR="002355AE" w:rsidRPr="00EE1662">
        <w:rPr>
          <w:rFonts w:ascii="Times New Roman" w:hAnsi="Times New Roman" w:cs="Times New Roman"/>
          <w:bCs/>
          <w:color w:val="000000"/>
          <w:sz w:val="24"/>
          <w:szCs w:val="24"/>
          <w:shd w:val="clear" w:color="auto" w:fill="FFFFFF"/>
        </w:rPr>
        <w:t xml:space="preserve"> 4</w:t>
      </w:r>
      <w:r w:rsidR="000A09BC" w:rsidRPr="00EE1662">
        <w:rPr>
          <w:rFonts w:ascii="Times New Roman" w:hAnsi="Times New Roman" w:cs="Times New Roman"/>
          <w:sz w:val="24"/>
          <w:szCs w:val="24"/>
        </w:rPr>
        <w:t xml:space="preserve"> </w:t>
      </w:r>
      <w:r w:rsidR="000A09BC" w:rsidRPr="00EE1662">
        <w:rPr>
          <w:rFonts w:ascii="Times New Roman" w:hAnsi="Times New Roman" w:cs="Times New Roman"/>
          <w:bCs/>
          <w:color w:val="000000"/>
          <w:sz w:val="24"/>
          <w:szCs w:val="24"/>
          <w:shd w:val="clear" w:color="auto" w:fill="FFFFFF"/>
        </w:rPr>
        <w:t>от основния план</w:t>
      </w:r>
      <w:r w:rsidR="003D6982">
        <w:rPr>
          <w:rFonts w:ascii="Times New Roman" w:hAnsi="Times New Roman" w:cs="Times New Roman"/>
          <w:bCs/>
          <w:color w:val="000000"/>
          <w:sz w:val="24"/>
          <w:szCs w:val="24"/>
          <w:shd w:val="clear" w:color="auto" w:fill="FFFFFF"/>
        </w:rPr>
        <w:t>.</w:t>
      </w:r>
    </w:p>
    <w:p w14:paraId="7701D997" w14:textId="77777777" w:rsidR="0095472A" w:rsidRPr="00EE1662" w:rsidRDefault="00EA7232" w:rsidP="003D6982">
      <w:pPr>
        <w:widowControl w:val="0"/>
        <w:tabs>
          <w:tab w:val="left" w:pos="990"/>
        </w:tabs>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 xml:space="preserve">2.5.2  Материално осигуряване на неотложните аварийно-възстановителни работи </w:t>
      </w:r>
    </w:p>
    <w:p w14:paraId="1D0566ED" w14:textId="77777777" w:rsidR="00EA7232" w:rsidRPr="00EE1662" w:rsidRDefault="0095472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w:t>
      </w:r>
      <w:r w:rsidR="00EA7232" w:rsidRPr="00EE1662">
        <w:rPr>
          <w:rFonts w:ascii="Times New Roman" w:hAnsi="Times New Roman" w:cs="Times New Roman"/>
          <w:bCs/>
          <w:color w:val="000000"/>
          <w:sz w:val="24"/>
          <w:szCs w:val="24"/>
          <w:shd w:val="clear" w:color="auto" w:fill="FFFFFF"/>
        </w:rPr>
        <w:t>редвидено е да се осъществява от фирмите и ведомствата, чиито сили участват в спасителните дейности. Същите трябва да бъдат оборудвани с материали, инструменти, апаратура, транспортна и специална техника в зависимост от предназначението им. В началото на спасителните работи - транспортната и специалната техника трябва да бъде заредена с гориво от фирмите и ведомствата, като в последствие ще се зарежда в бензиностанцията, с която общината има сключено предварително споразумение.</w:t>
      </w:r>
    </w:p>
    <w:p w14:paraId="734A4951"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Кметът на общината или упълномощено от него длъжностно лице ще уведоми физическото лице или търговската организация за необходимостта от участие в неотложните аварийно-възстановителни работи, и за осигуряване на някои от дейностите:</w:t>
      </w:r>
    </w:p>
    <w:p w14:paraId="03EBA39D" w14:textId="2EF31C1D"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-осигуряване на трайни, пакетирани хранителни продукти за предоставяне във временните подкрепителни пунктове за населението и за силите от единната спасителна система;</w:t>
      </w:r>
    </w:p>
    <w:p w14:paraId="01F062D4" w14:textId="3F8A5EE6"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-осигуряване на материали /ГСМ, резервни части/ за осигуряване на силите и средствата на единната спасителна система;</w:t>
      </w:r>
    </w:p>
    <w:p w14:paraId="7E0C199B" w14:textId="3A6779A4"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-механизация за разчистване на сгради и пътища.</w:t>
      </w:r>
    </w:p>
    <w:p w14:paraId="313F512A"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В общината се създава и поддържа резерв от материални средства, необходими за изпълнението на задачите по провеждането на неотложни аварийно-възстановителни работи. Длъжностните лица, отговарящи за материално-техническото осигуряване непрекъснато наблюдават и своевременно реагират на измененията в обстановката.</w:t>
      </w:r>
    </w:p>
    <w:p w14:paraId="470D4DBD" w14:textId="77777777" w:rsidR="005A331A" w:rsidRDefault="00EA7232" w:rsidP="005A331A">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Техническото осигуряване на повредена техника при провеждане на неотложни аварийно-възстановителни работи се осъществява от местни организации (в т.ч. стационарни технически работилници, бази, автосервизи и др.). При повреждане на техниката се организира извеждането й - малки неизправности се отстраняват на място от мобилни ремонтни работилници. Създават се условия за непрекъснатост на неотложните аварийно-възстановителни работи, като се осигурява зареждане на техниката на място.</w:t>
      </w:r>
    </w:p>
    <w:p w14:paraId="7681020D" w14:textId="646C2366" w:rsidR="00FC6D51" w:rsidRPr="005A331A" w:rsidRDefault="005A331A" w:rsidP="005A331A">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w:t>
      </w:r>
      <w:r w:rsidR="001C2683" w:rsidRPr="005A331A">
        <w:rPr>
          <w:rFonts w:ascii="Times New Roman" w:hAnsi="Times New Roman" w:cs="Times New Roman"/>
          <w:bCs/>
          <w:color w:val="000000"/>
          <w:sz w:val="24"/>
          <w:szCs w:val="24"/>
          <w:shd w:val="clear" w:color="auto" w:fill="FFFFFF"/>
        </w:rPr>
        <w:t>Отговорно длъжностно лице:</w:t>
      </w:r>
      <w:r w:rsidRPr="005A331A">
        <w:rPr>
          <w:rFonts w:ascii="Times New Roman" w:hAnsi="Times New Roman" w:cs="Times New Roman"/>
          <w:bCs/>
          <w:color w:val="000000"/>
          <w:sz w:val="24"/>
          <w:szCs w:val="24"/>
          <w:shd w:val="clear" w:color="auto" w:fill="FFFFFF"/>
        </w:rPr>
        <w:t xml:space="preserve"> </w:t>
      </w:r>
      <w:r w:rsidR="00FC6D51" w:rsidRPr="005A331A">
        <w:rPr>
          <w:rFonts w:ascii="Times New Roman" w:hAnsi="Times New Roman" w:cs="Times New Roman"/>
          <w:bCs/>
          <w:color w:val="000000"/>
          <w:sz w:val="24"/>
          <w:szCs w:val="24"/>
          <w:shd w:val="clear" w:color="auto" w:fill="FFFFFF"/>
        </w:rPr>
        <w:t>ст</w:t>
      </w:r>
      <w:r w:rsidRPr="005A331A">
        <w:rPr>
          <w:rFonts w:ascii="Times New Roman" w:hAnsi="Times New Roman" w:cs="Times New Roman"/>
          <w:bCs/>
          <w:color w:val="000000"/>
          <w:sz w:val="24"/>
          <w:szCs w:val="24"/>
          <w:shd w:val="clear" w:color="auto" w:fill="FFFFFF"/>
        </w:rPr>
        <w:t>арши</w:t>
      </w:r>
      <w:r w:rsidR="00FC6D51" w:rsidRPr="005A331A">
        <w:rPr>
          <w:rFonts w:ascii="Times New Roman" w:hAnsi="Times New Roman" w:cs="Times New Roman"/>
          <w:bCs/>
          <w:color w:val="000000"/>
          <w:sz w:val="24"/>
          <w:szCs w:val="24"/>
          <w:shd w:val="clear" w:color="auto" w:fill="FFFFFF"/>
        </w:rPr>
        <w:t xml:space="preserve"> експерт „Общинска собственост и екология“.</w:t>
      </w:r>
    </w:p>
    <w:p w14:paraId="4E389E04" w14:textId="77777777" w:rsidR="00EA7232" w:rsidRPr="00EE1662" w:rsidRDefault="00EA7232" w:rsidP="005A331A">
      <w:pPr>
        <w:widowControl w:val="0"/>
        <w:tabs>
          <w:tab w:val="left" w:pos="990"/>
        </w:tabs>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2.5.</w:t>
      </w:r>
      <w:r w:rsidR="00AC6139" w:rsidRPr="00EE1662">
        <w:rPr>
          <w:rFonts w:ascii="Times New Roman" w:hAnsi="Times New Roman" w:cs="Times New Roman"/>
          <w:b/>
          <w:bCs/>
          <w:color w:val="000000"/>
          <w:sz w:val="24"/>
          <w:szCs w:val="24"/>
          <w:shd w:val="clear" w:color="auto" w:fill="FFFFFF"/>
        </w:rPr>
        <w:t>3</w:t>
      </w:r>
      <w:r w:rsidRPr="00EE1662">
        <w:rPr>
          <w:rFonts w:ascii="Times New Roman" w:hAnsi="Times New Roman" w:cs="Times New Roman"/>
          <w:b/>
          <w:bCs/>
          <w:color w:val="000000"/>
          <w:sz w:val="24"/>
          <w:szCs w:val="24"/>
          <w:shd w:val="clear" w:color="auto" w:fill="FFFFFF"/>
        </w:rPr>
        <w:t>. Предоставяне на неотложна помощ на пострадалите лица</w:t>
      </w:r>
    </w:p>
    <w:p w14:paraId="6D12CB81" w14:textId="5E15AD6B"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Основната задача на логистиката след </w:t>
      </w:r>
      <w:r w:rsidR="00DB13F1" w:rsidRPr="00EE1662">
        <w:rPr>
          <w:rFonts w:ascii="Times New Roman" w:hAnsi="Times New Roman" w:cs="Times New Roman"/>
          <w:bCs/>
          <w:color w:val="000000"/>
          <w:sz w:val="24"/>
          <w:szCs w:val="24"/>
          <w:shd w:val="clear" w:color="auto" w:fill="FFFFFF"/>
        </w:rPr>
        <w:t>горски пожар</w:t>
      </w:r>
      <w:r w:rsidRPr="00EE1662">
        <w:rPr>
          <w:rFonts w:ascii="Times New Roman" w:hAnsi="Times New Roman" w:cs="Times New Roman"/>
          <w:bCs/>
          <w:color w:val="000000"/>
          <w:sz w:val="24"/>
          <w:szCs w:val="24"/>
          <w:shd w:val="clear" w:color="auto" w:fill="FFFFFF"/>
        </w:rPr>
        <w:t xml:space="preserve"> е оптимизация на процесите: доставка на необходимите стоки и материали на точното място и време, при зададени количества и качество, с минимални усилия и разходи. Съгласно чл.</w:t>
      </w:r>
      <w:r w:rsidR="005A331A">
        <w:rPr>
          <w:rFonts w:ascii="Times New Roman" w:hAnsi="Times New Roman" w:cs="Times New Roman"/>
          <w:bCs/>
          <w:color w:val="000000"/>
          <w:sz w:val="24"/>
          <w:szCs w:val="24"/>
          <w:shd w:val="clear" w:color="auto" w:fill="FFFFFF"/>
        </w:rPr>
        <w:t xml:space="preserve"> </w:t>
      </w:r>
      <w:r w:rsidRPr="00EE1662">
        <w:rPr>
          <w:rFonts w:ascii="Times New Roman" w:hAnsi="Times New Roman" w:cs="Times New Roman"/>
          <w:bCs/>
          <w:color w:val="000000"/>
          <w:sz w:val="24"/>
          <w:szCs w:val="24"/>
          <w:shd w:val="clear" w:color="auto" w:fill="FFFFFF"/>
        </w:rPr>
        <w:t>55 от Закона за защита при бедствия- подпомагането и възстановяването при бедствие включва предоставянето на неотложна и възстановителна помощ на пострадалите лица и извършване на неотложни възстановителни работи след бедствие.</w:t>
      </w:r>
    </w:p>
    <w:p w14:paraId="0515FBB8"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Неотложната помощ се организира, осигурява и предоставя от кмета на общината и включва:</w:t>
      </w:r>
    </w:p>
    <w:p w14:paraId="37666C07"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1.</w:t>
      </w:r>
      <w:r w:rsidRPr="00EE1662">
        <w:rPr>
          <w:rFonts w:ascii="Times New Roman" w:hAnsi="Times New Roman" w:cs="Times New Roman"/>
          <w:bCs/>
          <w:color w:val="000000"/>
          <w:sz w:val="24"/>
          <w:szCs w:val="24"/>
          <w:shd w:val="clear" w:color="auto" w:fill="FFFFFF"/>
        </w:rPr>
        <w:tab/>
        <w:t>изхранване и временно настаняване на пострадалите лица, домашните и</w:t>
      </w:r>
    </w:p>
    <w:p w14:paraId="6F4B2C7F"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селскостопанските животни;</w:t>
      </w:r>
    </w:p>
    <w:p w14:paraId="31F6E9D1"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2.</w:t>
      </w:r>
      <w:r w:rsidRPr="00EE1662">
        <w:rPr>
          <w:rFonts w:ascii="Times New Roman" w:hAnsi="Times New Roman" w:cs="Times New Roman"/>
          <w:bCs/>
          <w:color w:val="000000"/>
          <w:sz w:val="24"/>
          <w:szCs w:val="24"/>
          <w:shd w:val="clear" w:color="auto" w:fill="FFFFFF"/>
        </w:rPr>
        <w:tab/>
        <w:t>раздаване на облекло и битово имущество на пострадалите лица;</w:t>
      </w:r>
    </w:p>
    <w:p w14:paraId="6874BD22"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3.</w:t>
      </w:r>
      <w:r w:rsidRPr="00EE1662">
        <w:rPr>
          <w:rFonts w:ascii="Times New Roman" w:hAnsi="Times New Roman" w:cs="Times New Roman"/>
          <w:bCs/>
          <w:color w:val="000000"/>
          <w:sz w:val="24"/>
          <w:szCs w:val="24"/>
          <w:shd w:val="clear" w:color="auto" w:fill="FFFFFF"/>
        </w:rPr>
        <w:tab/>
        <w:t xml:space="preserve">предприемане на други необходими мерки. Логистичната подкрепа при </w:t>
      </w:r>
      <w:r w:rsidR="00DB13F1" w:rsidRPr="00EE1662">
        <w:rPr>
          <w:rFonts w:ascii="Times New Roman" w:hAnsi="Times New Roman" w:cs="Times New Roman"/>
          <w:bCs/>
          <w:color w:val="000000"/>
          <w:sz w:val="24"/>
          <w:szCs w:val="24"/>
          <w:shd w:val="clear" w:color="auto" w:fill="FFFFFF"/>
        </w:rPr>
        <w:t>горски пожар</w:t>
      </w:r>
      <w:r w:rsidRPr="00EE1662">
        <w:rPr>
          <w:rFonts w:ascii="Times New Roman" w:hAnsi="Times New Roman" w:cs="Times New Roman"/>
          <w:bCs/>
          <w:color w:val="000000"/>
          <w:sz w:val="24"/>
          <w:szCs w:val="24"/>
          <w:shd w:val="clear" w:color="auto" w:fill="FFFFFF"/>
        </w:rPr>
        <w:t xml:space="preserve"> включва:</w:t>
      </w:r>
    </w:p>
    <w:p w14:paraId="6188A2C2" w14:textId="76942199"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-битово обслужване и настаняване на пострадалите в определени места за временно настаняване;</w:t>
      </w:r>
    </w:p>
    <w:p w14:paraId="51D8CB69" w14:textId="2BD9EB03"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-снабдяване с вода, храна, лекарствени продукти и медикаменти;</w:t>
      </w:r>
    </w:p>
    <w:p w14:paraId="05005A4F" w14:textId="62199274"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-транспортно обслужване;</w:t>
      </w:r>
    </w:p>
    <w:p w14:paraId="553B6787" w14:textId="0A14471B" w:rsidR="001D52D4" w:rsidRDefault="00EA7232" w:rsidP="001D52D4">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-медицинско обслужване;</w:t>
      </w:r>
    </w:p>
    <w:p w14:paraId="6BE6CFB4" w14:textId="36479DA7" w:rsidR="00906A28" w:rsidRPr="001D52D4" w:rsidRDefault="0021081E" w:rsidP="001D52D4">
      <w:pPr>
        <w:pStyle w:val="ListParagraph"/>
        <w:widowControl w:val="0"/>
        <w:numPr>
          <w:ilvl w:val="0"/>
          <w:numId w:val="29"/>
        </w:numPr>
        <w:tabs>
          <w:tab w:val="left" w:pos="990"/>
        </w:tabs>
        <w:ind w:left="0" w:firstLine="0"/>
        <w:jc w:val="both"/>
        <w:rPr>
          <w:rFonts w:ascii="Times New Roman" w:hAnsi="Times New Roman" w:cs="Times New Roman"/>
          <w:bCs/>
          <w:color w:val="000000"/>
          <w:sz w:val="24"/>
          <w:szCs w:val="24"/>
          <w:shd w:val="clear" w:color="auto" w:fill="FFFFFF"/>
          <w:lang w:val="en-GB"/>
        </w:rPr>
      </w:pPr>
      <w:r w:rsidRPr="001D52D4">
        <w:rPr>
          <w:rFonts w:ascii="Times New Roman" w:hAnsi="Times New Roman" w:cs="Times New Roman"/>
          <w:bCs/>
          <w:color w:val="000000"/>
          <w:sz w:val="24"/>
          <w:szCs w:val="24"/>
          <w:shd w:val="clear" w:color="auto" w:fill="FFFFFF"/>
        </w:rPr>
        <w:t>Отговорно длъжностно лице</w:t>
      </w:r>
      <w:r w:rsidR="001D52D4" w:rsidRPr="001D52D4">
        <w:rPr>
          <w:rFonts w:ascii="Times New Roman" w:hAnsi="Times New Roman" w:cs="Times New Roman"/>
          <w:bCs/>
          <w:color w:val="000000"/>
          <w:sz w:val="24"/>
          <w:szCs w:val="24"/>
          <w:shd w:val="clear" w:color="auto" w:fill="FFFFFF"/>
        </w:rPr>
        <w:t xml:space="preserve">: </w:t>
      </w:r>
      <w:proofErr w:type="spellStart"/>
      <w:r w:rsidR="00A72A24">
        <w:rPr>
          <w:rFonts w:ascii="Times New Roman" w:hAnsi="Times New Roman" w:cs="Times New Roman"/>
          <w:bCs/>
          <w:color w:val="000000"/>
          <w:sz w:val="24"/>
          <w:szCs w:val="24"/>
          <w:shd w:val="clear" w:color="auto" w:fill="FFFFFF"/>
          <w:lang w:val="en-GB"/>
        </w:rPr>
        <w:t>главен</w:t>
      </w:r>
      <w:proofErr w:type="spellEnd"/>
      <w:r w:rsidR="00267E29" w:rsidRPr="001D52D4">
        <w:rPr>
          <w:rFonts w:ascii="Times New Roman" w:hAnsi="Times New Roman" w:cs="Times New Roman"/>
          <w:bCs/>
          <w:color w:val="000000"/>
          <w:sz w:val="24"/>
          <w:szCs w:val="24"/>
          <w:shd w:val="clear" w:color="auto" w:fill="FFFFFF"/>
          <w:lang w:val="en-GB"/>
        </w:rPr>
        <w:t xml:space="preserve"> </w:t>
      </w:r>
      <w:proofErr w:type="spellStart"/>
      <w:r w:rsidR="00267E29" w:rsidRPr="001D52D4">
        <w:rPr>
          <w:rFonts w:ascii="Times New Roman" w:hAnsi="Times New Roman" w:cs="Times New Roman"/>
          <w:bCs/>
          <w:color w:val="000000"/>
          <w:sz w:val="24"/>
          <w:szCs w:val="24"/>
          <w:shd w:val="clear" w:color="auto" w:fill="FFFFFF"/>
          <w:lang w:val="en-GB"/>
        </w:rPr>
        <w:t>експерт</w:t>
      </w:r>
      <w:proofErr w:type="spellEnd"/>
      <w:r w:rsidR="00267E29" w:rsidRPr="001D52D4">
        <w:rPr>
          <w:rFonts w:ascii="Times New Roman" w:hAnsi="Times New Roman" w:cs="Times New Roman"/>
          <w:bCs/>
          <w:color w:val="000000"/>
          <w:sz w:val="24"/>
          <w:szCs w:val="24"/>
          <w:shd w:val="clear" w:color="auto" w:fill="FFFFFF"/>
          <w:lang w:val="en-GB"/>
        </w:rPr>
        <w:t xml:space="preserve"> „</w:t>
      </w:r>
      <w:proofErr w:type="spellStart"/>
      <w:r w:rsidR="00267E29" w:rsidRPr="001D52D4">
        <w:rPr>
          <w:rFonts w:ascii="Times New Roman" w:hAnsi="Times New Roman" w:cs="Times New Roman"/>
          <w:bCs/>
          <w:color w:val="000000"/>
          <w:sz w:val="24"/>
          <w:szCs w:val="24"/>
          <w:shd w:val="clear" w:color="auto" w:fill="FFFFFF"/>
          <w:lang w:val="en-GB"/>
        </w:rPr>
        <w:t>Социална</w:t>
      </w:r>
      <w:proofErr w:type="spellEnd"/>
      <w:r w:rsidR="00267E29" w:rsidRPr="001D52D4">
        <w:rPr>
          <w:rFonts w:ascii="Times New Roman" w:hAnsi="Times New Roman" w:cs="Times New Roman"/>
          <w:bCs/>
          <w:color w:val="000000"/>
          <w:sz w:val="24"/>
          <w:szCs w:val="24"/>
          <w:shd w:val="clear" w:color="auto" w:fill="FFFFFF"/>
          <w:lang w:val="en-GB"/>
        </w:rPr>
        <w:t xml:space="preserve"> </w:t>
      </w:r>
      <w:proofErr w:type="spellStart"/>
      <w:r w:rsidR="00267E29" w:rsidRPr="001D52D4">
        <w:rPr>
          <w:rFonts w:ascii="Times New Roman" w:hAnsi="Times New Roman" w:cs="Times New Roman"/>
          <w:bCs/>
          <w:color w:val="000000"/>
          <w:sz w:val="24"/>
          <w:szCs w:val="24"/>
          <w:shd w:val="clear" w:color="auto" w:fill="FFFFFF"/>
          <w:lang w:val="en-GB"/>
        </w:rPr>
        <w:t>политика</w:t>
      </w:r>
      <w:proofErr w:type="spellEnd"/>
      <w:r w:rsidR="00267E29" w:rsidRPr="001D52D4">
        <w:rPr>
          <w:rFonts w:ascii="Times New Roman" w:hAnsi="Times New Roman" w:cs="Times New Roman"/>
          <w:bCs/>
          <w:color w:val="000000"/>
          <w:sz w:val="24"/>
          <w:szCs w:val="24"/>
          <w:shd w:val="clear" w:color="auto" w:fill="FFFFFF"/>
          <w:lang w:val="en-GB"/>
        </w:rPr>
        <w:t>“;</w:t>
      </w:r>
      <w:r w:rsidR="001D52D4" w:rsidRPr="001D52D4">
        <w:rPr>
          <w:rFonts w:ascii="Times New Roman" w:hAnsi="Times New Roman" w:cs="Times New Roman"/>
          <w:bCs/>
          <w:color w:val="000000"/>
          <w:sz w:val="24"/>
          <w:szCs w:val="24"/>
          <w:shd w:val="clear" w:color="auto" w:fill="FFFFFF"/>
        </w:rPr>
        <w:t xml:space="preserve"> </w:t>
      </w:r>
      <w:proofErr w:type="spellStart"/>
      <w:r w:rsidR="00906A28" w:rsidRPr="001D52D4">
        <w:rPr>
          <w:rFonts w:ascii="Times New Roman" w:hAnsi="Times New Roman" w:cs="Times New Roman"/>
          <w:bCs/>
          <w:color w:val="000000"/>
          <w:sz w:val="24"/>
          <w:szCs w:val="24"/>
          <w:shd w:val="clear" w:color="auto" w:fill="FFFFFF"/>
          <w:lang w:val="en-GB"/>
        </w:rPr>
        <w:t>кметове</w:t>
      </w:r>
      <w:proofErr w:type="spellEnd"/>
      <w:r w:rsidR="00906A28" w:rsidRPr="001D52D4">
        <w:rPr>
          <w:rFonts w:ascii="Times New Roman" w:hAnsi="Times New Roman" w:cs="Times New Roman"/>
          <w:bCs/>
          <w:color w:val="000000"/>
          <w:sz w:val="24"/>
          <w:szCs w:val="24"/>
          <w:shd w:val="clear" w:color="auto" w:fill="FFFFFF"/>
          <w:lang w:val="en-GB"/>
        </w:rPr>
        <w:t xml:space="preserve"> </w:t>
      </w:r>
      <w:proofErr w:type="spellStart"/>
      <w:r w:rsidR="00906A28" w:rsidRPr="001D52D4">
        <w:rPr>
          <w:rFonts w:ascii="Times New Roman" w:hAnsi="Times New Roman" w:cs="Times New Roman"/>
          <w:bCs/>
          <w:color w:val="000000"/>
          <w:sz w:val="24"/>
          <w:szCs w:val="24"/>
          <w:shd w:val="clear" w:color="auto" w:fill="FFFFFF"/>
          <w:lang w:val="en-GB"/>
        </w:rPr>
        <w:t>на</w:t>
      </w:r>
      <w:proofErr w:type="spellEnd"/>
      <w:r w:rsidR="00906A28" w:rsidRPr="001D52D4">
        <w:rPr>
          <w:rFonts w:ascii="Times New Roman" w:hAnsi="Times New Roman" w:cs="Times New Roman"/>
          <w:bCs/>
          <w:color w:val="000000"/>
          <w:sz w:val="24"/>
          <w:szCs w:val="24"/>
          <w:shd w:val="clear" w:color="auto" w:fill="FFFFFF"/>
          <w:lang w:val="en-GB"/>
        </w:rPr>
        <w:t xml:space="preserve"> </w:t>
      </w:r>
      <w:proofErr w:type="spellStart"/>
      <w:r w:rsidR="00906A28" w:rsidRPr="001D52D4">
        <w:rPr>
          <w:rFonts w:ascii="Times New Roman" w:hAnsi="Times New Roman" w:cs="Times New Roman"/>
          <w:bCs/>
          <w:color w:val="000000"/>
          <w:sz w:val="24"/>
          <w:szCs w:val="24"/>
          <w:shd w:val="clear" w:color="auto" w:fill="FFFFFF"/>
          <w:lang w:val="en-GB"/>
        </w:rPr>
        <w:t>кметства</w:t>
      </w:r>
      <w:proofErr w:type="spellEnd"/>
      <w:r w:rsidR="00906A28" w:rsidRPr="001D52D4">
        <w:rPr>
          <w:rFonts w:ascii="Times New Roman" w:hAnsi="Times New Roman" w:cs="Times New Roman"/>
          <w:bCs/>
          <w:color w:val="000000"/>
          <w:sz w:val="24"/>
          <w:szCs w:val="24"/>
          <w:shd w:val="clear" w:color="auto" w:fill="FFFFFF"/>
          <w:lang w:val="en-GB"/>
        </w:rPr>
        <w:t xml:space="preserve"> и </w:t>
      </w:r>
      <w:proofErr w:type="spellStart"/>
      <w:r w:rsidR="00906A28" w:rsidRPr="001D52D4">
        <w:rPr>
          <w:rFonts w:ascii="Times New Roman" w:hAnsi="Times New Roman" w:cs="Times New Roman"/>
          <w:bCs/>
          <w:color w:val="000000"/>
          <w:sz w:val="24"/>
          <w:szCs w:val="24"/>
          <w:shd w:val="clear" w:color="auto" w:fill="FFFFFF"/>
          <w:lang w:val="en-GB"/>
        </w:rPr>
        <w:t>кметски</w:t>
      </w:r>
      <w:proofErr w:type="spellEnd"/>
      <w:r w:rsidR="00906A28" w:rsidRPr="001D52D4">
        <w:rPr>
          <w:rFonts w:ascii="Times New Roman" w:hAnsi="Times New Roman" w:cs="Times New Roman"/>
          <w:bCs/>
          <w:color w:val="000000"/>
          <w:sz w:val="24"/>
          <w:szCs w:val="24"/>
          <w:shd w:val="clear" w:color="auto" w:fill="FFFFFF"/>
          <w:lang w:val="en-GB"/>
        </w:rPr>
        <w:t xml:space="preserve"> </w:t>
      </w:r>
      <w:proofErr w:type="spellStart"/>
      <w:r w:rsidR="00906A28" w:rsidRPr="001D52D4">
        <w:rPr>
          <w:rFonts w:ascii="Times New Roman" w:hAnsi="Times New Roman" w:cs="Times New Roman"/>
          <w:bCs/>
          <w:color w:val="000000"/>
          <w:sz w:val="24"/>
          <w:szCs w:val="24"/>
          <w:shd w:val="clear" w:color="auto" w:fill="FFFFFF"/>
          <w:lang w:val="en-GB"/>
        </w:rPr>
        <w:t>наместници</w:t>
      </w:r>
      <w:proofErr w:type="spellEnd"/>
      <w:r w:rsidR="00906A28" w:rsidRPr="001D52D4">
        <w:rPr>
          <w:rFonts w:ascii="Times New Roman" w:hAnsi="Times New Roman" w:cs="Times New Roman"/>
          <w:bCs/>
          <w:color w:val="000000"/>
          <w:sz w:val="24"/>
          <w:szCs w:val="24"/>
          <w:shd w:val="clear" w:color="auto" w:fill="FFFFFF"/>
          <w:lang w:val="en-GB"/>
        </w:rPr>
        <w:t>.</w:t>
      </w:r>
    </w:p>
    <w:p w14:paraId="10BB209C" w14:textId="77777777" w:rsidR="00EA7232" w:rsidRPr="00EE1662" w:rsidRDefault="00AC6139" w:rsidP="001D52D4">
      <w:pPr>
        <w:widowControl w:val="0"/>
        <w:tabs>
          <w:tab w:val="left" w:pos="990"/>
        </w:tabs>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2.5.4</w:t>
      </w:r>
      <w:r w:rsidR="00EA7232" w:rsidRPr="00EE1662">
        <w:rPr>
          <w:rFonts w:ascii="Times New Roman" w:hAnsi="Times New Roman" w:cs="Times New Roman"/>
          <w:b/>
          <w:bCs/>
          <w:color w:val="000000"/>
          <w:sz w:val="24"/>
          <w:szCs w:val="24"/>
          <w:shd w:val="clear" w:color="auto" w:fill="FFFFFF"/>
        </w:rPr>
        <w:t xml:space="preserve">. Медицинско осигуряване </w:t>
      </w:r>
    </w:p>
    <w:p w14:paraId="75DEA9A8" w14:textId="7B36C063"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lastRenderedPageBreak/>
        <w:t xml:space="preserve">Първа долекарска помощ ще се осигурява от съседи, близки, които са открили пострадалия. Те подават сигнал на телефон 112 и до общината (кметството). Кметът на общината координира първоначалните дейности по предоставяне на медицинска помощ до пристигане на екипи на ФЦСМП </w:t>
      </w:r>
      <w:r w:rsidR="00FF43E0">
        <w:rPr>
          <w:rFonts w:ascii="Times New Roman" w:hAnsi="Times New Roman" w:cs="Times New Roman"/>
          <w:bCs/>
          <w:color w:val="000000"/>
          <w:sz w:val="24"/>
          <w:szCs w:val="24"/>
          <w:shd w:val="clear" w:color="auto" w:fill="FFFFFF"/>
        </w:rPr>
        <w:t>–</w:t>
      </w:r>
      <w:r w:rsidRPr="00EE1662">
        <w:rPr>
          <w:rFonts w:ascii="Times New Roman" w:hAnsi="Times New Roman" w:cs="Times New Roman"/>
          <w:bCs/>
          <w:color w:val="000000"/>
          <w:sz w:val="24"/>
          <w:szCs w:val="24"/>
          <w:shd w:val="clear" w:color="auto" w:fill="FFFFFF"/>
        </w:rPr>
        <w:t xml:space="preserve"> </w:t>
      </w:r>
      <w:r w:rsidR="00FF43E0">
        <w:rPr>
          <w:rFonts w:ascii="Times New Roman" w:hAnsi="Times New Roman" w:cs="Times New Roman"/>
          <w:bCs/>
          <w:color w:val="000000"/>
          <w:sz w:val="24"/>
          <w:szCs w:val="24"/>
          <w:shd w:val="clear" w:color="auto" w:fill="FFFFFF"/>
        </w:rPr>
        <w:t xml:space="preserve">Ябланица </w:t>
      </w:r>
      <w:r w:rsidRPr="00EE1662">
        <w:rPr>
          <w:rFonts w:ascii="Times New Roman" w:hAnsi="Times New Roman" w:cs="Times New Roman"/>
          <w:bCs/>
          <w:color w:val="000000"/>
          <w:sz w:val="24"/>
          <w:szCs w:val="24"/>
          <w:shd w:val="clear" w:color="auto" w:fill="FFFFFF"/>
        </w:rPr>
        <w:t>координира използване на целия наличен медицински ресурс в общината: общопра</w:t>
      </w:r>
      <w:r w:rsidR="00A72A24">
        <w:rPr>
          <w:rFonts w:ascii="Times New Roman" w:hAnsi="Times New Roman" w:cs="Times New Roman"/>
          <w:bCs/>
          <w:color w:val="000000"/>
          <w:sz w:val="24"/>
          <w:szCs w:val="24"/>
          <w:shd w:val="clear" w:color="auto" w:fill="FFFFFF"/>
        </w:rPr>
        <w:t xml:space="preserve">ктикуващи лекари </w:t>
      </w:r>
      <w:r w:rsidRPr="00EE1662">
        <w:rPr>
          <w:rFonts w:ascii="Times New Roman" w:hAnsi="Times New Roman" w:cs="Times New Roman"/>
          <w:bCs/>
          <w:color w:val="000000"/>
          <w:sz w:val="24"/>
          <w:szCs w:val="24"/>
          <w:shd w:val="clear" w:color="auto" w:fill="FFFFFF"/>
        </w:rPr>
        <w:t xml:space="preserve"> и Други дейности по здравеопазването към общината /към детските и учебните заведения/. Медицинското осигуряване се извършва от центъра за спешна медицинска помощ, който е основна съставна част от единната спасителна система и от мобилни екипи на болницата в гр.</w:t>
      </w:r>
      <w:r w:rsidR="006C1C29" w:rsidRPr="00EE1662">
        <w:rPr>
          <w:rFonts w:ascii="Times New Roman" w:hAnsi="Times New Roman" w:cs="Times New Roman"/>
          <w:bCs/>
          <w:color w:val="000000"/>
          <w:sz w:val="24"/>
          <w:szCs w:val="24"/>
          <w:shd w:val="clear" w:color="auto" w:fill="FFFFFF"/>
        </w:rPr>
        <w:t xml:space="preserve"> </w:t>
      </w:r>
      <w:r w:rsidRPr="00EE1662">
        <w:rPr>
          <w:rFonts w:ascii="Times New Roman" w:hAnsi="Times New Roman" w:cs="Times New Roman"/>
          <w:bCs/>
          <w:color w:val="000000"/>
          <w:sz w:val="24"/>
          <w:szCs w:val="24"/>
          <w:shd w:val="clear" w:color="auto" w:fill="FFFFFF"/>
        </w:rPr>
        <w:t>Ловеч и гр.</w:t>
      </w:r>
      <w:r w:rsidR="006C1C29" w:rsidRPr="00EE1662">
        <w:rPr>
          <w:rFonts w:ascii="Times New Roman" w:hAnsi="Times New Roman" w:cs="Times New Roman"/>
          <w:bCs/>
          <w:color w:val="000000"/>
          <w:sz w:val="24"/>
          <w:szCs w:val="24"/>
          <w:shd w:val="clear" w:color="auto" w:fill="FFFFFF"/>
        </w:rPr>
        <w:t xml:space="preserve"> </w:t>
      </w:r>
      <w:r w:rsidR="00202EF2">
        <w:rPr>
          <w:rFonts w:ascii="Times New Roman" w:hAnsi="Times New Roman" w:cs="Times New Roman"/>
          <w:bCs/>
          <w:color w:val="000000"/>
          <w:sz w:val="24"/>
          <w:szCs w:val="24"/>
          <w:shd w:val="clear" w:color="auto" w:fill="FFFFFF"/>
        </w:rPr>
        <w:t>Тетевен</w:t>
      </w:r>
      <w:r w:rsidRPr="00EE1662">
        <w:rPr>
          <w:rFonts w:ascii="Times New Roman" w:hAnsi="Times New Roman" w:cs="Times New Roman"/>
          <w:bCs/>
          <w:color w:val="000000"/>
          <w:sz w:val="24"/>
          <w:szCs w:val="24"/>
          <w:shd w:val="clear" w:color="auto" w:fill="FFFFFF"/>
        </w:rPr>
        <w:t>. Най-тежко пострадалите хора ще се транспортират до МБАЛ</w:t>
      </w:r>
      <w:r w:rsidR="001D52D4">
        <w:rPr>
          <w:rFonts w:ascii="Times New Roman" w:hAnsi="Times New Roman" w:cs="Times New Roman"/>
          <w:bCs/>
          <w:color w:val="000000"/>
          <w:sz w:val="24"/>
          <w:szCs w:val="24"/>
          <w:shd w:val="clear" w:color="auto" w:fill="FFFFFF"/>
        </w:rPr>
        <w:t xml:space="preserve"> АД-гр. </w:t>
      </w:r>
      <w:r w:rsidR="00B75E4B" w:rsidRPr="00EE1662">
        <w:rPr>
          <w:rFonts w:ascii="Times New Roman" w:hAnsi="Times New Roman" w:cs="Times New Roman"/>
          <w:bCs/>
          <w:color w:val="000000"/>
          <w:sz w:val="24"/>
          <w:szCs w:val="24"/>
          <w:shd w:val="clear" w:color="auto" w:fill="FFFFFF"/>
        </w:rPr>
        <w:t>Ловеч</w:t>
      </w:r>
      <w:r w:rsidRPr="00EE1662">
        <w:rPr>
          <w:rFonts w:ascii="Times New Roman" w:hAnsi="Times New Roman" w:cs="Times New Roman"/>
          <w:bCs/>
          <w:color w:val="000000"/>
          <w:sz w:val="24"/>
          <w:szCs w:val="24"/>
          <w:shd w:val="clear" w:color="auto" w:fill="FFFFFF"/>
        </w:rPr>
        <w:t>. При недостиг на линейки на ФЦСМП за транспортиране на пострадалите ще се използват подходящи автомобили, собственост на общината, на юридически или физически лица.</w:t>
      </w:r>
    </w:p>
    <w:p w14:paraId="7A1F7994"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При необходимост на пострадалите ще се оказва първа психологическа помощ за справяне със ситуацията, особено при загуба на близки.</w:t>
      </w:r>
    </w:p>
    <w:p w14:paraId="2488242B" w14:textId="03F6F8D5"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Информация за броя на постъпилите на лечение, както и сведение за медицинските екипи и стационарната </w:t>
      </w:r>
      <w:r w:rsidR="00DD3090" w:rsidRPr="00EE1662">
        <w:rPr>
          <w:rFonts w:ascii="Times New Roman" w:hAnsi="Times New Roman" w:cs="Times New Roman"/>
          <w:bCs/>
          <w:color w:val="000000"/>
          <w:sz w:val="24"/>
          <w:szCs w:val="24"/>
          <w:shd w:val="clear" w:color="auto" w:fill="FFFFFF"/>
        </w:rPr>
        <w:t>болнична база се подава от МБАЛ</w:t>
      </w:r>
      <w:r w:rsidR="007A25AF" w:rsidRPr="00EE1662">
        <w:rPr>
          <w:rFonts w:ascii="Times New Roman" w:hAnsi="Times New Roman" w:cs="Times New Roman"/>
          <w:bCs/>
          <w:color w:val="000000"/>
          <w:sz w:val="24"/>
          <w:szCs w:val="24"/>
          <w:shd w:val="clear" w:color="auto" w:fill="FFFFFF"/>
          <w:lang w:val="en-US"/>
        </w:rPr>
        <w:t>(</w:t>
      </w:r>
      <w:r w:rsidR="004D6B14">
        <w:rPr>
          <w:rFonts w:ascii="Times New Roman" w:hAnsi="Times New Roman" w:cs="Times New Roman"/>
          <w:bCs/>
          <w:color w:val="000000"/>
          <w:sz w:val="24"/>
          <w:szCs w:val="24"/>
          <w:shd w:val="clear" w:color="auto" w:fill="FFFFFF"/>
        </w:rPr>
        <w:t>Тетевен</w:t>
      </w:r>
      <w:r w:rsidR="007A25AF" w:rsidRPr="00EE1662">
        <w:rPr>
          <w:rFonts w:ascii="Times New Roman" w:hAnsi="Times New Roman" w:cs="Times New Roman"/>
          <w:bCs/>
          <w:color w:val="000000"/>
          <w:sz w:val="24"/>
          <w:szCs w:val="24"/>
          <w:shd w:val="clear" w:color="auto" w:fill="FFFFFF"/>
        </w:rPr>
        <w:t xml:space="preserve">, </w:t>
      </w:r>
      <w:r w:rsidR="00FF43E0">
        <w:rPr>
          <w:rFonts w:ascii="Times New Roman" w:hAnsi="Times New Roman" w:cs="Times New Roman"/>
          <w:bCs/>
          <w:color w:val="000000"/>
          <w:sz w:val="24"/>
          <w:szCs w:val="24"/>
          <w:shd w:val="clear" w:color="auto" w:fill="FFFFFF"/>
        </w:rPr>
        <w:t>Луковит</w:t>
      </w:r>
      <w:r w:rsidR="007A25AF" w:rsidRPr="00EE1662">
        <w:rPr>
          <w:rFonts w:ascii="Times New Roman" w:hAnsi="Times New Roman" w:cs="Times New Roman"/>
          <w:bCs/>
          <w:color w:val="000000"/>
          <w:sz w:val="24"/>
          <w:szCs w:val="24"/>
          <w:shd w:val="clear" w:color="auto" w:fill="FFFFFF"/>
        </w:rPr>
        <w:t>, Ловеч</w:t>
      </w:r>
      <w:r w:rsidR="007A25AF" w:rsidRPr="00EE1662">
        <w:rPr>
          <w:rFonts w:ascii="Times New Roman" w:hAnsi="Times New Roman" w:cs="Times New Roman"/>
          <w:bCs/>
          <w:color w:val="000000"/>
          <w:sz w:val="24"/>
          <w:szCs w:val="24"/>
          <w:shd w:val="clear" w:color="auto" w:fill="FFFFFF"/>
          <w:lang w:val="en-US"/>
        </w:rPr>
        <w:t>)</w:t>
      </w:r>
      <w:r w:rsidR="00A72A24">
        <w:rPr>
          <w:rFonts w:ascii="Times New Roman" w:hAnsi="Times New Roman" w:cs="Times New Roman"/>
          <w:bCs/>
          <w:color w:val="000000"/>
          <w:sz w:val="24"/>
          <w:szCs w:val="24"/>
          <w:shd w:val="clear" w:color="auto" w:fill="FFFFFF"/>
        </w:rPr>
        <w:t xml:space="preserve"> , </w:t>
      </w:r>
      <w:r w:rsidRPr="00EE1662">
        <w:rPr>
          <w:rFonts w:ascii="Times New Roman" w:hAnsi="Times New Roman" w:cs="Times New Roman"/>
          <w:bCs/>
          <w:color w:val="000000"/>
          <w:sz w:val="24"/>
          <w:szCs w:val="24"/>
          <w:shd w:val="clear" w:color="auto" w:fill="FFFFFF"/>
        </w:rPr>
        <w:t xml:space="preserve"> до общинския щаб.</w:t>
      </w:r>
    </w:p>
    <w:p w14:paraId="15E053C6"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w:t>
      </w:r>
      <w:r w:rsidRPr="00EE1662">
        <w:rPr>
          <w:rFonts w:ascii="Times New Roman" w:hAnsi="Times New Roman" w:cs="Times New Roman"/>
          <w:bCs/>
          <w:color w:val="000000"/>
          <w:sz w:val="24"/>
          <w:szCs w:val="24"/>
          <w:shd w:val="clear" w:color="auto" w:fill="FFFFFF"/>
        </w:rPr>
        <w:tab/>
        <w:t>Отговорни длъжностни лица:</w:t>
      </w:r>
    </w:p>
    <w:p w14:paraId="7D9B1793" w14:textId="35097F82" w:rsidR="00906A28" w:rsidRDefault="00906A28"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906A28">
        <w:rPr>
          <w:rFonts w:ascii="Times New Roman" w:hAnsi="Times New Roman" w:cs="Times New Roman"/>
          <w:bCs/>
          <w:color w:val="000000"/>
          <w:sz w:val="24"/>
          <w:szCs w:val="24"/>
          <w:shd w:val="clear" w:color="auto" w:fill="FFFFFF"/>
        </w:rPr>
        <w:t>-</w:t>
      </w:r>
      <w:r w:rsidR="00A72A24">
        <w:rPr>
          <w:rFonts w:ascii="Times New Roman" w:hAnsi="Times New Roman" w:cs="Times New Roman"/>
          <w:bCs/>
          <w:color w:val="000000"/>
          <w:sz w:val="24"/>
          <w:szCs w:val="24"/>
          <w:shd w:val="clear" w:color="auto" w:fill="FFFFFF"/>
        </w:rPr>
        <w:t>главен</w:t>
      </w:r>
      <w:r w:rsidR="00267E29" w:rsidRPr="00267E29">
        <w:rPr>
          <w:rFonts w:ascii="Times New Roman" w:hAnsi="Times New Roman" w:cs="Times New Roman"/>
          <w:bCs/>
          <w:color w:val="000000"/>
          <w:sz w:val="24"/>
          <w:szCs w:val="24"/>
          <w:shd w:val="clear" w:color="auto" w:fill="FFFFFF"/>
        </w:rPr>
        <w:t xml:space="preserve"> експерт „Социална политика“;</w:t>
      </w:r>
      <w:r w:rsidR="008F0CF0">
        <w:rPr>
          <w:rFonts w:ascii="Times New Roman" w:hAnsi="Times New Roman" w:cs="Times New Roman"/>
          <w:bCs/>
          <w:color w:val="000000"/>
          <w:sz w:val="24"/>
          <w:szCs w:val="24"/>
          <w:shd w:val="clear" w:color="auto" w:fill="FFFFFF"/>
        </w:rPr>
        <w:t xml:space="preserve"> </w:t>
      </w:r>
      <w:r w:rsidRPr="00906A28">
        <w:rPr>
          <w:rFonts w:ascii="Times New Roman" w:hAnsi="Times New Roman" w:cs="Times New Roman"/>
          <w:bCs/>
          <w:color w:val="000000"/>
          <w:sz w:val="24"/>
          <w:szCs w:val="24"/>
          <w:shd w:val="clear" w:color="auto" w:fill="FFFFFF"/>
        </w:rPr>
        <w:t>кметове на кметства и кметски наместници.</w:t>
      </w:r>
    </w:p>
    <w:p w14:paraId="41E46946"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w:t>
      </w:r>
      <w:r w:rsidRPr="00EE1662">
        <w:rPr>
          <w:rFonts w:ascii="Times New Roman" w:hAnsi="Times New Roman" w:cs="Times New Roman"/>
          <w:bCs/>
          <w:color w:val="000000"/>
          <w:sz w:val="24"/>
          <w:szCs w:val="24"/>
          <w:shd w:val="clear" w:color="auto" w:fill="FFFFFF"/>
        </w:rPr>
        <w:tab/>
        <w:t>Необходими средства и ресурси:</w:t>
      </w:r>
    </w:p>
    <w:p w14:paraId="72A77A78" w14:textId="6B091B6E"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-човешки ресурси - общопрактикуващи лекари в общината, медицински специалисти и </w:t>
      </w:r>
      <w:r w:rsidR="007A25AF" w:rsidRPr="00EE1662">
        <w:rPr>
          <w:rFonts w:ascii="Times New Roman" w:hAnsi="Times New Roman" w:cs="Times New Roman"/>
          <w:bCs/>
          <w:color w:val="000000"/>
          <w:sz w:val="24"/>
          <w:szCs w:val="24"/>
          <w:shd w:val="clear" w:color="auto" w:fill="FFFFFF"/>
        </w:rPr>
        <w:t>д</w:t>
      </w:r>
      <w:r w:rsidRPr="00EE1662">
        <w:rPr>
          <w:rFonts w:ascii="Times New Roman" w:hAnsi="Times New Roman" w:cs="Times New Roman"/>
          <w:bCs/>
          <w:color w:val="000000"/>
          <w:sz w:val="24"/>
          <w:szCs w:val="24"/>
          <w:shd w:val="clear" w:color="auto" w:fill="FFFFFF"/>
        </w:rPr>
        <w:t>руги дейности по здравеопазването към общината; работници за пренасяне на пострадалите;</w:t>
      </w:r>
    </w:p>
    <w:p w14:paraId="1E1237D8" w14:textId="041056DA"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-материални ресурси-лекарства, превързочни </w:t>
      </w:r>
      <w:r w:rsidR="008F0CF0">
        <w:rPr>
          <w:rFonts w:ascii="Times New Roman" w:hAnsi="Times New Roman" w:cs="Times New Roman"/>
          <w:bCs/>
          <w:color w:val="000000"/>
          <w:sz w:val="24"/>
          <w:szCs w:val="24"/>
          <w:shd w:val="clear" w:color="auto" w:fill="FFFFFF"/>
        </w:rPr>
        <w:t>м</w:t>
      </w:r>
      <w:r w:rsidRPr="00EE1662">
        <w:rPr>
          <w:rFonts w:ascii="Times New Roman" w:hAnsi="Times New Roman" w:cs="Times New Roman"/>
          <w:bCs/>
          <w:color w:val="000000"/>
          <w:sz w:val="24"/>
          <w:szCs w:val="24"/>
          <w:shd w:val="clear" w:color="auto" w:fill="FFFFFF"/>
        </w:rPr>
        <w:t xml:space="preserve">атериали, носилки, </w:t>
      </w:r>
      <w:r w:rsidR="008F0CF0">
        <w:rPr>
          <w:rFonts w:ascii="Times New Roman" w:hAnsi="Times New Roman" w:cs="Times New Roman"/>
          <w:bCs/>
          <w:color w:val="000000"/>
          <w:sz w:val="24"/>
          <w:szCs w:val="24"/>
          <w:shd w:val="clear" w:color="auto" w:fill="FFFFFF"/>
        </w:rPr>
        <w:t>а</w:t>
      </w:r>
      <w:r w:rsidRPr="00EE1662">
        <w:rPr>
          <w:rFonts w:ascii="Times New Roman" w:hAnsi="Times New Roman" w:cs="Times New Roman"/>
          <w:bCs/>
          <w:color w:val="000000"/>
          <w:sz w:val="24"/>
          <w:szCs w:val="24"/>
          <w:shd w:val="clear" w:color="auto" w:fill="FFFFFF"/>
        </w:rPr>
        <w:t>втомобили, оборудване и др.;</w:t>
      </w:r>
    </w:p>
    <w:p w14:paraId="4645CBD3" w14:textId="77777777" w:rsidR="00EA7232" w:rsidRPr="00D55CF2" w:rsidRDefault="00EA7232" w:rsidP="009A20AE">
      <w:pPr>
        <w:widowControl w:val="0"/>
        <w:tabs>
          <w:tab w:val="left" w:pos="990"/>
        </w:tabs>
        <w:ind w:firstLine="709"/>
        <w:jc w:val="both"/>
        <w:rPr>
          <w:rFonts w:ascii="Times New Roman" w:hAnsi="Times New Roman" w:cs="Times New Roman"/>
          <w:b/>
          <w:bCs/>
          <w:sz w:val="24"/>
          <w:szCs w:val="24"/>
          <w:shd w:val="clear" w:color="auto" w:fill="FFFFFF"/>
        </w:rPr>
      </w:pPr>
      <w:r w:rsidRPr="00D55CF2">
        <w:rPr>
          <w:rFonts w:ascii="Times New Roman" w:hAnsi="Times New Roman" w:cs="Times New Roman"/>
          <w:b/>
          <w:bCs/>
          <w:sz w:val="24"/>
          <w:szCs w:val="24"/>
          <w:shd w:val="clear" w:color="auto" w:fill="FFFFFF"/>
        </w:rPr>
        <w:t>2.5.</w:t>
      </w:r>
      <w:r w:rsidR="00AC6139" w:rsidRPr="00D55CF2">
        <w:rPr>
          <w:rFonts w:ascii="Times New Roman" w:hAnsi="Times New Roman" w:cs="Times New Roman"/>
          <w:b/>
          <w:bCs/>
          <w:sz w:val="24"/>
          <w:szCs w:val="24"/>
          <w:shd w:val="clear" w:color="auto" w:fill="FFFFFF"/>
        </w:rPr>
        <w:t>5</w:t>
      </w:r>
      <w:r w:rsidRPr="00D55CF2">
        <w:rPr>
          <w:rFonts w:ascii="Times New Roman" w:hAnsi="Times New Roman" w:cs="Times New Roman"/>
          <w:b/>
          <w:bCs/>
          <w:sz w:val="24"/>
          <w:szCs w:val="24"/>
          <w:shd w:val="clear" w:color="auto" w:fill="FFFFFF"/>
        </w:rPr>
        <w:t xml:space="preserve"> Транспортно осигуряване</w:t>
      </w:r>
    </w:p>
    <w:p w14:paraId="7EA928F4" w14:textId="77777777" w:rsidR="00EA7232" w:rsidRPr="00D55CF2" w:rsidRDefault="00EA7232" w:rsidP="009A20AE">
      <w:pPr>
        <w:widowControl w:val="0"/>
        <w:tabs>
          <w:tab w:val="left" w:pos="990"/>
        </w:tabs>
        <w:ind w:firstLine="709"/>
        <w:jc w:val="both"/>
        <w:rPr>
          <w:rFonts w:ascii="Times New Roman" w:hAnsi="Times New Roman" w:cs="Times New Roman"/>
          <w:bCs/>
          <w:sz w:val="24"/>
          <w:szCs w:val="24"/>
          <w:shd w:val="clear" w:color="auto" w:fill="FFFFFF"/>
        </w:rPr>
      </w:pPr>
      <w:r w:rsidRPr="00D55CF2">
        <w:rPr>
          <w:rFonts w:ascii="Times New Roman" w:hAnsi="Times New Roman" w:cs="Times New Roman"/>
          <w:bCs/>
          <w:sz w:val="24"/>
          <w:szCs w:val="24"/>
          <w:shd w:val="clear" w:color="auto" w:fill="FFFFFF"/>
        </w:rPr>
        <w:t xml:space="preserve">Транспортното осигуряване след </w:t>
      </w:r>
      <w:r w:rsidR="00DB13F1" w:rsidRPr="00D55CF2">
        <w:rPr>
          <w:rFonts w:ascii="Times New Roman" w:hAnsi="Times New Roman" w:cs="Times New Roman"/>
          <w:bCs/>
          <w:sz w:val="24"/>
          <w:szCs w:val="24"/>
          <w:shd w:val="clear" w:color="auto" w:fill="FFFFFF"/>
        </w:rPr>
        <w:t>горски пожар</w:t>
      </w:r>
      <w:r w:rsidRPr="00D55CF2">
        <w:rPr>
          <w:rFonts w:ascii="Times New Roman" w:hAnsi="Times New Roman" w:cs="Times New Roman"/>
          <w:bCs/>
          <w:sz w:val="24"/>
          <w:szCs w:val="24"/>
          <w:shd w:val="clear" w:color="auto" w:fill="FFFFFF"/>
        </w:rPr>
        <w:t xml:space="preserve"> се организира с цел превозване на хора, храни и оборудване от първа необходимост. Чрез общината се организира транспорт за извозване на пострадалите хора до болнично заведение при недостиг на специализиран  транспорт  на </w:t>
      </w:r>
      <w:r w:rsidR="00C27275" w:rsidRPr="00D55CF2">
        <w:rPr>
          <w:rFonts w:ascii="Times New Roman" w:hAnsi="Times New Roman" w:cs="Times New Roman"/>
          <w:bCs/>
          <w:sz w:val="24"/>
          <w:szCs w:val="24"/>
          <w:shd w:val="clear" w:color="auto" w:fill="FFFFFF"/>
        </w:rPr>
        <w:t>Ф</w:t>
      </w:r>
      <w:r w:rsidRPr="00D55CF2">
        <w:rPr>
          <w:rFonts w:ascii="Times New Roman" w:hAnsi="Times New Roman" w:cs="Times New Roman"/>
          <w:bCs/>
          <w:sz w:val="24"/>
          <w:szCs w:val="24"/>
          <w:shd w:val="clear" w:color="auto" w:fill="FFFFFF"/>
        </w:rPr>
        <w:t>ЦСМП;  за  евакуиране  на инвалиди,  възрастни  хора,</w:t>
      </w:r>
      <w:r w:rsidR="009A20AE" w:rsidRPr="00D55CF2">
        <w:rPr>
          <w:rFonts w:ascii="Times New Roman" w:hAnsi="Times New Roman" w:cs="Times New Roman"/>
          <w:bCs/>
          <w:sz w:val="24"/>
          <w:szCs w:val="24"/>
          <w:shd w:val="clear" w:color="auto" w:fill="FFFFFF"/>
        </w:rPr>
        <w:t xml:space="preserve"> </w:t>
      </w:r>
      <w:r w:rsidRPr="00D55CF2">
        <w:rPr>
          <w:rFonts w:ascii="Times New Roman" w:hAnsi="Times New Roman" w:cs="Times New Roman"/>
          <w:bCs/>
          <w:sz w:val="24"/>
          <w:szCs w:val="24"/>
          <w:shd w:val="clear" w:color="auto" w:fill="FFFFFF"/>
        </w:rPr>
        <w:t>бременни и майки с деца до местата за временно настаняване; извозване на необходимо оборудване - легла, маси, столове, хранителни продукти от първа необходимост, бутилирана минерална вода, облекла; извозване на отпадъчни материали /включително и с биологичен произход - трупове на мъртви животни/ до временни пунктове, извън населените места до пристигане на екипи от екарисаж за неутрализирането им. Освен автомобили на общината могат да бъдат привлечени автомобили на физически и юридически лица.</w:t>
      </w:r>
      <w:r w:rsidR="00E460A3" w:rsidRPr="00D55CF2">
        <w:rPr>
          <w:rFonts w:ascii="Times New Roman" w:hAnsi="Times New Roman" w:cs="Times New Roman"/>
          <w:sz w:val="24"/>
          <w:szCs w:val="24"/>
        </w:rPr>
        <w:t xml:space="preserve"> </w:t>
      </w:r>
      <w:r w:rsidR="00E460A3" w:rsidRPr="00D55CF2">
        <w:rPr>
          <w:rFonts w:ascii="Times New Roman" w:hAnsi="Times New Roman" w:cs="Times New Roman"/>
          <w:bCs/>
          <w:sz w:val="24"/>
          <w:szCs w:val="24"/>
          <w:shd w:val="clear" w:color="auto" w:fill="FFFFFF"/>
        </w:rPr>
        <w:t>Списък с транспортната техника е даден в приложение №4</w:t>
      </w:r>
      <w:r w:rsidR="000A09BC" w:rsidRPr="00D55CF2">
        <w:rPr>
          <w:rFonts w:ascii="Times New Roman" w:hAnsi="Times New Roman" w:cs="Times New Roman"/>
          <w:bCs/>
          <w:sz w:val="24"/>
          <w:szCs w:val="24"/>
          <w:shd w:val="clear" w:color="auto" w:fill="FFFFFF"/>
        </w:rPr>
        <w:t xml:space="preserve"> </w:t>
      </w:r>
      <w:r w:rsidR="000A09BC" w:rsidRPr="00D55CF2">
        <w:rPr>
          <w:rFonts w:ascii="Times New Roman" w:hAnsi="Times New Roman" w:cs="Times New Roman"/>
          <w:sz w:val="24"/>
          <w:szCs w:val="24"/>
        </w:rPr>
        <w:t>от основния план</w:t>
      </w:r>
      <w:r w:rsidR="00E460A3" w:rsidRPr="00D55CF2">
        <w:rPr>
          <w:rFonts w:ascii="Times New Roman" w:hAnsi="Times New Roman" w:cs="Times New Roman"/>
          <w:bCs/>
          <w:sz w:val="24"/>
          <w:szCs w:val="24"/>
          <w:shd w:val="clear" w:color="auto" w:fill="FFFFFF"/>
        </w:rPr>
        <w:t>.</w:t>
      </w:r>
    </w:p>
    <w:p w14:paraId="024EE605" w14:textId="6A3C1DB8" w:rsidR="00906A28"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D55CF2">
        <w:rPr>
          <w:rFonts w:ascii="Times New Roman" w:hAnsi="Times New Roman" w:cs="Times New Roman"/>
          <w:bCs/>
          <w:sz w:val="24"/>
          <w:szCs w:val="24"/>
          <w:shd w:val="clear" w:color="auto" w:fill="FFFFFF"/>
        </w:rPr>
        <w:t>•</w:t>
      </w:r>
      <w:r w:rsidRPr="00D55CF2">
        <w:rPr>
          <w:rFonts w:ascii="Times New Roman" w:hAnsi="Times New Roman" w:cs="Times New Roman"/>
          <w:bCs/>
          <w:sz w:val="24"/>
          <w:szCs w:val="24"/>
          <w:shd w:val="clear" w:color="auto" w:fill="FFFFFF"/>
        </w:rPr>
        <w:tab/>
        <w:t>Отговорни длъжностни лица от общината, координиращи осигуряването на транспорта:</w:t>
      </w:r>
      <w:r w:rsidR="008F0CF0">
        <w:rPr>
          <w:rFonts w:ascii="Times New Roman" w:hAnsi="Times New Roman" w:cs="Times New Roman"/>
          <w:bCs/>
          <w:sz w:val="24"/>
          <w:szCs w:val="24"/>
          <w:shd w:val="clear" w:color="auto" w:fill="FFFFFF"/>
        </w:rPr>
        <w:t xml:space="preserve"> </w:t>
      </w:r>
      <w:r w:rsidR="00267E29" w:rsidRPr="00267E29">
        <w:rPr>
          <w:rFonts w:ascii="Times New Roman" w:hAnsi="Times New Roman" w:cs="Times New Roman"/>
          <w:bCs/>
          <w:color w:val="000000"/>
          <w:sz w:val="24"/>
          <w:szCs w:val="24"/>
          <w:shd w:val="clear" w:color="auto" w:fill="FFFFFF"/>
        </w:rPr>
        <w:t>ст</w:t>
      </w:r>
      <w:r w:rsidR="008F0CF0">
        <w:rPr>
          <w:rFonts w:ascii="Times New Roman" w:hAnsi="Times New Roman" w:cs="Times New Roman"/>
          <w:bCs/>
          <w:color w:val="000000"/>
          <w:sz w:val="24"/>
          <w:szCs w:val="24"/>
          <w:shd w:val="clear" w:color="auto" w:fill="FFFFFF"/>
        </w:rPr>
        <w:t>арши</w:t>
      </w:r>
      <w:r w:rsidR="00267E29" w:rsidRPr="00267E29">
        <w:rPr>
          <w:rFonts w:ascii="Times New Roman" w:hAnsi="Times New Roman" w:cs="Times New Roman"/>
          <w:bCs/>
          <w:color w:val="000000"/>
          <w:sz w:val="24"/>
          <w:szCs w:val="24"/>
          <w:shd w:val="clear" w:color="auto" w:fill="FFFFFF"/>
        </w:rPr>
        <w:t xml:space="preserve"> експерт „Общинска собственост и екология“.</w:t>
      </w:r>
    </w:p>
    <w:p w14:paraId="27DAF9BA"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2.5.</w:t>
      </w:r>
      <w:r w:rsidR="00AC6139" w:rsidRPr="00EE1662">
        <w:rPr>
          <w:rFonts w:ascii="Times New Roman" w:hAnsi="Times New Roman" w:cs="Times New Roman"/>
          <w:b/>
          <w:bCs/>
          <w:color w:val="000000"/>
          <w:sz w:val="24"/>
          <w:szCs w:val="24"/>
          <w:shd w:val="clear" w:color="auto" w:fill="FFFFFF"/>
        </w:rPr>
        <w:t>6</w:t>
      </w:r>
      <w:r w:rsidRPr="00EE1662">
        <w:rPr>
          <w:rFonts w:ascii="Times New Roman" w:hAnsi="Times New Roman" w:cs="Times New Roman"/>
          <w:b/>
          <w:bCs/>
          <w:color w:val="000000"/>
          <w:sz w:val="24"/>
          <w:szCs w:val="24"/>
          <w:shd w:val="clear" w:color="auto" w:fill="FFFFFF"/>
        </w:rPr>
        <w:t xml:space="preserve">  Подготвяне, разкриване и оборудване на временни медицински</w:t>
      </w:r>
      <w:r w:rsidRPr="00EE1662">
        <w:rPr>
          <w:rFonts w:ascii="Times New Roman" w:hAnsi="Times New Roman" w:cs="Times New Roman"/>
          <w:bCs/>
          <w:color w:val="000000"/>
          <w:sz w:val="24"/>
          <w:szCs w:val="24"/>
          <w:shd w:val="clear" w:color="auto" w:fill="FFFFFF"/>
        </w:rPr>
        <w:t xml:space="preserve"> </w:t>
      </w:r>
      <w:r w:rsidR="00B75E4B" w:rsidRPr="00EE1662">
        <w:rPr>
          <w:rFonts w:ascii="Times New Roman" w:hAnsi="Times New Roman" w:cs="Times New Roman"/>
          <w:b/>
          <w:bCs/>
          <w:color w:val="000000"/>
          <w:sz w:val="24"/>
          <w:szCs w:val="24"/>
          <w:shd w:val="clear" w:color="auto" w:fill="FFFFFF"/>
        </w:rPr>
        <w:t>с</w:t>
      </w:r>
      <w:r w:rsidR="0095472A" w:rsidRPr="00EE1662">
        <w:rPr>
          <w:rFonts w:ascii="Times New Roman" w:hAnsi="Times New Roman" w:cs="Times New Roman"/>
          <w:b/>
          <w:bCs/>
          <w:color w:val="000000"/>
          <w:sz w:val="24"/>
          <w:szCs w:val="24"/>
          <w:shd w:val="clear" w:color="auto" w:fill="FFFFFF"/>
        </w:rPr>
        <w:t>набдителни</w:t>
      </w:r>
      <w:r w:rsidRPr="00EE1662">
        <w:rPr>
          <w:rFonts w:ascii="Times New Roman" w:hAnsi="Times New Roman" w:cs="Times New Roman"/>
          <w:b/>
          <w:bCs/>
          <w:color w:val="000000"/>
          <w:sz w:val="24"/>
          <w:szCs w:val="24"/>
          <w:shd w:val="clear" w:color="auto" w:fill="FFFFFF"/>
        </w:rPr>
        <w:t>, разпределителни и др. пунктове (в сгради, собственост на общината, предварително уточнени или изграждане на палаткови лагери)</w:t>
      </w:r>
      <w:r w:rsidRPr="00EE1662">
        <w:rPr>
          <w:rFonts w:ascii="Times New Roman" w:hAnsi="Times New Roman" w:cs="Times New Roman"/>
          <w:bCs/>
          <w:color w:val="000000"/>
          <w:sz w:val="24"/>
          <w:szCs w:val="24"/>
          <w:shd w:val="clear" w:color="auto" w:fill="FFFFFF"/>
        </w:rPr>
        <w:t xml:space="preserve"> - подходящите места за временно настаняване на пострадали хора са в сградите - общинска собственост по населени места, както следва: </w:t>
      </w:r>
    </w:p>
    <w:p w14:paraId="16AB18FC" w14:textId="4D9D2937" w:rsidR="00EA7232" w:rsidRPr="00D55CF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D55CF2">
        <w:rPr>
          <w:rFonts w:ascii="Times New Roman" w:hAnsi="Times New Roman" w:cs="Times New Roman"/>
          <w:bCs/>
          <w:color w:val="000000"/>
          <w:sz w:val="24"/>
          <w:szCs w:val="24"/>
          <w:shd w:val="clear" w:color="auto" w:fill="FFFFFF"/>
        </w:rPr>
        <w:t>•</w:t>
      </w:r>
      <w:r w:rsidRPr="00D55CF2">
        <w:rPr>
          <w:rFonts w:ascii="Times New Roman" w:hAnsi="Times New Roman" w:cs="Times New Roman"/>
          <w:bCs/>
          <w:color w:val="000000"/>
          <w:sz w:val="24"/>
          <w:szCs w:val="24"/>
          <w:shd w:val="clear" w:color="auto" w:fill="FFFFFF"/>
        </w:rPr>
        <w:tab/>
        <w:t>гр.</w:t>
      </w:r>
      <w:r w:rsidR="00066779" w:rsidRPr="00D55CF2">
        <w:rPr>
          <w:rFonts w:ascii="Times New Roman" w:hAnsi="Times New Roman" w:cs="Times New Roman"/>
          <w:bCs/>
          <w:color w:val="000000"/>
          <w:sz w:val="24"/>
          <w:szCs w:val="24"/>
          <w:shd w:val="clear" w:color="auto" w:fill="FFFFFF"/>
        </w:rPr>
        <w:t xml:space="preserve"> </w:t>
      </w:r>
      <w:r w:rsidR="00FF43E0" w:rsidRPr="00D55CF2">
        <w:rPr>
          <w:rFonts w:ascii="Times New Roman" w:hAnsi="Times New Roman" w:cs="Times New Roman"/>
          <w:bCs/>
          <w:color w:val="000000"/>
          <w:sz w:val="24"/>
          <w:szCs w:val="24"/>
          <w:shd w:val="clear" w:color="auto" w:fill="FFFFFF"/>
        </w:rPr>
        <w:t>Ябланица</w:t>
      </w:r>
      <w:r w:rsidRPr="00D55CF2">
        <w:rPr>
          <w:rFonts w:ascii="Times New Roman" w:hAnsi="Times New Roman" w:cs="Times New Roman"/>
          <w:bCs/>
          <w:color w:val="000000"/>
          <w:sz w:val="24"/>
          <w:szCs w:val="24"/>
          <w:shd w:val="clear" w:color="auto" w:fill="FFFFFF"/>
        </w:rPr>
        <w:t xml:space="preserve">: </w:t>
      </w:r>
      <w:r w:rsidR="007A25AF" w:rsidRPr="00D55CF2">
        <w:rPr>
          <w:rFonts w:ascii="Times New Roman" w:hAnsi="Times New Roman" w:cs="Times New Roman"/>
          <w:bCs/>
          <w:color w:val="000000"/>
          <w:sz w:val="24"/>
          <w:szCs w:val="24"/>
          <w:shd w:val="clear" w:color="auto" w:fill="FFFFFF"/>
        </w:rPr>
        <w:t>средно</w:t>
      </w:r>
      <w:r w:rsidRPr="00D55CF2">
        <w:rPr>
          <w:rFonts w:ascii="Times New Roman" w:hAnsi="Times New Roman" w:cs="Times New Roman"/>
          <w:bCs/>
          <w:color w:val="000000"/>
          <w:sz w:val="24"/>
          <w:szCs w:val="24"/>
          <w:shd w:val="clear" w:color="auto" w:fill="FFFFFF"/>
        </w:rPr>
        <w:t xml:space="preserve"> училище/столова, учебни кабинети/, детска градина, ритуална зала на общината, лекционната зала на читалището /сградите са с локално парно отопление/, </w:t>
      </w:r>
      <w:r w:rsidRPr="008F0CF0">
        <w:rPr>
          <w:rFonts w:ascii="Times New Roman" w:hAnsi="Times New Roman" w:cs="Times New Roman"/>
          <w:bCs/>
          <w:color w:val="000000"/>
          <w:sz w:val="24"/>
          <w:szCs w:val="24"/>
          <w:highlight w:val="yellow"/>
          <w:shd w:val="clear" w:color="auto" w:fill="FFFFFF"/>
        </w:rPr>
        <w:t xml:space="preserve"> </w:t>
      </w:r>
      <w:r w:rsidRPr="00A72A24">
        <w:rPr>
          <w:rFonts w:ascii="Times New Roman" w:hAnsi="Times New Roman" w:cs="Times New Roman"/>
          <w:bCs/>
          <w:color w:val="000000"/>
          <w:sz w:val="24"/>
          <w:szCs w:val="24"/>
          <w:shd w:val="clear" w:color="auto" w:fill="FFFFFF"/>
        </w:rPr>
        <w:t>спортната зала /през летния сезон/;</w:t>
      </w:r>
    </w:p>
    <w:p w14:paraId="3CEA3FCF" w14:textId="3A19A3EE" w:rsidR="00DA0EA8" w:rsidRPr="00EE1662" w:rsidRDefault="00DA0EA8"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Допълнителна информация за разчетите за настаняване е посочена в приложение №</w:t>
      </w:r>
      <w:r w:rsidR="008F0CF0">
        <w:rPr>
          <w:rFonts w:ascii="Times New Roman" w:hAnsi="Times New Roman" w:cs="Times New Roman"/>
          <w:bCs/>
          <w:color w:val="000000"/>
          <w:sz w:val="24"/>
          <w:szCs w:val="24"/>
          <w:shd w:val="clear" w:color="auto" w:fill="FFFFFF"/>
        </w:rPr>
        <w:t xml:space="preserve"> </w:t>
      </w:r>
      <w:r w:rsidR="009C54F2">
        <w:rPr>
          <w:rFonts w:ascii="Times New Roman" w:hAnsi="Times New Roman" w:cs="Times New Roman"/>
          <w:bCs/>
          <w:color w:val="000000"/>
          <w:sz w:val="24"/>
          <w:szCs w:val="24"/>
          <w:shd w:val="clear" w:color="auto" w:fill="FFFFFF"/>
        </w:rPr>
        <w:t>16</w:t>
      </w:r>
      <w:r w:rsidR="000A09BC" w:rsidRPr="00EE1662">
        <w:rPr>
          <w:rFonts w:ascii="Times New Roman" w:hAnsi="Times New Roman" w:cs="Times New Roman"/>
          <w:bCs/>
          <w:color w:val="000000"/>
          <w:sz w:val="24"/>
          <w:szCs w:val="24"/>
          <w:shd w:val="clear" w:color="auto" w:fill="FFFFFF"/>
        </w:rPr>
        <w:t xml:space="preserve"> </w:t>
      </w:r>
      <w:r w:rsidR="000A09BC" w:rsidRPr="00EE1662">
        <w:rPr>
          <w:rFonts w:ascii="Times New Roman" w:hAnsi="Times New Roman" w:cs="Times New Roman"/>
          <w:color w:val="000000"/>
          <w:sz w:val="24"/>
          <w:szCs w:val="24"/>
        </w:rPr>
        <w:t>от основния план</w:t>
      </w:r>
      <w:r w:rsidRPr="00EE1662">
        <w:rPr>
          <w:rFonts w:ascii="Times New Roman" w:hAnsi="Times New Roman" w:cs="Times New Roman"/>
          <w:bCs/>
          <w:color w:val="000000"/>
          <w:sz w:val="24"/>
          <w:szCs w:val="24"/>
          <w:shd w:val="clear" w:color="auto" w:fill="FFFFFF"/>
        </w:rPr>
        <w:t>.</w:t>
      </w:r>
    </w:p>
    <w:p w14:paraId="019EADE3" w14:textId="1A070DDB"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Преди да се вземе решение за настаняване на хора в конкретна сграда се изпраща комисия от експерти от общината и външни експерти /ако има такива/ за оглед на сградата, т.е. извършва се визуална проверка за наличието на увреждане по сградата. Ако заключението на комисията е, че сградата отговаря на изискванията за безопасност се извършва възстановяване /осигуряване/ на ел.</w:t>
      </w:r>
      <w:r w:rsidR="008F0CF0">
        <w:rPr>
          <w:rFonts w:ascii="Times New Roman" w:hAnsi="Times New Roman" w:cs="Times New Roman"/>
          <w:bCs/>
          <w:color w:val="000000"/>
          <w:sz w:val="24"/>
          <w:szCs w:val="24"/>
          <w:shd w:val="clear" w:color="auto" w:fill="FFFFFF"/>
        </w:rPr>
        <w:t xml:space="preserve"> </w:t>
      </w:r>
      <w:r w:rsidRPr="00EE1662">
        <w:rPr>
          <w:rFonts w:ascii="Times New Roman" w:hAnsi="Times New Roman" w:cs="Times New Roman"/>
          <w:bCs/>
          <w:color w:val="000000"/>
          <w:sz w:val="24"/>
          <w:szCs w:val="24"/>
          <w:shd w:val="clear" w:color="auto" w:fill="FFFFFF"/>
        </w:rPr>
        <w:t>захранването и водоснабдяването /ако са прекъснати/, осигуряване на оборудване /легла, постелъчен инвентар /отопление /според сезонните нужди/-доставка на отоплителни ел.</w:t>
      </w:r>
      <w:r w:rsidR="008F0CF0">
        <w:rPr>
          <w:rFonts w:ascii="Times New Roman" w:hAnsi="Times New Roman" w:cs="Times New Roman"/>
          <w:bCs/>
          <w:color w:val="000000"/>
          <w:sz w:val="24"/>
          <w:szCs w:val="24"/>
          <w:shd w:val="clear" w:color="auto" w:fill="FFFFFF"/>
        </w:rPr>
        <w:t xml:space="preserve"> </w:t>
      </w:r>
      <w:r w:rsidRPr="00EE1662">
        <w:rPr>
          <w:rFonts w:ascii="Times New Roman" w:hAnsi="Times New Roman" w:cs="Times New Roman"/>
          <w:bCs/>
          <w:color w:val="000000"/>
          <w:sz w:val="24"/>
          <w:szCs w:val="24"/>
          <w:shd w:val="clear" w:color="auto" w:fill="FFFFFF"/>
        </w:rPr>
        <w:t>уреди или печки на твърдо гориво и отоплителни материали.</w:t>
      </w:r>
    </w:p>
    <w:p w14:paraId="3F818E18"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При необходимост палатков лагер маже да бъде изграден на футболното игрище в гр.</w:t>
      </w:r>
      <w:r w:rsidR="004D6B14">
        <w:rPr>
          <w:rFonts w:ascii="Times New Roman" w:hAnsi="Times New Roman" w:cs="Times New Roman"/>
          <w:bCs/>
          <w:color w:val="000000"/>
          <w:sz w:val="24"/>
          <w:szCs w:val="24"/>
          <w:shd w:val="clear" w:color="auto" w:fill="FFFFFF"/>
        </w:rPr>
        <w:t xml:space="preserve"> </w:t>
      </w:r>
      <w:r w:rsidR="00FF43E0">
        <w:rPr>
          <w:rFonts w:ascii="Times New Roman" w:hAnsi="Times New Roman" w:cs="Times New Roman"/>
          <w:bCs/>
          <w:color w:val="000000"/>
          <w:sz w:val="24"/>
          <w:szCs w:val="24"/>
          <w:shd w:val="clear" w:color="auto" w:fill="FFFFFF"/>
        </w:rPr>
        <w:t>Ябланица</w:t>
      </w:r>
      <w:r w:rsidRPr="00EE1662">
        <w:rPr>
          <w:rFonts w:ascii="Times New Roman" w:hAnsi="Times New Roman" w:cs="Times New Roman"/>
          <w:bCs/>
          <w:color w:val="000000"/>
          <w:sz w:val="24"/>
          <w:szCs w:val="24"/>
          <w:shd w:val="clear" w:color="auto" w:fill="FFFFFF"/>
        </w:rPr>
        <w:t xml:space="preserve">. Общината не разполага с палатки и ако изграждането на палатков лагер е </w:t>
      </w:r>
      <w:r w:rsidRPr="00EE1662">
        <w:rPr>
          <w:rFonts w:ascii="Times New Roman" w:hAnsi="Times New Roman" w:cs="Times New Roman"/>
          <w:bCs/>
          <w:color w:val="000000"/>
          <w:sz w:val="24"/>
          <w:szCs w:val="24"/>
          <w:shd w:val="clear" w:color="auto" w:fill="FFFFFF"/>
        </w:rPr>
        <w:lastRenderedPageBreak/>
        <w:t>единственото възможно решение - палатките трябва да бъдат набавени като външна помощ от БЧК, ГД ПБЗН-МВР или чуждестранна помощ.</w:t>
      </w:r>
    </w:p>
    <w:p w14:paraId="68350423"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w:t>
      </w:r>
      <w:r w:rsidRPr="00EE1662">
        <w:rPr>
          <w:rFonts w:ascii="Times New Roman" w:hAnsi="Times New Roman" w:cs="Times New Roman"/>
          <w:bCs/>
          <w:color w:val="000000"/>
          <w:sz w:val="24"/>
          <w:szCs w:val="24"/>
          <w:shd w:val="clear" w:color="auto" w:fill="FFFFFF"/>
        </w:rPr>
        <w:tab/>
        <w:t>Отговорни длъжностни лица:</w:t>
      </w:r>
    </w:p>
    <w:p w14:paraId="54EC9AB7" w14:textId="609DC5DB" w:rsidR="00A31FAC" w:rsidRDefault="00A31FAC"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A31FAC">
        <w:rPr>
          <w:rFonts w:ascii="Times New Roman" w:hAnsi="Times New Roman" w:cs="Times New Roman"/>
          <w:bCs/>
          <w:color w:val="000000"/>
          <w:sz w:val="24"/>
          <w:szCs w:val="24"/>
          <w:shd w:val="clear" w:color="auto" w:fill="FFFFFF"/>
        </w:rPr>
        <w:t>-</w:t>
      </w:r>
      <w:r w:rsidR="00267E29" w:rsidRPr="00267E29">
        <w:rPr>
          <w:rFonts w:ascii="Times New Roman" w:hAnsi="Times New Roman" w:cs="Times New Roman"/>
          <w:bCs/>
          <w:color w:val="000000"/>
          <w:sz w:val="24"/>
          <w:szCs w:val="24"/>
          <w:shd w:val="clear" w:color="auto" w:fill="FFFFFF"/>
        </w:rPr>
        <w:t>ст</w:t>
      </w:r>
      <w:r w:rsidR="008F0CF0">
        <w:rPr>
          <w:rFonts w:ascii="Times New Roman" w:hAnsi="Times New Roman" w:cs="Times New Roman"/>
          <w:bCs/>
          <w:color w:val="000000"/>
          <w:sz w:val="24"/>
          <w:szCs w:val="24"/>
          <w:shd w:val="clear" w:color="auto" w:fill="FFFFFF"/>
        </w:rPr>
        <w:t>арши</w:t>
      </w:r>
      <w:r w:rsidR="00267E29" w:rsidRPr="00267E29">
        <w:rPr>
          <w:rFonts w:ascii="Times New Roman" w:hAnsi="Times New Roman" w:cs="Times New Roman"/>
          <w:bCs/>
          <w:color w:val="000000"/>
          <w:sz w:val="24"/>
          <w:szCs w:val="24"/>
          <w:shd w:val="clear" w:color="auto" w:fill="FFFFFF"/>
        </w:rPr>
        <w:t xml:space="preserve"> експерт „Общинска собственост и екология“.</w:t>
      </w:r>
    </w:p>
    <w:p w14:paraId="13F83CD1" w14:textId="1FBC50B5" w:rsidR="00AA4810" w:rsidRPr="00EE1662" w:rsidRDefault="00A31FAC"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w:t>
      </w:r>
      <w:r w:rsidR="00513470" w:rsidRPr="00EE1662">
        <w:rPr>
          <w:rFonts w:ascii="Times New Roman" w:hAnsi="Times New Roman" w:cs="Times New Roman"/>
          <w:bCs/>
          <w:color w:val="000000"/>
          <w:sz w:val="24"/>
          <w:szCs w:val="24"/>
          <w:shd w:val="clear" w:color="auto" w:fill="FFFFFF"/>
        </w:rPr>
        <w:t>кметовете и кметските наместници в зависимост от местоположението на обекта</w:t>
      </w:r>
      <w:r w:rsidR="008F0CF0">
        <w:rPr>
          <w:rFonts w:ascii="Times New Roman" w:hAnsi="Times New Roman" w:cs="Times New Roman"/>
          <w:bCs/>
          <w:color w:val="000000"/>
          <w:sz w:val="24"/>
          <w:szCs w:val="24"/>
          <w:shd w:val="clear" w:color="auto" w:fill="FFFFFF"/>
        </w:rPr>
        <w:t>.</w:t>
      </w:r>
    </w:p>
    <w:p w14:paraId="3541EBB4"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w:t>
      </w:r>
      <w:r w:rsidRPr="00EE1662">
        <w:rPr>
          <w:rFonts w:ascii="Times New Roman" w:hAnsi="Times New Roman" w:cs="Times New Roman"/>
          <w:bCs/>
          <w:color w:val="000000"/>
          <w:sz w:val="24"/>
          <w:szCs w:val="24"/>
          <w:shd w:val="clear" w:color="auto" w:fill="FFFFFF"/>
        </w:rPr>
        <w:tab/>
        <w:t>Необходими средства и ресурси:</w:t>
      </w:r>
    </w:p>
    <w:p w14:paraId="3CFC20B2" w14:textId="1670E3AF"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-човешки ресурси - работници за товаро-разтоварни работи и строителни работници;</w:t>
      </w:r>
    </w:p>
    <w:p w14:paraId="2F7F315E" w14:textId="128F9B15"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-ресурси-лекарства, превързочни материали, носилки и др.; механизация и оборудване- автомобили за извозване </w:t>
      </w:r>
      <w:r w:rsidR="00897608" w:rsidRPr="00EE1662">
        <w:rPr>
          <w:rFonts w:ascii="Times New Roman" w:hAnsi="Times New Roman" w:cs="Times New Roman"/>
          <w:bCs/>
          <w:color w:val="000000"/>
          <w:sz w:val="24"/>
          <w:szCs w:val="24"/>
          <w:shd w:val="clear" w:color="auto" w:fill="FFFFFF"/>
        </w:rPr>
        <w:t>на легла, маси, столове, постелъ</w:t>
      </w:r>
      <w:r w:rsidRPr="00EE1662">
        <w:rPr>
          <w:rFonts w:ascii="Times New Roman" w:hAnsi="Times New Roman" w:cs="Times New Roman"/>
          <w:bCs/>
          <w:color w:val="000000"/>
          <w:sz w:val="24"/>
          <w:szCs w:val="24"/>
          <w:shd w:val="clear" w:color="auto" w:fill="FFFFFF"/>
        </w:rPr>
        <w:t>чен инвентар, отоплителни уреди /при необходимост/.</w:t>
      </w:r>
    </w:p>
    <w:p w14:paraId="3D95C1C9" w14:textId="77777777" w:rsidR="00EA7232" w:rsidRPr="00EE1662" w:rsidRDefault="00EA7232" w:rsidP="009A20AE">
      <w:pPr>
        <w:widowControl w:val="0"/>
        <w:tabs>
          <w:tab w:val="left" w:pos="990"/>
        </w:tabs>
        <w:ind w:firstLine="709"/>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2.5.7 Оценка на наличното оборудване и недостигащото оборудване</w:t>
      </w:r>
    </w:p>
    <w:p w14:paraId="3537FF4E"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В общината няма достатъчно оборудване за обзавеждане на помещенията и адаптирането им в места за временно настаняване на хора, останали без подслон: няма легла, постелъчен инвентар /известни количества могат да се осигурят от оборотното имущество на дом за стари хора/, маси и столове за хранене могат да се осигурят от столовата база на училищата в </w:t>
      </w:r>
      <w:r w:rsidR="00FF43E0">
        <w:rPr>
          <w:rFonts w:ascii="Times New Roman" w:hAnsi="Times New Roman" w:cs="Times New Roman"/>
          <w:bCs/>
          <w:color w:val="000000"/>
          <w:sz w:val="24"/>
          <w:szCs w:val="24"/>
          <w:shd w:val="clear" w:color="auto" w:fill="FFFFFF"/>
        </w:rPr>
        <w:t>Ябланица</w:t>
      </w:r>
      <w:r w:rsidRPr="00EE1662">
        <w:rPr>
          <w:rFonts w:ascii="Times New Roman" w:hAnsi="Times New Roman" w:cs="Times New Roman"/>
          <w:bCs/>
          <w:color w:val="000000"/>
          <w:sz w:val="24"/>
          <w:szCs w:val="24"/>
          <w:shd w:val="clear" w:color="auto" w:fill="FFFFFF"/>
        </w:rPr>
        <w:t>, заведенията за обществено хранене и развлечение, читалищата и пенсионерските клубове във всички населени места.</w:t>
      </w:r>
    </w:p>
    <w:p w14:paraId="404A3185" w14:textId="06977975"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Отговорни   длъжностни   лица,   извършващи   оценка   на   наличното оборудване и недостигащото</w:t>
      </w:r>
    </w:p>
    <w:p w14:paraId="795AA184" w14:textId="7C1B419C" w:rsidR="008C171A" w:rsidRPr="008C171A"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8C171A">
        <w:rPr>
          <w:rFonts w:ascii="Times New Roman" w:hAnsi="Times New Roman" w:cs="Times New Roman"/>
          <w:bCs/>
          <w:color w:val="000000"/>
          <w:sz w:val="24"/>
          <w:szCs w:val="24"/>
          <w:shd w:val="clear" w:color="auto" w:fill="FFFFFF"/>
        </w:rPr>
        <w:t>-</w:t>
      </w:r>
      <w:r w:rsidR="00267E29" w:rsidRPr="00267E29">
        <w:rPr>
          <w:rFonts w:ascii="Times New Roman" w:hAnsi="Times New Roman" w:cs="Times New Roman"/>
          <w:bCs/>
          <w:color w:val="000000"/>
          <w:sz w:val="24"/>
          <w:szCs w:val="24"/>
          <w:shd w:val="clear" w:color="auto" w:fill="FFFFFF"/>
        </w:rPr>
        <w:t>ст</w:t>
      </w:r>
      <w:r w:rsidR="008F0CF0">
        <w:rPr>
          <w:rFonts w:ascii="Times New Roman" w:hAnsi="Times New Roman" w:cs="Times New Roman"/>
          <w:bCs/>
          <w:color w:val="000000"/>
          <w:sz w:val="24"/>
          <w:szCs w:val="24"/>
          <w:shd w:val="clear" w:color="auto" w:fill="FFFFFF"/>
        </w:rPr>
        <w:t>арши</w:t>
      </w:r>
      <w:r w:rsidR="00267E29" w:rsidRPr="00267E29">
        <w:rPr>
          <w:rFonts w:ascii="Times New Roman" w:hAnsi="Times New Roman" w:cs="Times New Roman"/>
          <w:bCs/>
          <w:color w:val="000000"/>
          <w:sz w:val="24"/>
          <w:szCs w:val="24"/>
          <w:shd w:val="clear" w:color="auto" w:fill="FFFFFF"/>
        </w:rPr>
        <w:t xml:space="preserve"> експерт „О</w:t>
      </w:r>
      <w:r w:rsidR="00267E29">
        <w:rPr>
          <w:rFonts w:ascii="Times New Roman" w:hAnsi="Times New Roman" w:cs="Times New Roman"/>
          <w:bCs/>
          <w:color w:val="000000"/>
          <w:sz w:val="24"/>
          <w:szCs w:val="24"/>
          <w:shd w:val="clear" w:color="auto" w:fill="FFFFFF"/>
        </w:rPr>
        <w:t>бщинска собственост и екология“;</w:t>
      </w:r>
    </w:p>
    <w:p w14:paraId="24F33BDE" w14:textId="3CB10225" w:rsidR="0021081E" w:rsidRPr="00EE1662"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8C171A">
        <w:rPr>
          <w:rFonts w:ascii="Times New Roman" w:hAnsi="Times New Roman" w:cs="Times New Roman"/>
          <w:bCs/>
          <w:color w:val="000000"/>
          <w:sz w:val="24"/>
          <w:szCs w:val="24"/>
          <w:shd w:val="clear" w:color="auto" w:fill="FFFFFF"/>
        </w:rPr>
        <w:t>-кметовете и кметските наместници в зависимос</w:t>
      </w:r>
      <w:r>
        <w:rPr>
          <w:rFonts w:ascii="Times New Roman" w:hAnsi="Times New Roman" w:cs="Times New Roman"/>
          <w:bCs/>
          <w:color w:val="000000"/>
          <w:sz w:val="24"/>
          <w:szCs w:val="24"/>
          <w:shd w:val="clear" w:color="auto" w:fill="FFFFFF"/>
        </w:rPr>
        <w:t>т от местоположението на обекта</w:t>
      </w:r>
      <w:r w:rsidR="00D82A74" w:rsidRPr="00EE1662">
        <w:rPr>
          <w:rFonts w:ascii="Times New Roman" w:hAnsi="Times New Roman" w:cs="Times New Roman"/>
          <w:bCs/>
          <w:color w:val="000000"/>
          <w:sz w:val="24"/>
          <w:szCs w:val="24"/>
          <w:shd w:val="clear" w:color="auto" w:fill="FFFFFF"/>
          <w:lang w:val="en-GB"/>
        </w:rPr>
        <w:t>.</w:t>
      </w:r>
    </w:p>
    <w:p w14:paraId="224C7151" w14:textId="77777777" w:rsidR="00EA7232" w:rsidRPr="00EE1662" w:rsidRDefault="0095472A" w:rsidP="009A20AE">
      <w:pPr>
        <w:widowControl w:val="0"/>
        <w:tabs>
          <w:tab w:val="left" w:pos="990"/>
        </w:tabs>
        <w:ind w:firstLine="709"/>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 xml:space="preserve">2.5.8 </w:t>
      </w:r>
      <w:r w:rsidR="00EA7232" w:rsidRPr="00EE1662">
        <w:rPr>
          <w:rFonts w:ascii="Times New Roman" w:hAnsi="Times New Roman" w:cs="Times New Roman"/>
          <w:b/>
          <w:bCs/>
          <w:color w:val="000000"/>
          <w:sz w:val="24"/>
          <w:szCs w:val="24"/>
          <w:shd w:val="clear" w:color="auto" w:fill="FFFFFF"/>
        </w:rPr>
        <w:t>Предоставяне на храна, напитки, облекла на пострадалите хора</w:t>
      </w:r>
    </w:p>
    <w:p w14:paraId="69A3F6B5" w14:textId="0007D585"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w:t>
      </w:r>
      <w:r w:rsidR="008F0CF0">
        <w:rPr>
          <w:rFonts w:ascii="Times New Roman" w:hAnsi="Times New Roman" w:cs="Times New Roman"/>
          <w:bCs/>
          <w:color w:val="000000"/>
          <w:sz w:val="24"/>
          <w:szCs w:val="24"/>
          <w:shd w:val="clear" w:color="auto" w:fill="FFFFFF"/>
        </w:rPr>
        <w:t xml:space="preserve"> </w:t>
      </w:r>
      <w:r w:rsidRPr="00EE1662">
        <w:rPr>
          <w:rFonts w:ascii="Times New Roman" w:hAnsi="Times New Roman" w:cs="Times New Roman"/>
          <w:bCs/>
          <w:color w:val="000000"/>
          <w:sz w:val="24"/>
          <w:szCs w:val="24"/>
          <w:shd w:val="clear" w:color="auto" w:fill="FFFFFF"/>
        </w:rPr>
        <w:t>Отговорни длъжностни лица:</w:t>
      </w:r>
    </w:p>
    <w:p w14:paraId="523C6621" w14:textId="54E62DD4" w:rsidR="008C171A" w:rsidRPr="008C171A" w:rsidRDefault="00A72A24"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010D9F">
        <w:rPr>
          <w:rFonts w:ascii="Times New Roman" w:hAnsi="Times New Roman" w:cs="Times New Roman"/>
          <w:bCs/>
          <w:color w:val="000000"/>
          <w:sz w:val="24"/>
          <w:szCs w:val="24"/>
          <w:shd w:val="clear" w:color="auto" w:fill="FFFFFF"/>
        </w:rPr>
        <w:t xml:space="preserve">-главен експерт </w:t>
      </w:r>
      <w:r w:rsidR="008C171A" w:rsidRPr="00010D9F">
        <w:rPr>
          <w:rFonts w:ascii="Times New Roman" w:hAnsi="Times New Roman" w:cs="Times New Roman"/>
          <w:bCs/>
          <w:color w:val="000000"/>
          <w:sz w:val="24"/>
          <w:szCs w:val="24"/>
          <w:shd w:val="clear" w:color="auto" w:fill="FFFFFF"/>
        </w:rPr>
        <w:t xml:space="preserve"> </w:t>
      </w:r>
      <w:r w:rsidR="008F0CF0" w:rsidRPr="00010D9F">
        <w:rPr>
          <w:rFonts w:ascii="Times New Roman" w:hAnsi="Times New Roman" w:cs="Times New Roman"/>
          <w:bCs/>
          <w:color w:val="000000"/>
          <w:sz w:val="24"/>
          <w:szCs w:val="24"/>
          <w:shd w:val="clear" w:color="auto" w:fill="FFFFFF"/>
        </w:rPr>
        <w:t>„</w:t>
      </w:r>
      <w:r w:rsidR="00626372" w:rsidRPr="00010D9F">
        <w:rPr>
          <w:rFonts w:ascii="Times New Roman" w:hAnsi="Times New Roman" w:cs="Times New Roman"/>
          <w:bCs/>
          <w:color w:val="000000"/>
          <w:sz w:val="24"/>
          <w:szCs w:val="24"/>
          <w:shd w:val="clear" w:color="auto" w:fill="FFFFFF"/>
        </w:rPr>
        <w:t>Социална политика</w:t>
      </w:r>
      <w:r w:rsidR="008C171A" w:rsidRPr="00010D9F">
        <w:rPr>
          <w:rFonts w:ascii="Times New Roman" w:hAnsi="Times New Roman" w:cs="Times New Roman"/>
          <w:bCs/>
          <w:color w:val="000000"/>
          <w:sz w:val="24"/>
          <w:szCs w:val="24"/>
          <w:shd w:val="clear" w:color="auto" w:fill="FFFFFF"/>
        </w:rPr>
        <w:t>”</w:t>
      </w:r>
      <w:r w:rsidR="004D6B14" w:rsidRPr="00010D9F">
        <w:rPr>
          <w:rFonts w:ascii="Times New Roman" w:hAnsi="Times New Roman" w:cs="Times New Roman"/>
          <w:bCs/>
          <w:color w:val="000000"/>
          <w:sz w:val="24"/>
          <w:szCs w:val="24"/>
          <w:shd w:val="clear" w:color="auto" w:fill="FFFFFF"/>
        </w:rPr>
        <w:t>;</w:t>
      </w:r>
      <w:r w:rsidR="008C171A" w:rsidRPr="008C171A">
        <w:rPr>
          <w:rFonts w:ascii="Times New Roman" w:hAnsi="Times New Roman" w:cs="Times New Roman"/>
          <w:bCs/>
          <w:color w:val="000000"/>
          <w:sz w:val="24"/>
          <w:szCs w:val="24"/>
          <w:shd w:val="clear" w:color="auto" w:fill="FFFFFF"/>
        </w:rPr>
        <w:t xml:space="preserve"> </w:t>
      </w:r>
    </w:p>
    <w:p w14:paraId="7226DACC" w14:textId="08CE665A" w:rsidR="008C171A"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8C171A">
        <w:rPr>
          <w:rFonts w:ascii="Times New Roman" w:hAnsi="Times New Roman" w:cs="Times New Roman"/>
          <w:bCs/>
          <w:color w:val="000000"/>
          <w:sz w:val="24"/>
          <w:szCs w:val="24"/>
          <w:shd w:val="clear" w:color="auto" w:fill="FFFFFF"/>
        </w:rPr>
        <w:t>-кметове на кметства и кметски наместници.</w:t>
      </w:r>
    </w:p>
    <w:p w14:paraId="57A4CA01" w14:textId="1CE7438D"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•Необходими средства и ресурси:</w:t>
      </w:r>
    </w:p>
    <w:p w14:paraId="67E678FA" w14:textId="663131A4"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-човешки ресурси-работници за товаро-разтоварни работи;</w:t>
      </w:r>
    </w:p>
    <w:p w14:paraId="0FBC0F40" w14:textId="62B57408"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-механизация и оборудване-автомобили за извозване на храните.</w:t>
      </w:r>
    </w:p>
    <w:p w14:paraId="3CA1CA77" w14:textId="77777777" w:rsidR="00EA7232" w:rsidRPr="00EE1662" w:rsidRDefault="0095472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 xml:space="preserve">2.5.9 </w:t>
      </w:r>
      <w:r w:rsidR="00EA7232" w:rsidRPr="00EE1662">
        <w:rPr>
          <w:rFonts w:ascii="Times New Roman" w:hAnsi="Times New Roman" w:cs="Times New Roman"/>
          <w:b/>
          <w:bCs/>
          <w:color w:val="000000"/>
          <w:sz w:val="24"/>
          <w:szCs w:val="24"/>
          <w:shd w:val="clear" w:color="auto" w:fill="FFFFFF"/>
        </w:rPr>
        <w:t xml:space="preserve">Оценка на нуждите от снабдяване с храни, вода, медицински изделия, </w:t>
      </w:r>
      <w:r w:rsidRPr="00EE1662">
        <w:rPr>
          <w:rFonts w:ascii="Times New Roman" w:hAnsi="Times New Roman" w:cs="Times New Roman"/>
          <w:b/>
          <w:bCs/>
          <w:color w:val="000000"/>
          <w:sz w:val="24"/>
          <w:szCs w:val="24"/>
          <w:shd w:val="clear" w:color="auto" w:fill="FFFFFF"/>
        </w:rPr>
        <w:t xml:space="preserve">Лекарствени </w:t>
      </w:r>
      <w:r w:rsidR="00EA7232" w:rsidRPr="00EE1662">
        <w:rPr>
          <w:rFonts w:ascii="Times New Roman" w:hAnsi="Times New Roman" w:cs="Times New Roman"/>
          <w:b/>
          <w:bCs/>
          <w:color w:val="000000"/>
          <w:sz w:val="24"/>
          <w:szCs w:val="24"/>
          <w:shd w:val="clear" w:color="auto" w:fill="FFFFFF"/>
        </w:rPr>
        <w:t>продукти и други от първа необходимост</w:t>
      </w:r>
      <w:r w:rsidR="00EA7232" w:rsidRPr="00EE1662">
        <w:rPr>
          <w:rFonts w:ascii="Times New Roman" w:hAnsi="Times New Roman" w:cs="Times New Roman"/>
          <w:bCs/>
          <w:color w:val="000000"/>
          <w:sz w:val="24"/>
          <w:szCs w:val="24"/>
          <w:shd w:val="clear" w:color="auto" w:fill="FFFFFF"/>
        </w:rPr>
        <w:t xml:space="preserve"> </w:t>
      </w:r>
    </w:p>
    <w:p w14:paraId="25E10442" w14:textId="3839765B"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Отговорни длъжностни лица, извършващи оценка на нуждите от храни, вода, медицински изделия, лекарствени продукти и други:</w:t>
      </w:r>
    </w:p>
    <w:p w14:paraId="446D2753" w14:textId="5C8D32B1" w:rsidR="008C171A" w:rsidRPr="00010D9F" w:rsidRDefault="0062637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010D9F">
        <w:rPr>
          <w:rFonts w:ascii="Times New Roman" w:hAnsi="Times New Roman" w:cs="Times New Roman"/>
          <w:bCs/>
          <w:color w:val="000000"/>
          <w:sz w:val="24"/>
          <w:szCs w:val="24"/>
          <w:shd w:val="clear" w:color="auto" w:fill="FFFFFF"/>
        </w:rPr>
        <w:t>-главен експерт “Социална политика</w:t>
      </w:r>
      <w:r w:rsidR="004D6B14" w:rsidRPr="00010D9F">
        <w:rPr>
          <w:rFonts w:ascii="Times New Roman" w:hAnsi="Times New Roman" w:cs="Times New Roman"/>
          <w:bCs/>
          <w:color w:val="000000"/>
          <w:sz w:val="24"/>
          <w:szCs w:val="24"/>
          <w:shd w:val="clear" w:color="auto" w:fill="FFFFFF"/>
        </w:rPr>
        <w:t>”;</w:t>
      </w:r>
    </w:p>
    <w:p w14:paraId="2A8A82B4" w14:textId="7B27959B" w:rsidR="008C171A"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010D9F">
        <w:rPr>
          <w:rFonts w:ascii="Times New Roman" w:hAnsi="Times New Roman" w:cs="Times New Roman"/>
          <w:bCs/>
          <w:color w:val="000000"/>
          <w:sz w:val="24"/>
          <w:szCs w:val="24"/>
          <w:shd w:val="clear" w:color="auto" w:fill="FFFFFF"/>
        </w:rPr>
        <w:t>-кметове на кметства и кметски наместници</w:t>
      </w:r>
      <w:r w:rsidRPr="008C171A">
        <w:rPr>
          <w:rFonts w:ascii="Times New Roman" w:hAnsi="Times New Roman" w:cs="Times New Roman"/>
          <w:bCs/>
          <w:color w:val="000000"/>
          <w:sz w:val="24"/>
          <w:szCs w:val="24"/>
          <w:shd w:val="clear" w:color="auto" w:fill="FFFFFF"/>
        </w:rPr>
        <w:t>.</w:t>
      </w:r>
    </w:p>
    <w:p w14:paraId="1EC50E48" w14:textId="77777777" w:rsidR="0095472A" w:rsidRPr="00EE1662" w:rsidRDefault="0095472A" w:rsidP="009A20AE">
      <w:pPr>
        <w:widowControl w:val="0"/>
        <w:tabs>
          <w:tab w:val="left" w:pos="990"/>
        </w:tabs>
        <w:ind w:firstLine="709"/>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2.5.10</w:t>
      </w:r>
      <w:r w:rsidR="00EA7232" w:rsidRPr="00EE1662">
        <w:rPr>
          <w:rFonts w:ascii="Times New Roman" w:hAnsi="Times New Roman" w:cs="Times New Roman"/>
          <w:b/>
          <w:bCs/>
          <w:color w:val="000000"/>
          <w:sz w:val="24"/>
          <w:szCs w:val="24"/>
          <w:shd w:val="clear" w:color="auto" w:fill="FFFFFF"/>
        </w:rPr>
        <w:t>.</w:t>
      </w:r>
      <w:r w:rsidRPr="00EE1662">
        <w:rPr>
          <w:rFonts w:ascii="Times New Roman" w:hAnsi="Times New Roman" w:cs="Times New Roman"/>
          <w:b/>
          <w:bCs/>
          <w:color w:val="000000"/>
          <w:sz w:val="24"/>
          <w:szCs w:val="24"/>
          <w:shd w:val="clear" w:color="auto" w:fill="FFFFFF"/>
        </w:rPr>
        <w:t xml:space="preserve"> </w:t>
      </w:r>
      <w:r w:rsidR="00EA7232" w:rsidRPr="00EE1662">
        <w:rPr>
          <w:rFonts w:ascii="Times New Roman" w:hAnsi="Times New Roman" w:cs="Times New Roman"/>
          <w:b/>
          <w:bCs/>
          <w:color w:val="000000"/>
          <w:sz w:val="24"/>
          <w:szCs w:val="24"/>
          <w:shd w:val="clear" w:color="auto" w:fill="FFFFFF"/>
        </w:rPr>
        <w:t xml:space="preserve">Разчет за три дни на нуждите от храни, вода, медицински изделия, лекарствени продукти и други: </w:t>
      </w:r>
    </w:p>
    <w:p w14:paraId="08C1A04C" w14:textId="77777777" w:rsidR="00EA7232" w:rsidRPr="00EE1662" w:rsidRDefault="004C07A7"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Р</w:t>
      </w:r>
      <w:r w:rsidR="00EA7232" w:rsidRPr="00EE1662">
        <w:rPr>
          <w:rFonts w:ascii="Times New Roman" w:hAnsi="Times New Roman" w:cs="Times New Roman"/>
          <w:bCs/>
          <w:color w:val="000000"/>
          <w:sz w:val="24"/>
          <w:szCs w:val="24"/>
          <w:shd w:val="clear" w:color="auto" w:fill="FFFFFF"/>
        </w:rPr>
        <w:t>азчетът ще бъде изготвен според конкретната необходимост, в зависимост от броя на пострадалите граждани, нуждаещи се от храни, вода и медицински изделия.</w:t>
      </w:r>
    </w:p>
    <w:p w14:paraId="072F49AC" w14:textId="52BB9CB7" w:rsidR="00EA7232" w:rsidRPr="00EE1662" w:rsidRDefault="004E2C9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Предварителен р</w:t>
      </w:r>
      <w:r w:rsidR="00EA7232" w:rsidRPr="00EE1662">
        <w:rPr>
          <w:rFonts w:ascii="Times New Roman" w:hAnsi="Times New Roman" w:cs="Times New Roman"/>
          <w:bCs/>
          <w:color w:val="000000"/>
          <w:sz w:val="24"/>
          <w:szCs w:val="24"/>
          <w:shd w:val="clear" w:color="auto" w:fill="FFFFFF"/>
        </w:rPr>
        <w:t xml:space="preserve">азчет за изхранване на населението </w:t>
      </w:r>
      <w:r w:rsidRPr="00EE1662">
        <w:rPr>
          <w:rFonts w:ascii="Times New Roman" w:hAnsi="Times New Roman" w:cs="Times New Roman"/>
          <w:bCs/>
          <w:color w:val="000000"/>
          <w:sz w:val="24"/>
          <w:szCs w:val="24"/>
          <w:shd w:val="clear" w:color="auto" w:fill="FFFFFF"/>
        </w:rPr>
        <w:t>в</w:t>
      </w:r>
      <w:r w:rsidR="00EA7232" w:rsidRPr="00EE1662">
        <w:rPr>
          <w:rFonts w:ascii="Times New Roman" w:hAnsi="Times New Roman" w:cs="Times New Roman"/>
          <w:bCs/>
          <w:color w:val="000000"/>
          <w:sz w:val="24"/>
          <w:szCs w:val="24"/>
          <w:shd w:val="clear" w:color="auto" w:fill="FFFFFF"/>
        </w:rPr>
        <w:t xml:space="preserve"> общината</w:t>
      </w:r>
      <w:r w:rsidR="004C07A7" w:rsidRPr="00EE1662">
        <w:rPr>
          <w:rFonts w:ascii="Times New Roman" w:hAnsi="Times New Roman" w:cs="Times New Roman"/>
          <w:bCs/>
          <w:color w:val="000000"/>
          <w:sz w:val="24"/>
          <w:szCs w:val="24"/>
          <w:shd w:val="clear" w:color="auto" w:fill="FFFFFF"/>
        </w:rPr>
        <w:t xml:space="preserve"> е посочен в приложение №</w:t>
      </w:r>
      <w:r w:rsidR="00D648E5">
        <w:rPr>
          <w:rFonts w:ascii="Times New Roman" w:hAnsi="Times New Roman" w:cs="Times New Roman"/>
          <w:bCs/>
          <w:color w:val="000000"/>
          <w:sz w:val="24"/>
          <w:szCs w:val="24"/>
          <w:shd w:val="clear" w:color="auto" w:fill="FFFFFF"/>
        </w:rPr>
        <w:t xml:space="preserve"> </w:t>
      </w:r>
      <w:r w:rsidR="009C54F2">
        <w:rPr>
          <w:rFonts w:ascii="Times New Roman" w:hAnsi="Times New Roman" w:cs="Times New Roman"/>
          <w:bCs/>
          <w:color w:val="000000"/>
          <w:sz w:val="24"/>
          <w:szCs w:val="24"/>
          <w:shd w:val="clear" w:color="auto" w:fill="FFFFFF"/>
        </w:rPr>
        <w:t>16</w:t>
      </w:r>
      <w:r w:rsidR="000A09BC" w:rsidRPr="00EE1662">
        <w:rPr>
          <w:rFonts w:ascii="Times New Roman" w:hAnsi="Times New Roman" w:cs="Times New Roman"/>
          <w:bCs/>
          <w:color w:val="000000"/>
          <w:sz w:val="24"/>
          <w:szCs w:val="24"/>
          <w:shd w:val="clear" w:color="auto" w:fill="FFFFFF"/>
        </w:rPr>
        <w:t xml:space="preserve"> </w:t>
      </w:r>
      <w:r w:rsidR="000A09BC" w:rsidRPr="00EE1662">
        <w:rPr>
          <w:rFonts w:ascii="Times New Roman" w:hAnsi="Times New Roman" w:cs="Times New Roman"/>
          <w:color w:val="000000"/>
          <w:sz w:val="24"/>
          <w:szCs w:val="24"/>
        </w:rPr>
        <w:t>от основния план</w:t>
      </w:r>
      <w:r w:rsidRPr="00EE1662">
        <w:rPr>
          <w:rFonts w:ascii="Times New Roman" w:hAnsi="Times New Roman" w:cs="Times New Roman"/>
          <w:bCs/>
          <w:color w:val="000000"/>
          <w:sz w:val="24"/>
          <w:szCs w:val="24"/>
          <w:shd w:val="clear" w:color="auto" w:fill="FFFFFF"/>
        </w:rPr>
        <w:t>.</w:t>
      </w:r>
    </w:p>
    <w:p w14:paraId="3C29F897" w14:textId="4945F966" w:rsidR="00325330" w:rsidRPr="00EE1662" w:rsidRDefault="00325330"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•Отговорни длъжностни лица, извършващи оценка на нуждите от храни, вода, медицински изделия, лекарствени продукти и други:</w:t>
      </w:r>
    </w:p>
    <w:p w14:paraId="3132A008" w14:textId="1FEDEC6C" w:rsidR="008C171A" w:rsidRPr="008C171A" w:rsidRDefault="0062637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010D9F">
        <w:rPr>
          <w:rFonts w:ascii="Times New Roman" w:hAnsi="Times New Roman" w:cs="Times New Roman"/>
          <w:bCs/>
          <w:color w:val="000000"/>
          <w:sz w:val="24"/>
          <w:szCs w:val="24"/>
          <w:shd w:val="clear" w:color="auto" w:fill="FFFFFF"/>
        </w:rPr>
        <w:t>-главен експерт  “Социална политика</w:t>
      </w:r>
      <w:r w:rsidR="008C171A" w:rsidRPr="00010D9F">
        <w:rPr>
          <w:rFonts w:ascii="Times New Roman" w:hAnsi="Times New Roman" w:cs="Times New Roman"/>
          <w:bCs/>
          <w:color w:val="000000"/>
          <w:sz w:val="24"/>
          <w:szCs w:val="24"/>
          <w:shd w:val="clear" w:color="auto" w:fill="FFFFFF"/>
        </w:rPr>
        <w:t>”</w:t>
      </w:r>
      <w:r w:rsidR="004D6B14" w:rsidRPr="00010D9F">
        <w:rPr>
          <w:rFonts w:ascii="Times New Roman" w:hAnsi="Times New Roman" w:cs="Times New Roman"/>
          <w:bCs/>
          <w:color w:val="000000"/>
          <w:sz w:val="24"/>
          <w:szCs w:val="24"/>
          <w:shd w:val="clear" w:color="auto" w:fill="FFFFFF"/>
        </w:rPr>
        <w:t>;</w:t>
      </w:r>
      <w:r w:rsidR="008C171A" w:rsidRPr="008C171A">
        <w:rPr>
          <w:rFonts w:ascii="Times New Roman" w:hAnsi="Times New Roman" w:cs="Times New Roman"/>
          <w:bCs/>
          <w:color w:val="000000"/>
          <w:sz w:val="24"/>
          <w:szCs w:val="24"/>
          <w:shd w:val="clear" w:color="auto" w:fill="FFFFFF"/>
        </w:rPr>
        <w:t xml:space="preserve"> </w:t>
      </w:r>
    </w:p>
    <w:p w14:paraId="7E323150" w14:textId="1B8EE2F7" w:rsidR="008C171A"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8C171A">
        <w:rPr>
          <w:rFonts w:ascii="Times New Roman" w:hAnsi="Times New Roman" w:cs="Times New Roman"/>
          <w:bCs/>
          <w:color w:val="000000"/>
          <w:sz w:val="24"/>
          <w:szCs w:val="24"/>
          <w:shd w:val="clear" w:color="auto" w:fill="FFFFFF"/>
        </w:rPr>
        <w:t>-кметове на кметства и кметски наместници.</w:t>
      </w:r>
    </w:p>
    <w:p w14:paraId="669AC52B" w14:textId="77777777" w:rsidR="00EA7232" w:rsidRPr="00EE1662" w:rsidRDefault="00EA7232" w:rsidP="009A20AE">
      <w:pPr>
        <w:widowControl w:val="0"/>
        <w:tabs>
          <w:tab w:val="left" w:pos="990"/>
        </w:tabs>
        <w:ind w:firstLine="709"/>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Договорени споразумения с доставчици:</w:t>
      </w:r>
    </w:p>
    <w:p w14:paraId="5A8AED3E"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Предвидено е да бъдат изготвени предварителни договорни споразумения за осигуряване на стоки и материали от първа необходимост в следните области:</w:t>
      </w:r>
    </w:p>
    <w:p w14:paraId="1EBC4F93" w14:textId="3BCE9A61"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•доставка на хляб-от производители в областта и от съседни области;</w:t>
      </w:r>
    </w:p>
    <w:p w14:paraId="39456B08" w14:textId="65A98870"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•доставка на питейна вода-с водоноски на В и К; бутилирана минерална вода;</w:t>
      </w:r>
    </w:p>
    <w:p w14:paraId="3727E753" w14:textId="525D0F92"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•доставка на хранителни стоки от първа необходимост-пакетирани храни, консерви, трайни продукти и др.</w:t>
      </w:r>
      <w:r w:rsidR="00D648E5">
        <w:rPr>
          <w:rFonts w:ascii="Times New Roman" w:hAnsi="Times New Roman" w:cs="Times New Roman"/>
          <w:bCs/>
          <w:color w:val="000000"/>
          <w:sz w:val="24"/>
          <w:szCs w:val="24"/>
          <w:shd w:val="clear" w:color="auto" w:fill="FFFFFF"/>
        </w:rPr>
        <w:t xml:space="preserve"> </w:t>
      </w:r>
      <w:r w:rsidRPr="00EE1662">
        <w:rPr>
          <w:rFonts w:ascii="Times New Roman" w:hAnsi="Times New Roman" w:cs="Times New Roman"/>
          <w:bCs/>
          <w:color w:val="000000"/>
          <w:sz w:val="24"/>
          <w:szCs w:val="24"/>
          <w:shd w:val="clear" w:color="auto" w:fill="FFFFFF"/>
        </w:rPr>
        <w:t>продукти за влагане в приготвянето на топла храна;</w:t>
      </w:r>
    </w:p>
    <w:p w14:paraId="10E237B1" w14:textId="441B50D0"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w:t>
      </w:r>
      <w:r w:rsidRPr="00010D9F">
        <w:rPr>
          <w:rFonts w:ascii="Times New Roman" w:hAnsi="Times New Roman" w:cs="Times New Roman"/>
          <w:bCs/>
          <w:color w:val="000000"/>
          <w:sz w:val="24"/>
          <w:szCs w:val="24"/>
          <w:shd w:val="clear" w:color="auto" w:fill="FFFFFF"/>
        </w:rPr>
        <w:t>горива за МПС-на</w:t>
      </w:r>
      <w:r w:rsidR="00626372" w:rsidRPr="00010D9F">
        <w:rPr>
          <w:rFonts w:ascii="Times New Roman" w:hAnsi="Times New Roman" w:cs="Times New Roman"/>
          <w:bCs/>
          <w:color w:val="000000"/>
          <w:sz w:val="24"/>
          <w:szCs w:val="24"/>
          <w:shd w:val="clear" w:color="auto" w:fill="FFFFFF"/>
        </w:rPr>
        <w:t xml:space="preserve"> територията на общината има шест</w:t>
      </w:r>
      <w:r w:rsidRPr="00010D9F">
        <w:rPr>
          <w:rFonts w:ascii="Times New Roman" w:hAnsi="Times New Roman" w:cs="Times New Roman"/>
          <w:bCs/>
          <w:color w:val="000000"/>
          <w:sz w:val="24"/>
          <w:szCs w:val="24"/>
          <w:shd w:val="clear" w:color="auto" w:fill="FFFFFF"/>
        </w:rPr>
        <w:t xml:space="preserve"> бензинос</w:t>
      </w:r>
      <w:r w:rsidR="00626372" w:rsidRPr="00010D9F">
        <w:rPr>
          <w:rFonts w:ascii="Times New Roman" w:hAnsi="Times New Roman" w:cs="Times New Roman"/>
          <w:bCs/>
          <w:color w:val="000000"/>
          <w:sz w:val="24"/>
          <w:szCs w:val="24"/>
          <w:shd w:val="clear" w:color="auto" w:fill="FFFFFF"/>
        </w:rPr>
        <w:t xml:space="preserve">танции </w:t>
      </w:r>
      <w:r w:rsidRPr="00010D9F">
        <w:rPr>
          <w:rFonts w:ascii="Times New Roman" w:hAnsi="Times New Roman" w:cs="Times New Roman"/>
          <w:bCs/>
          <w:color w:val="000000"/>
          <w:sz w:val="24"/>
          <w:szCs w:val="24"/>
          <w:shd w:val="clear" w:color="auto" w:fill="FFFFFF"/>
        </w:rPr>
        <w:t>;</w:t>
      </w:r>
    </w:p>
    <w:p w14:paraId="517F414A" w14:textId="58B2A14C"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•горива за отопление-дърва и въглища;</w:t>
      </w:r>
    </w:p>
    <w:p w14:paraId="19F8925F" w14:textId="57E2BABF"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•механизация и оборудване.</w:t>
      </w:r>
    </w:p>
    <w:p w14:paraId="7013FBDC" w14:textId="49F21118"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lastRenderedPageBreak/>
        <w:t>Фирмите-доставчици на стоки и услуги се избират на конкурентен принцип, като определящо при избора е съотношението-качество на разумна цена. Изборът на доставчик е съгласно проведените процедури по ЗОП за избор на изпълнител-доставчик на стоки. В останалите случаи, когато общината няма проведена процедура за избор на изпълнител-ще се използват процедурите и договорните споразумения на учебните и детските заведения за доставка на хранителни продукти, както и възможностите на търговската мрежа.</w:t>
      </w:r>
    </w:p>
    <w:p w14:paraId="49B20D59" w14:textId="57D1A988"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При възникване на конкретна необходимост от стоки и материали ще бъдат подписвани двустранни договори между кмета на общината и определена</w:t>
      </w:r>
      <w:r w:rsidR="00163394" w:rsidRPr="00EE1662">
        <w:rPr>
          <w:rFonts w:ascii="Times New Roman" w:hAnsi="Times New Roman" w:cs="Times New Roman"/>
          <w:bCs/>
          <w:color w:val="000000"/>
          <w:sz w:val="24"/>
          <w:szCs w:val="24"/>
          <w:shd w:val="clear" w:color="auto" w:fill="FFFFFF"/>
        </w:rPr>
        <w:t>та фирма-изпълнител по договора</w:t>
      </w:r>
      <w:r w:rsidR="004E2C92" w:rsidRPr="00EE1662">
        <w:rPr>
          <w:rFonts w:ascii="Times New Roman" w:hAnsi="Times New Roman" w:cs="Times New Roman"/>
          <w:bCs/>
          <w:color w:val="000000"/>
          <w:sz w:val="24"/>
          <w:szCs w:val="24"/>
          <w:shd w:val="clear" w:color="auto" w:fill="FFFFFF"/>
        </w:rPr>
        <w:t>.</w:t>
      </w:r>
    </w:p>
    <w:p w14:paraId="4EB6F4DC" w14:textId="565BDB26" w:rsidR="009730FC" w:rsidRPr="00EE1662" w:rsidRDefault="009730FC"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Списък с договорените споразумения с доставчици е даден в </w:t>
      </w:r>
      <w:r w:rsidR="009C54F2">
        <w:rPr>
          <w:rFonts w:ascii="Times New Roman" w:hAnsi="Times New Roman" w:cs="Times New Roman"/>
          <w:bCs/>
          <w:color w:val="000000"/>
          <w:sz w:val="24"/>
          <w:szCs w:val="24"/>
          <w:shd w:val="clear" w:color="auto" w:fill="FFFFFF"/>
        </w:rPr>
        <w:t>приложение № 18</w:t>
      </w:r>
      <w:r w:rsidR="00325330" w:rsidRPr="00EE1662">
        <w:rPr>
          <w:rFonts w:ascii="Times New Roman" w:hAnsi="Times New Roman" w:cs="Times New Roman"/>
          <w:bCs/>
          <w:color w:val="000000"/>
          <w:sz w:val="24"/>
          <w:szCs w:val="24"/>
          <w:shd w:val="clear" w:color="auto" w:fill="FFFFFF"/>
        </w:rPr>
        <w:t xml:space="preserve"> от основния план</w:t>
      </w:r>
      <w:r w:rsidRPr="00EE1662">
        <w:rPr>
          <w:rFonts w:ascii="Times New Roman" w:hAnsi="Times New Roman" w:cs="Times New Roman"/>
          <w:bCs/>
          <w:color w:val="000000"/>
          <w:sz w:val="24"/>
          <w:szCs w:val="24"/>
          <w:shd w:val="clear" w:color="auto" w:fill="FFFFFF"/>
        </w:rPr>
        <w:t>.</w:t>
      </w:r>
    </w:p>
    <w:p w14:paraId="5BDC7A7B" w14:textId="77777777" w:rsidR="00EA7232" w:rsidRPr="00EE1662" w:rsidRDefault="0095472A" w:rsidP="009A20AE">
      <w:pPr>
        <w:widowControl w:val="0"/>
        <w:tabs>
          <w:tab w:val="left" w:pos="990"/>
        </w:tabs>
        <w:ind w:firstLine="709"/>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 xml:space="preserve">2.5.11 </w:t>
      </w:r>
      <w:r w:rsidR="00EA7232" w:rsidRPr="00EE1662">
        <w:rPr>
          <w:rFonts w:ascii="Times New Roman" w:hAnsi="Times New Roman" w:cs="Times New Roman"/>
          <w:b/>
          <w:bCs/>
          <w:color w:val="000000"/>
          <w:sz w:val="24"/>
          <w:szCs w:val="24"/>
          <w:shd w:val="clear" w:color="auto" w:fill="FFFFFF"/>
        </w:rPr>
        <w:t>Изготвяне на обобщена заявка за снабдяване (с храни, вода, медицински изделия, лекарствени продукти), съгласуване с кмета на общината и изпращане на заявката до фирмите - доставчици.</w:t>
      </w:r>
    </w:p>
    <w:p w14:paraId="3453A35D"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Заявките за осигуряване на храна, вода, медикаменти, оборудване, облекла и транспортни средства се изпращат от кметовете и кметските наместници на засегнатите населени места, а за общинския град се изготвят на база извършена оценка на нуждите. Всички заявки се обобщават, според броя на пострадалите хора и разчета за наличното и недостигащото оборудване.</w:t>
      </w:r>
    </w:p>
    <w:p w14:paraId="07AF0918"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w:t>
      </w:r>
      <w:r w:rsidRPr="00EE1662">
        <w:rPr>
          <w:rFonts w:ascii="Times New Roman" w:hAnsi="Times New Roman" w:cs="Times New Roman"/>
          <w:bCs/>
          <w:color w:val="000000"/>
          <w:sz w:val="24"/>
          <w:szCs w:val="24"/>
          <w:shd w:val="clear" w:color="auto" w:fill="FFFFFF"/>
        </w:rPr>
        <w:tab/>
        <w:t>Отговорни длъжностни лица:</w:t>
      </w:r>
    </w:p>
    <w:p w14:paraId="60FC9D2E" w14:textId="3024AF92" w:rsidR="008C171A" w:rsidRPr="008C171A"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8C171A">
        <w:rPr>
          <w:rFonts w:ascii="Times New Roman" w:hAnsi="Times New Roman" w:cs="Times New Roman"/>
          <w:bCs/>
          <w:color w:val="000000"/>
          <w:sz w:val="24"/>
          <w:szCs w:val="24"/>
          <w:shd w:val="clear" w:color="auto" w:fill="FFFFFF"/>
        </w:rPr>
        <w:t>-</w:t>
      </w:r>
      <w:r w:rsidR="00D648E5">
        <w:rPr>
          <w:rFonts w:ascii="Times New Roman" w:hAnsi="Times New Roman" w:cs="Times New Roman"/>
          <w:bCs/>
          <w:color w:val="000000"/>
          <w:sz w:val="24"/>
          <w:szCs w:val="24"/>
          <w:shd w:val="clear" w:color="auto" w:fill="FFFFFF"/>
        </w:rPr>
        <w:t>главен</w:t>
      </w:r>
      <w:r w:rsidR="00267E29" w:rsidRPr="00267E29">
        <w:rPr>
          <w:rFonts w:ascii="Times New Roman" w:hAnsi="Times New Roman" w:cs="Times New Roman"/>
          <w:bCs/>
          <w:color w:val="000000"/>
          <w:sz w:val="24"/>
          <w:szCs w:val="24"/>
          <w:shd w:val="clear" w:color="auto" w:fill="FFFFFF"/>
        </w:rPr>
        <w:t xml:space="preserve"> експерт „Социална политика“;</w:t>
      </w:r>
    </w:p>
    <w:p w14:paraId="5626E825" w14:textId="0A703E26" w:rsidR="008C171A"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8C171A">
        <w:rPr>
          <w:rFonts w:ascii="Times New Roman" w:hAnsi="Times New Roman" w:cs="Times New Roman"/>
          <w:bCs/>
          <w:color w:val="000000"/>
          <w:sz w:val="24"/>
          <w:szCs w:val="24"/>
          <w:shd w:val="clear" w:color="auto" w:fill="FFFFFF"/>
        </w:rPr>
        <w:t>-кметове на кметства и кметски наместници.</w:t>
      </w:r>
    </w:p>
    <w:p w14:paraId="2DA4A5A4" w14:textId="77777777" w:rsidR="00EA7232" w:rsidRPr="00EE1662" w:rsidRDefault="0095472A" w:rsidP="009A20AE">
      <w:pPr>
        <w:widowControl w:val="0"/>
        <w:tabs>
          <w:tab w:val="left" w:pos="990"/>
        </w:tabs>
        <w:ind w:firstLine="709"/>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 xml:space="preserve">2.5.12 </w:t>
      </w:r>
      <w:r w:rsidR="00EA7232" w:rsidRPr="00EE1662">
        <w:rPr>
          <w:rFonts w:ascii="Times New Roman" w:hAnsi="Times New Roman" w:cs="Times New Roman"/>
          <w:b/>
          <w:bCs/>
          <w:color w:val="000000"/>
          <w:sz w:val="24"/>
          <w:szCs w:val="24"/>
          <w:shd w:val="clear" w:color="auto" w:fill="FFFFFF"/>
        </w:rPr>
        <w:t>Осигуряване на товаренето, транспортирането и доставката на оборудването до местата за временно настаняване на населението</w:t>
      </w:r>
    </w:p>
    <w:p w14:paraId="20734206"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В разчета на транспортните средства, с които ще се извозват стоките от първа необходимост се включват всички автомобили на общината, и привлечените от физически и юридически лица, които не са включени към момента в неотложни аварийно-възстановителни дейности.</w:t>
      </w:r>
    </w:p>
    <w:p w14:paraId="00B89190" w14:textId="4A6BC66B"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•Отговорни длъжностни лица:</w:t>
      </w:r>
    </w:p>
    <w:p w14:paraId="43B4E953" w14:textId="177DA691" w:rsidR="00267E29" w:rsidRDefault="00267E29"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267E29">
        <w:rPr>
          <w:rFonts w:ascii="Times New Roman" w:hAnsi="Times New Roman" w:cs="Times New Roman"/>
          <w:bCs/>
          <w:color w:val="000000"/>
          <w:sz w:val="24"/>
          <w:szCs w:val="24"/>
          <w:shd w:val="clear" w:color="auto" w:fill="FFFFFF"/>
        </w:rPr>
        <w:t>-ст</w:t>
      </w:r>
      <w:r w:rsidR="00D648E5">
        <w:rPr>
          <w:rFonts w:ascii="Times New Roman" w:hAnsi="Times New Roman" w:cs="Times New Roman"/>
          <w:bCs/>
          <w:color w:val="000000"/>
          <w:sz w:val="24"/>
          <w:szCs w:val="24"/>
          <w:shd w:val="clear" w:color="auto" w:fill="FFFFFF"/>
        </w:rPr>
        <w:t>арши</w:t>
      </w:r>
      <w:r w:rsidRPr="00267E29">
        <w:rPr>
          <w:rFonts w:ascii="Times New Roman" w:hAnsi="Times New Roman" w:cs="Times New Roman"/>
          <w:bCs/>
          <w:color w:val="000000"/>
          <w:sz w:val="24"/>
          <w:szCs w:val="24"/>
          <w:shd w:val="clear" w:color="auto" w:fill="FFFFFF"/>
        </w:rPr>
        <w:t xml:space="preserve"> експерт „О</w:t>
      </w:r>
      <w:r>
        <w:rPr>
          <w:rFonts w:ascii="Times New Roman" w:hAnsi="Times New Roman" w:cs="Times New Roman"/>
          <w:bCs/>
          <w:color w:val="000000"/>
          <w:sz w:val="24"/>
          <w:szCs w:val="24"/>
          <w:shd w:val="clear" w:color="auto" w:fill="FFFFFF"/>
        </w:rPr>
        <w:t>бщинска собственост и екология“.</w:t>
      </w:r>
    </w:p>
    <w:p w14:paraId="0E67EED9" w14:textId="23A7C420"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•Необходими средства и ресурси:</w:t>
      </w:r>
    </w:p>
    <w:p w14:paraId="4442A3AB" w14:textId="5573D29F"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-ресурси-автомобили</w:t>
      </w:r>
      <w:r w:rsidR="00D648E5">
        <w:rPr>
          <w:rFonts w:ascii="Times New Roman" w:hAnsi="Times New Roman" w:cs="Times New Roman"/>
          <w:bCs/>
          <w:color w:val="000000"/>
          <w:sz w:val="24"/>
          <w:szCs w:val="24"/>
          <w:shd w:val="clear" w:color="auto" w:fill="FFFFFF"/>
        </w:rPr>
        <w:t xml:space="preserve">, </w:t>
      </w:r>
      <w:r w:rsidRPr="00EE1662">
        <w:rPr>
          <w:rFonts w:ascii="Times New Roman" w:hAnsi="Times New Roman" w:cs="Times New Roman"/>
          <w:bCs/>
          <w:color w:val="000000"/>
          <w:sz w:val="24"/>
          <w:szCs w:val="24"/>
          <w:shd w:val="clear" w:color="auto" w:fill="FFFFFF"/>
        </w:rPr>
        <w:t>товарни микробуси, камиони и работници за извършване на товаро-разтоварни работи.</w:t>
      </w:r>
    </w:p>
    <w:p w14:paraId="4B8DB0BC" w14:textId="77777777" w:rsidR="00513470" w:rsidRPr="00EE1662" w:rsidRDefault="0095472A" w:rsidP="009A20AE">
      <w:pPr>
        <w:widowControl w:val="0"/>
        <w:tabs>
          <w:tab w:val="left" w:pos="990"/>
        </w:tabs>
        <w:ind w:firstLine="709"/>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 xml:space="preserve">2.5.13 </w:t>
      </w:r>
      <w:r w:rsidR="00EA7232" w:rsidRPr="00EE1662">
        <w:rPr>
          <w:rFonts w:ascii="Times New Roman" w:hAnsi="Times New Roman" w:cs="Times New Roman"/>
          <w:b/>
          <w:bCs/>
          <w:color w:val="000000"/>
          <w:sz w:val="24"/>
          <w:szCs w:val="24"/>
          <w:shd w:val="clear" w:color="auto" w:fill="FFFFFF"/>
        </w:rPr>
        <w:t xml:space="preserve">Разпределяне   на   храна,   напитки   и   облекло   на  пострадалите  </w:t>
      </w:r>
    </w:p>
    <w:p w14:paraId="15C1FF6E" w14:textId="77777777" w:rsidR="00EA7232" w:rsidRPr="00EE1662" w:rsidRDefault="0095472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Осъществява </w:t>
      </w:r>
      <w:r w:rsidR="00EA7232" w:rsidRPr="00EE1662">
        <w:rPr>
          <w:rFonts w:ascii="Times New Roman" w:hAnsi="Times New Roman" w:cs="Times New Roman"/>
          <w:bCs/>
          <w:color w:val="000000"/>
          <w:sz w:val="24"/>
          <w:szCs w:val="24"/>
          <w:shd w:val="clear" w:color="auto" w:fill="FFFFFF"/>
        </w:rPr>
        <w:t>се от отговорници на местата за временно настаняване, определени със заповед на кмета на общината. Разпределянето е по опис, в съответствие с подадените в общината заявки и утвърдената обобщена заявка за снабдяване.</w:t>
      </w:r>
    </w:p>
    <w:p w14:paraId="4E70DE5A"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За оперативност при разпределяне на помощите, същите ще се предоставят на главата на семейството или домакинство.</w:t>
      </w:r>
    </w:p>
    <w:p w14:paraId="5B0EEFCC" w14:textId="3504B75B"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•Отговорни длъжностни лица:</w:t>
      </w:r>
    </w:p>
    <w:p w14:paraId="67123B6D" w14:textId="46393847" w:rsidR="00267E29" w:rsidRDefault="00331D90"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-главен</w:t>
      </w:r>
      <w:r w:rsidR="00267E29" w:rsidRPr="00267E29">
        <w:rPr>
          <w:rFonts w:ascii="Times New Roman" w:hAnsi="Times New Roman" w:cs="Times New Roman"/>
          <w:bCs/>
          <w:color w:val="000000"/>
          <w:sz w:val="24"/>
          <w:szCs w:val="24"/>
          <w:shd w:val="clear" w:color="auto" w:fill="FFFFFF"/>
        </w:rPr>
        <w:t xml:space="preserve"> експерт „Социална политика“;</w:t>
      </w:r>
    </w:p>
    <w:p w14:paraId="417EA807" w14:textId="1D933FD6" w:rsidR="008C171A"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8C171A">
        <w:rPr>
          <w:rFonts w:ascii="Times New Roman" w:hAnsi="Times New Roman" w:cs="Times New Roman"/>
          <w:bCs/>
          <w:color w:val="000000"/>
          <w:sz w:val="24"/>
          <w:szCs w:val="24"/>
          <w:shd w:val="clear" w:color="auto" w:fill="FFFFFF"/>
        </w:rPr>
        <w:t>-кметове на кметства и кметски наместници.</w:t>
      </w:r>
    </w:p>
    <w:p w14:paraId="3300EFCF" w14:textId="77777777" w:rsidR="0095472A" w:rsidRPr="00EE1662" w:rsidRDefault="0095472A" w:rsidP="009A20AE">
      <w:pPr>
        <w:widowControl w:val="0"/>
        <w:tabs>
          <w:tab w:val="left" w:pos="990"/>
        </w:tabs>
        <w:ind w:firstLine="709"/>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 xml:space="preserve">2.5.14 </w:t>
      </w:r>
      <w:r w:rsidR="00EA7232" w:rsidRPr="00EE1662">
        <w:rPr>
          <w:rFonts w:ascii="Times New Roman" w:hAnsi="Times New Roman" w:cs="Times New Roman"/>
          <w:b/>
          <w:bCs/>
          <w:color w:val="000000"/>
          <w:sz w:val="24"/>
          <w:szCs w:val="24"/>
          <w:shd w:val="clear" w:color="auto" w:fill="FFFFFF"/>
        </w:rPr>
        <w:t xml:space="preserve"> Изхранване и временно настаняване на пострадалите домашни и селскостопански животни </w:t>
      </w:r>
    </w:p>
    <w:p w14:paraId="45FC94D1" w14:textId="77777777" w:rsidR="00EA7232" w:rsidRPr="00EE1662" w:rsidRDefault="0095472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И</w:t>
      </w:r>
      <w:r w:rsidR="00EA7232" w:rsidRPr="00EE1662">
        <w:rPr>
          <w:rFonts w:ascii="Times New Roman" w:hAnsi="Times New Roman" w:cs="Times New Roman"/>
          <w:bCs/>
          <w:color w:val="000000"/>
          <w:sz w:val="24"/>
          <w:szCs w:val="24"/>
          <w:shd w:val="clear" w:color="auto" w:fill="FFFFFF"/>
        </w:rPr>
        <w:t>зведените животни се отвеждат до годни за обитаване стопански сгради или ферми. В тях ще се създават условия за временно отглеждане /изхранване/.</w:t>
      </w:r>
    </w:p>
    <w:p w14:paraId="05E5EDBF" w14:textId="10FAE3E5"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•Отговорни длъжностни лица:</w:t>
      </w:r>
    </w:p>
    <w:p w14:paraId="60DE675D" w14:textId="7199B477" w:rsidR="000F66B3" w:rsidRDefault="000F66B3"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0F66B3">
        <w:rPr>
          <w:rFonts w:ascii="Times New Roman" w:hAnsi="Times New Roman" w:cs="Times New Roman"/>
          <w:bCs/>
          <w:color w:val="000000"/>
          <w:sz w:val="24"/>
          <w:szCs w:val="24"/>
          <w:shd w:val="clear" w:color="auto" w:fill="FFFFFF"/>
        </w:rPr>
        <w:t>-ст</w:t>
      </w:r>
      <w:r w:rsidR="00D648E5">
        <w:rPr>
          <w:rFonts w:ascii="Times New Roman" w:hAnsi="Times New Roman" w:cs="Times New Roman"/>
          <w:bCs/>
          <w:color w:val="000000"/>
          <w:sz w:val="24"/>
          <w:szCs w:val="24"/>
          <w:shd w:val="clear" w:color="auto" w:fill="FFFFFF"/>
        </w:rPr>
        <w:t>арши</w:t>
      </w:r>
      <w:r w:rsidRPr="000F66B3">
        <w:rPr>
          <w:rFonts w:ascii="Times New Roman" w:hAnsi="Times New Roman" w:cs="Times New Roman"/>
          <w:bCs/>
          <w:color w:val="000000"/>
          <w:sz w:val="24"/>
          <w:szCs w:val="24"/>
          <w:shd w:val="clear" w:color="auto" w:fill="FFFFFF"/>
        </w:rPr>
        <w:t xml:space="preserve"> експерт „О</w:t>
      </w:r>
      <w:r>
        <w:rPr>
          <w:rFonts w:ascii="Times New Roman" w:hAnsi="Times New Roman" w:cs="Times New Roman"/>
          <w:bCs/>
          <w:color w:val="000000"/>
          <w:sz w:val="24"/>
          <w:szCs w:val="24"/>
          <w:shd w:val="clear" w:color="auto" w:fill="FFFFFF"/>
        </w:rPr>
        <w:t>бщинска собственост и екология“;</w:t>
      </w:r>
    </w:p>
    <w:p w14:paraId="4F3056B7" w14:textId="30AD22CE" w:rsidR="008C171A"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8C171A">
        <w:rPr>
          <w:rFonts w:ascii="Times New Roman" w:hAnsi="Times New Roman" w:cs="Times New Roman"/>
          <w:bCs/>
          <w:color w:val="000000"/>
          <w:sz w:val="24"/>
          <w:szCs w:val="24"/>
          <w:shd w:val="clear" w:color="auto" w:fill="FFFFFF"/>
        </w:rPr>
        <w:t>-кметове на кметства и кметски наместници.</w:t>
      </w:r>
    </w:p>
    <w:p w14:paraId="0C7B94F5" w14:textId="7D1D1020"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•Необходими средства и ресурси:</w:t>
      </w:r>
    </w:p>
    <w:p w14:paraId="7C0E32BF" w14:textId="5F008CEA"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-човешки ресурси - работници в общината;</w:t>
      </w:r>
    </w:p>
    <w:p w14:paraId="47BDCEFC" w14:textId="332ADF6D"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-материали - фуражи, вода, транспортни средства.</w:t>
      </w:r>
    </w:p>
    <w:p w14:paraId="57BA6E4A" w14:textId="77777777" w:rsidR="00EA7232" w:rsidRPr="00EE1662" w:rsidRDefault="0095472A" w:rsidP="009A20AE">
      <w:pPr>
        <w:widowControl w:val="0"/>
        <w:tabs>
          <w:tab w:val="left" w:pos="990"/>
        </w:tabs>
        <w:ind w:firstLine="709"/>
        <w:jc w:val="both"/>
        <w:rPr>
          <w:rFonts w:ascii="Times New Roman" w:hAnsi="Times New Roman" w:cs="Times New Roman"/>
          <w:b/>
          <w:bCs/>
          <w:color w:val="000000"/>
          <w:sz w:val="24"/>
          <w:szCs w:val="24"/>
          <w:shd w:val="clear" w:color="auto" w:fill="FFFFFF"/>
        </w:rPr>
      </w:pPr>
      <w:r w:rsidRPr="00EE1662">
        <w:rPr>
          <w:rFonts w:ascii="Times New Roman" w:hAnsi="Times New Roman" w:cs="Times New Roman"/>
          <w:b/>
          <w:bCs/>
          <w:color w:val="000000"/>
          <w:sz w:val="24"/>
          <w:szCs w:val="24"/>
          <w:shd w:val="clear" w:color="auto" w:fill="FFFFFF"/>
        </w:rPr>
        <w:t xml:space="preserve">2.5.15 </w:t>
      </w:r>
      <w:r w:rsidR="00EA7232" w:rsidRPr="00EE1662">
        <w:rPr>
          <w:rFonts w:ascii="Times New Roman" w:hAnsi="Times New Roman" w:cs="Times New Roman"/>
          <w:b/>
          <w:bCs/>
          <w:color w:val="000000"/>
          <w:sz w:val="24"/>
          <w:szCs w:val="24"/>
          <w:shd w:val="clear" w:color="auto" w:fill="FFFFFF"/>
        </w:rPr>
        <w:t xml:space="preserve">Извършване на неотложни аварийно-възстановителни работи и дейности по ликвидиране на щетите след </w:t>
      </w:r>
      <w:r w:rsidR="00513470" w:rsidRPr="00EE1662">
        <w:rPr>
          <w:rFonts w:ascii="Times New Roman" w:hAnsi="Times New Roman" w:cs="Times New Roman"/>
          <w:b/>
          <w:bCs/>
          <w:color w:val="000000"/>
          <w:sz w:val="24"/>
          <w:szCs w:val="24"/>
          <w:shd w:val="clear" w:color="auto" w:fill="FFFFFF"/>
        </w:rPr>
        <w:t>горски пожар</w:t>
      </w:r>
    </w:p>
    <w:p w14:paraId="2625F76F"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Инженерно осигуряване</w:t>
      </w:r>
    </w:p>
    <w:p w14:paraId="19921C0B"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Основните усилия на инженерното осигуряване след </w:t>
      </w:r>
      <w:r w:rsidR="00DB13F1" w:rsidRPr="00EE1662">
        <w:rPr>
          <w:rFonts w:ascii="Times New Roman" w:hAnsi="Times New Roman" w:cs="Times New Roman"/>
          <w:bCs/>
          <w:color w:val="000000"/>
          <w:sz w:val="24"/>
          <w:szCs w:val="24"/>
          <w:shd w:val="clear" w:color="auto" w:fill="FFFFFF"/>
        </w:rPr>
        <w:t>горски пожар</w:t>
      </w:r>
      <w:r w:rsidRPr="00EE1662">
        <w:rPr>
          <w:rFonts w:ascii="Times New Roman" w:hAnsi="Times New Roman" w:cs="Times New Roman"/>
          <w:bCs/>
          <w:color w:val="000000"/>
          <w:sz w:val="24"/>
          <w:szCs w:val="24"/>
          <w:shd w:val="clear" w:color="auto" w:fill="FFFFFF"/>
        </w:rPr>
        <w:t xml:space="preserve"> се насочват за </w:t>
      </w:r>
      <w:r w:rsidRPr="00EE1662">
        <w:rPr>
          <w:rFonts w:ascii="Times New Roman" w:hAnsi="Times New Roman" w:cs="Times New Roman"/>
          <w:bCs/>
          <w:color w:val="000000"/>
          <w:sz w:val="24"/>
          <w:szCs w:val="24"/>
          <w:shd w:val="clear" w:color="auto" w:fill="FFFFFF"/>
        </w:rPr>
        <w:lastRenderedPageBreak/>
        <w:t>разчистване на пътищата, осигуряване на подстъпи до разрушените и полуразрушените сгради, под които може да има затрупани хора; временно укрепване на сградите, в които ще се извършват неотложни аварийно-възстановителни работи.</w:t>
      </w:r>
    </w:p>
    <w:p w14:paraId="154A86C0"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При необходимост от допълнителни сили и средства за извършване на неотложни аварийно-възстановителни работи - кметът на общината може да поиска помощ от местни физически и юридически лица, които разполагат с необходимата механизация. Кметът на общината може да поиска допълнителни сили и средства от единната спасителна система чрез Областния управител и Оперативния център на РДПБЗН. Автомобилите, които се явяват да извършване на неотложни аварийно-възстановителни работи трябва да бъдат заредени с горива за извършване на дейност за едно денонощие. </w:t>
      </w:r>
    </w:p>
    <w:p w14:paraId="6720226E"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Отговорни длъжностни лица:</w:t>
      </w:r>
    </w:p>
    <w:p w14:paraId="56D5B605" w14:textId="0ECA1A17" w:rsidR="008C171A" w:rsidRPr="008C171A"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010D9F">
        <w:rPr>
          <w:rFonts w:ascii="Times New Roman" w:hAnsi="Times New Roman" w:cs="Times New Roman"/>
          <w:bCs/>
          <w:color w:val="000000"/>
          <w:sz w:val="24"/>
          <w:szCs w:val="24"/>
          <w:shd w:val="clear" w:color="auto" w:fill="FFFFFF"/>
        </w:rPr>
        <w:t>-началник отдел „Устройство на територията“;</w:t>
      </w:r>
    </w:p>
    <w:p w14:paraId="5FB4B269" w14:textId="7A578E63" w:rsidR="002118E4" w:rsidRPr="00EE1662" w:rsidRDefault="008C171A"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8C171A">
        <w:rPr>
          <w:rFonts w:ascii="Times New Roman" w:hAnsi="Times New Roman" w:cs="Times New Roman"/>
          <w:bCs/>
          <w:color w:val="000000"/>
          <w:sz w:val="24"/>
          <w:szCs w:val="24"/>
          <w:shd w:val="clear" w:color="auto" w:fill="FFFFFF"/>
        </w:rPr>
        <w:t>-кметове и кметски наместници</w:t>
      </w:r>
      <w:r>
        <w:rPr>
          <w:rFonts w:ascii="Times New Roman" w:hAnsi="Times New Roman" w:cs="Times New Roman"/>
          <w:bCs/>
          <w:color w:val="000000"/>
          <w:sz w:val="24"/>
          <w:szCs w:val="24"/>
          <w:shd w:val="clear" w:color="auto" w:fill="FFFFFF"/>
        </w:rPr>
        <w:t>.</w:t>
      </w:r>
    </w:p>
    <w:p w14:paraId="322D42C2"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Отстраняване на повреди по КЕМ</w:t>
      </w:r>
    </w:p>
    <w:p w14:paraId="0D66D370" w14:textId="53305895"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Отстраняването на повредите по комунално-енергийните системи се извършва от аварийни групи на дружествата-ВиК и </w:t>
      </w:r>
      <w:r w:rsidR="004A2AFE" w:rsidRPr="00EE1662">
        <w:rPr>
          <w:rFonts w:ascii="Times New Roman" w:hAnsi="Times New Roman" w:cs="Times New Roman"/>
          <w:bCs/>
          <w:color w:val="000000"/>
          <w:sz w:val="24"/>
          <w:szCs w:val="24"/>
          <w:shd w:val="clear" w:color="auto" w:fill="FFFFFF"/>
        </w:rPr>
        <w:t>ЕЛЕКТРОХОЛД</w:t>
      </w:r>
      <w:r w:rsidRPr="00EE1662">
        <w:rPr>
          <w:rFonts w:ascii="Times New Roman" w:hAnsi="Times New Roman" w:cs="Times New Roman"/>
          <w:bCs/>
          <w:color w:val="000000"/>
          <w:sz w:val="24"/>
          <w:szCs w:val="24"/>
          <w:shd w:val="clear" w:color="auto" w:fill="FFFFFF"/>
        </w:rPr>
        <w:t>. Аварийните групи отстраняват приоритетно аварии по съоръженията, които застрашават живота на гражданите или екипите, участващи в НАВР. Те възстановяват електрозахранването и водоподаването на сгради за временно настаняване, здравни служби, административни сгради на общината и кметствата, фирми, които ще осигуряват изхранване на населението; В и К - съоръжения). Впоследствие отстраняват останалите повреди до пълно възстановяване на системите.</w:t>
      </w:r>
    </w:p>
    <w:p w14:paraId="3CCA23B0" w14:textId="77777777" w:rsidR="0021081E"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Отговорно длъжностно лице, координиращо дейностите:</w:t>
      </w:r>
    </w:p>
    <w:p w14:paraId="31C7F307" w14:textId="36873FF6" w:rsidR="00513470"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 - </w:t>
      </w:r>
      <w:r w:rsidR="008C171A">
        <w:rPr>
          <w:rFonts w:ascii="Times New Roman" w:hAnsi="Times New Roman" w:cs="Times New Roman"/>
          <w:bCs/>
          <w:color w:val="000000"/>
          <w:sz w:val="24"/>
          <w:szCs w:val="24"/>
          <w:shd w:val="clear" w:color="auto" w:fill="FFFFFF"/>
        </w:rPr>
        <w:t>зам</w:t>
      </w:r>
      <w:r w:rsidR="008059E3">
        <w:rPr>
          <w:rFonts w:ascii="Times New Roman" w:hAnsi="Times New Roman" w:cs="Times New Roman"/>
          <w:bCs/>
          <w:color w:val="000000"/>
          <w:sz w:val="24"/>
          <w:szCs w:val="24"/>
          <w:shd w:val="clear" w:color="auto" w:fill="FFFFFF"/>
        </w:rPr>
        <w:t>естник-</w:t>
      </w:r>
      <w:r w:rsidR="008C171A">
        <w:rPr>
          <w:rFonts w:ascii="Times New Roman" w:hAnsi="Times New Roman" w:cs="Times New Roman"/>
          <w:bCs/>
          <w:color w:val="000000"/>
          <w:sz w:val="24"/>
          <w:szCs w:val="24"/>
          <w:shd w:val="clear" w:color="auto" w:fill="FFFFFF"/>
        </w:rPr>
        <w:t>кмет.</w:t>
      </w:r>
    </w:p>
    <w:p w14:paraId="5EC31015"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Идентифициране и погребване на загинали:</w:t>
      </w:r>
    </w:p>
    <w:p w14:paraId="7C4CECD6" w14:textId="7ADB59D3" w:rsidR="00CB7C50"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При наличие на загинали хора се извършва констатиране на смъртта от лекар и се издава смъртен акт от общината до 48 часа от констатацията. Общинската администрация създава условия за идентификация на загиналите, уведомява близките, ако живеят извън общината. В случай, че има хора, починали по време на извозването им до болнично заведение или след откарването им в болница, процедурата по тяхното идентифициране се организира от служба </w:t>
      </w:r>
      <w:r w:rsidR="008059E3">
        <w:rPr>
          <w:rFonts w:ascii="Times New Roman" w:hAnsi="Times New Roman" w:cs="Times New Roman"/>
          <w:bCs/>
          <w:color w:val="000000"/>
          <w:sz w:val="24"/>
          <w:szCs w:val="24"/>
          <w:shd w:val="clear" w:color="auto" w:fill="FFFFFF"/>
        </w:rPr>
        <w:t>„</w:t>
      </w:r>
      <w:r w:rsidRPr="00EE1662">
        <w:rPr>
          <w:rFonts w:ascii="Times New Roman" w:hAnsi="Times New Roman" w:cs="Times New Roman"/>
          <w:bCs/>
          <w:color w:val="000000"/>
          <w:sz w:val="24"/>
          <w:szCs w:val="24"/>
          <w:shd w:val="clear" w:color="auto" w:fill="FFFFFF"/>
        </w:rPr>
        <w:t>Български документи за самоличност</w:t>
      </w:r>
      <w:r w:rsidR="008059E3">
        <w:rPr>
          <w:rFonts w:ascii="Times New Roman" w:hAnsi="Times New Roman" w:cs="Times New Roman"/>
          <w:bCs/>
          <w:color w:val="000000"/>
          <w:sz w:val="24"/>
          <w:szCs w:val="24"/>
          <w:shd w:val="clear" w:color="auto" w:fill="FFFFFF"/>
        </w:rPr>
        <w:t>“</w:t>
      </w:r>
      <w:r w:rsidRPr="00EE1662">
        <w:rPr>
          <w:rFonts w:ascii="Times New Roman" w:hAnsi="Times New Roman" w:cs="Times New Roman"/>
          <w:bCs/>
          <w:color w:val="000000"/>
          <w:sz w:val="24"/>
          <w:szCs w:val="24"/>
          <w:shd w:val="clear" w:color="auto" w:fill="FFFFFF"/>
        </w:rPr>
        <w:t xml:space="preserve"> към МВР и сектор ГРАО, които издирват и известяват близките. Информацията за имената и броя на загиналите се подава на представителя на РУ на МВР в общинския щаб. Общината създава организация за своевременно погребване на загиналите хора -извършва служебно погребение на социално слаби хора, и на хора, които нямат близки родственици или ако близките не са се отзовали и не са извършили погребението. </w:t>
      </w:r>
    </w:p>
    <w:p w14:paraId="2E26CD92" w14:textId="77777777" w:rsidR="00EA7232" w:rsidRPr="00EE1662" w:rsidRDefault="00EA7232" w:rsidP="00902E6E">
      <w:pPr>
        <w:pStyle w:val="ListParagraph"/>
        <w:widowControl w:val="0"/>
        <w:numPr>
          <w:ilvl w:val="0"/>
          <w:numId w:val="32"/>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Отговорни длъжностни лица в общината:</w:t>
      </w:r>
    </w:p>
    <w:p w14:paraId="21A92F62" w14:textId="272916F2" w:rsidR="000F66B3" w:rsidRDefault="00331D90"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-главен</w:t>
      </w:r>
      <w:r w:rsidR="000F66B3" w:rsidRPr="000F66B3">
        <w:rPr>
          <w:rFonts w:ascii="Times New Roman" w:hAnsi="Times New Roman" w:cs="Times New Roman"/>
          <w:bCs/>
          <w:color w:val="000000"/>
          <w:sz w:val="24"/>
          <w:szCs w:val="24"/>
          <w:shd w:val="clear" w:color="auto" w:fill="FFFFFF"/>
        </w:rPr>
        <w:t xml:space="preserve"> експерт „Социална политика“;</w:t>
      </w:r>
    </w:p>
    <w:p w14:paraId="728B982B" w14:textId="1864B9F0" w:rsidR="002118E4" w:rsidRPr="006D5672" w:rsidRDefault="006D567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w:t>
      </w:r>
      <w:proofErr w:type="spellStart"/>
      <w:r w:rsidR="00513470" w:rsidRPr="00EE1662">
        <w:rPr>
          <w:rFonts w:ascii="Times New Roman" w:hAnsi="Times New Roman" w:cs="Times New Roman"/>
          <w:bCs/>
          <w:color w:val="000000"/>
          <w:sz w:val="24"/>
          <w:szCs w:val="24"/>
          <w:shd w:val="clear" w:color="auto" w:fill="FFFFFF"/>
          <w:lang w:val="en-GB"/>
        </w:rPr>
        <w:t>к</w:t>
      </w:r>
      <w:r>
        <w:rPr>
          <w:rFonts w:ascii="Times New Roman" w:hAnsi="Times New Roman" w:cs="Times New Roman"/>
          <w:bCs/>
          <w:color w:val="000000"/>
          <w:sz w:val="24"/>
          <w:szCs w:val="24"/>
          <w:shd w:val="clear" w:color="auto" w:fill="FFFFFF"/>
          <w:lang w:val="en-GB"/>
        </w:rPr>
        <w:t>метове</w:t>
      </w:r>
      <w:proofErr w:type="spellEnd"/>
      <w:r>
        <w:rPr>
          <w:rFonts w:ascii="Times New Roman" w:hAnsi="Times New Roman" w:cs="Times New Roman"/>
          <w:bCs/>
          <w:color w:val="000000"/>
          <w:sz w:val="24"/>
          <w:szCs w:val="24"/>
          <w:shd w:val="clear" w:color="auto" w:fill="FFFFFF"/>
          <w:lang w:val="en-GB"/>
        </w:rPr>
        <w:t xml:space="preserve"> и </w:t>
      </w:r>
      <w:proofErr w:type="spellStart"/>
      <w:r>
        <w:rPr>
          <w:rFonts w:ascii="Times New Roman" w:hAnsi="Times New Roman" w:cs="Times New Roman"/>
          <w:bCs/>
          <w:color w:val="000000"/>
          <w:sz w:val="24"/>
          <w:szCs w:val="24"/>
          <w:shd w:val="clear" w:color="auto" w:fill="FFFFFF"/>
          <w:lang w:val="en-GB"/>
        </w:rPr>
        <w:t>кметски</w:t>
      </w:r>
      <w:proofErr w:type="spellEnd"/>
      <w:r>
        <w:rPr>
          <w:rFonts w:ascii="Times New Roman" w:hAnsi="Times New Roman" w:cs="Times New Roman"/>
          <w:bCs/>
          <w:color w:val="000000"/>
          <w:sz w:val="24"/>
          <w:szCs w:val="24"/>
          <w:shd w:val="clear" w:color="auto" w:fill="FFFFFF"/>
          <w:lang w:val="en-GB"/>
        </w:rPr>
        <w:t xml:space="preserve"> </w:t>
      </w:r>
      <w:proofErr w:type="spellStart"/>
      <w:r>
        <w:rPr>
          <w:rFonts w:ascii="Times New Roman" w:hAnsi="Times New Roman" w:cs="Times New Roman"/>
          <w:bCs/>
          <w:color w:val="000000"/>
          <w:sz w:val="24"/>
          <w:szCs w:val="24"/>
          <w:shd w:val="clear" w:color="auto" w:fill="FFFFFF"/>
          <w:lang w:val="en-GB"/>
        </w:rPr>
        <w:t>наместници</w:t>
      </w:r>
      <w:proofErr w:type="spellEnd"/>
      <w:r>
        <w:rPr>
          <w:rFonts w:ascii="Times New Roman" w:hAnsi="Times New Roman" w:cs="Times New Roman"/>
          <w:bCs/>
          <w:color w:val="000000"/>
          <w:sz w:val="24"/>
          <w:szCs w:val="24"/>
          <w:shd w:val="clear" w:color="auto" w:fill="FFFFFF"/>
        </w:rPr>
        <w:t>.</w:t>
      </w:r>
    </w:p>
    <w:p w14:paraId="70599417" w14:textId="77777777" w:rsidR="00EA7232" w:rsidRPr="00EE1662" w:rsidRDefault="00EA7232" w:rsidP="00902E6E">
      <w:pPr>
        <w:pStyle w:val="ListParagraph"/>
        <w:widowControl w:val="0"/>
        <w:numPr>
          <w:ilvl w:val="0"/>
          <w:numId w:val="15"/>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Санитарна обработка след </w:t>
      </w:r>
      <w:r w:rsidR="00513470" w:rsidRPr="00EE1662">
        <w:rPr>
          <w:rFonts w:ascii="Times New Roman" w:hAnsi="Times New Roman" w:cs="Times New Roman"/>
          <w:bCs/>
          <w:color w:val="000000"/>
          <w:sz w:val="24"/>
          <w:szCs w:val="24"/>
          <w:shd w:val="clear" w:color="auto" w:fill="FFFFFF"/>
        </w:rPr>
        <w:t>горски пожар</w:t>
      </w:r>
    </w:p>
    <w:p w14:paraId="37933AE8" w14:textId="6B3DF218"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Обезвреждане на трупове на умрели животни-кметът на общината отправя искане чрез оперативния център на РДПБЗН за необходимостта от екарисажна дейност за обезвреждане на труповете на умрели животни.</w:t>
      </w:r>
    </w:p>
    <w:p w14:paraId="26479632" w14:textId="77777777" w:rsidR="0095472A"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Почистване и дезинфекциране на сгради</w:t>
      </w:r>
    </w:p>
    <w:p w14:paraId="2359D3AF"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 • Отговорни длъжностни лица в общината:</w:t>
      </w:r>
    </w:p>
    <w:p w14:paraId="481A9A0B" w14:textId="57B5285F" w:rsidR="004D6B14"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lang w:val="en-GB"/>
        </w:rPr>
      </w:pPr>
      <w:r w:rsidRPr="00010D9F">
        <w:rPr>
          <w:rFonts w:ascii="Times New Roman" w:hAnsi="Times New Roman" w:cs="Times New Roman"/>
          <w:bCs/>
          <w:color w:val="000000"/>
          <w:sz w:val="24"/>
          <w:szCs w:val="24"/>
          <w:shd w:val="clear" w:color="auto" w:fill="FFFFFF"/>
        </w:rPr>
        <w:t>-</w:t>
      </w:r>
      <w:r w:rsidR="004D6B14" w:rsidRPr="00010D9F">
        <w:rPr>
          <w:rFonts w:ascii="Times New Roman" w:hAnsi="Times New Roman" w:cs="Times New Roman"/>
          <w:bCs/>
          <w:color w:val="000000"/>
          <w:sz w:val="24"/>
          <w:szCs w:val="24"/>
          <w:shd w:val="clear" w:color="auto" w:fill="FFFFFF"/>
        </w:rPr>
        <w:t>началник отдел</w:t>
      </w:r>
      <w:r w:rsidR="00513470" w:rsidRPr="00010D9F">
        <w:rPr>
          <w:rFonts w:ascii="Times New Roman" w:hAnsi="Times New Roman" w:cs="Times New Roman"/>
          <w:bCs/>
          <w:color w:val="000000"/>
          <w:sz w:val="24"/>
          <w:szCs w:val="24"/>
          <w:shd w:val="clear" w:color="auto" w:fill="FFFFFF"/>
          <w:lang w:val="en-GB"/>
        </w:rPr>
        <w:t xml:space="preserve"> </w:t>
      </w:r>
      <w:r w:rsidR="008059E3" w:rsidRPr="00010D9F">
        <w:rPr>
          <w:rFonts w:ascii="Times New Roman" w:hAnsi="Times New Roman" w:cs="Times New Roman"/>
          <w:bCs/>
          <w:color w:val="000000"/>
          <w:sz w:val="24"/>
          <w:szCs w:val="24"/>
          <w:shd w:val="clear" w:color="auto" w:fill="FFFFFF"/>
        </w:rPr>
        <w:t>„</w:t>
      </w:r>
      <w:proofErr w:type="spellStart"/>
      <w:r w:rsidR="00513470" w:rsidRPr="00010D9F">
        <w:rPr>
          <w:rFonts w:ascii="Times New Roman" w:hAnsi="Times New Roman" w:cs="Times New Roman"/>
          <w:bCs/>
          <w:color w:val="000000"/>
          <w:sz w:val="24"/>
          <w:szCs w:val="24"/>
          <w:shd w:val="clear" w:color="auto" w:fill="FFFFFF"/>
          <w:lang w:val="en-GB"/>
        </w:rPr>
        <w:t>Устройство</w:t>
      </w:r>
      <w:proofErr w:type="spellEnd"/>
      <w:r w:rsidR="00513470" w:rsidRPr="00010D9F">
        <w:rPr>
          <w:rFonts w:ascii="Times New Roman" w:hAnsi="Times New Roman" w:cs="Times New Roman"/>
          <w:bCs/>
          <w:color w:val="000000"/>
          <w:sz w:val="24"/>
          <w:szCs w:val="24"/>
          <w:shd w:val="clear" w:color="auto" w:fill="FFFFFF"/>
          <w:lang w:val="en-GB"/>
        </w:rPr>
        <w:t xml:space="preserve"> </w:t>
      </w:r>
      <w:proofErr w:type="spellStart"/>
      <w:r w:rsidR="00513470" w:rsidRPr="00010D9F">
        <w:rPr>
          <w:rFonts w:ascii="Times New Roman" w:hAnsi="Times New Roman" w:cs="Times New Roman"/>
          <w:bCs/>
          <w:color w:val="000000"/>
          <w:sz w:val="24"/>
          <w:szCs w:val="24"/>
          <w:shd w:val="clear" w:color="auto" w:fill="FFFFFF"/>
          <w:lang w:val="en-GB"/>
        </w:rPr>
        <w:t>на</w:t>
      </w:r>
      <w:proofErr w:type="spellEnd"/>
      <w:r w:rsidR="00513470" w:rsidRPr="00010D9F">
        <w:rPr>
          <w:rFonts w:ascii="Times New Roman" w:hAnsi="Times New Roman" w:cs="Times New Roman"/>
          <w:bCs/>
          <w:color w:val="000000"/>
          <w:sz w:val="24"/>
          <w:szCs w:val="24"/>
          <w:shd w:val="clear" w:color="auto" w:fill="FFFFFF"/>
          <w:lang w:val="en-GB"/>
        </w:rPr>
        <w:t xml:space="preserve"> </w:t>
      </w:r>
      <w:proofErr w:type="spellStart"/>
      <w:r w:rsidR="00513470" w:rsidRPr="00010D9F">
        <w:rPr>
          <w:rFonts w:ascii="Times New Roman" w:hAnsi="Times New Roman" w:cs="Times New Roman"/>
          <w:bCs/>
          <w:color w:val="000000"/>
          <w:sz w:val="24"/>
          <w:szCs w:val="24"/>
          <w:shd w:val="clear" w:color="auto" w:fill="FFFFFF"/>
          <w:lang w:val="en-GB"/>
        </w:rPr>
        <w:t>територията</w:t>
      </w:r>
      <w:proofErr w:type="spellEnd"/>
      <w:r w:rsidR="004D6B14" w:rsidRPr="00010D9F">
        <w:rPr>
          <w:rFonts w:ascii="Times New Roman" w:hAnsi="Times New Roman" w:cs="Times New Roman"/>
          <w:bCs/>
          <w:color w:val="000000"/>
          <w:sz w:val="24"/>
          <w:szCs w:val="24"/>
          <w:shd w:val="clear" w:color="auto" w:fill="FFFFFF"/>
          <w:lang w:val="en-GB"/>
        </w:rPr>
        <w:t>”;</w:t>
      </w:r>
    </w:p>
    <w:p w14:paraId="3F947E0C" w14:textId="7325F7B5" w:rsidR="002118E4" w:rsidRPr="00EE1662" w:rsidRDefault="004D6B14" w:rsidP="009A20AE">
      <w:pPr>
        <w:widowControl w:val="0"/>
        <w:tabs>
          <w:tab w:val="left" w:pos="990"/>
        </w:tabs>
        <w:ind w:firstLine="709"/>
        <w:jc w:val="both"/>
        <w:rPr>
          <w:rFonts w:ascii="Times New Roman" w:hAnsi="Times New Roman" w:cs="Times New Roman"/>
          <w:bCs/>
          <w:color w:val="000000"/>
          <w:sz w:val="24"/>
          <w:szCs w:val="24"/>
          <w:shd w:val="clear" w:color="auto" w:fill="FFFFFF"/>
          <w:lang w:val="en-GB"/>
        </w:rPr>
      </w:pPr>
      <w:r>
        <w:rPr>
          <w:rFonts w:ascii="Times New Roman" w:hAnsi="Times New Roman" w:cs="Times New Roman"/>
          <w:bCs/>
          <w:color w:val="000000"/>
          <w:sz w:val="24"/>
          <w:szCs w:val="24"/>
          <w:shd w:val="clear" w:color="auto" w:fill="FFFFFF"/>
        </w:rPr>
        <w:t>-</w:t>
      </w:r>
      <w:proofErr w:type="spellStart"/>
      <w:r w:rsidR="00513470" w:rsidRPr="00EE1662">
        <w:rPr>
          <w:rFonts w:ascii="Times New Roman" w:hAnsi="Times New Roman" w:cs="Times New Roman"/>
          <w:bCs/>
          <w:color w:val="000000"/>
          <w:sz w:val="24"/>
          <w:szCs w:val="24"/>
          <w:shd w:val="clear" w:color="auto" w:fill="FFFFFF"/>
          <w:lang w:val="en-GB"/>
        </w:rPr>
        <w:t>кметове</w:t>
      </w:r>
      <w:proofErr w:type="spellEnd"/>
      <w:r w:rsidR="00513470" w:rsidRPr="00EE1662">
        <w:rPr>
          <w:rFonts w:ascii="Times New Roman" w:hAnsi="Times New Roman" w:cs="Times New Roman"/>
          <w:bCs/>
          <w:color w:val="000000"/>
          <w:sz w:val="24"/>
          <w:szCs w:val="24"/>
          <w:shd w:val="clear" w:color="auto" w:fill="FFFFFF"/>
          <w:lang w:val="en-GB"/>
        </w:rPr>
        <w:t xml:space="preserve"> </w:t>
      </w:r>
      <w:proofErr w:type="spellStart"/>
      <w:r w:rsidR="00513470" w:rsidRPr="00EE1662">
        <w:rPr>
          <w:rFonts w:ascii="Times New Roman" w:hAnsi="Times New Roman" w:cs="Times New Roman"/>
          <w:bCs/>
          <w:color w:val="000000"/>
          <w:sz w:val="24"/>
          <w:szCs w:val="24"/>
          <w:shd w:val="clear" w:color="auto" w:fill="FFFFFF"/>
          <w:lang w:val="en-GB"/>
        </w:rPr>
        <w:t>на</w:t>
      </w:r>
      <w:proofErr w:type="spellEnd"/>
      <w:r w:rsidR="00513470" w:rsidRPr="00EE1662">
        <w:rPr>
          <w:rFonts w:ascii="Times New Roman" w:hAnsi="Times New Roman" w:cs="Times New Roman"/>
          <w:bCs/>
          <w:color w:val="000000"/>
          <w:sz w:val="24"/>
          <w:szCs w:val="24"/>
          <w:shd w:val="clear" w:color="auto" w:fill="FFFFFF"/>
          <w:lang w:val="en-GB"/>
        </w:rPr>
        <w:t xml:space="preserve"> </w:t>
      </w:r>
      <w:proofErr w:type="spellStart"/>
      <w:r w:rsidR="00513470" w:rsidRPr="00EE1662">
        <w:rPr>
          <w:rFonts w:ascii="Times New Roman" w:hAnsi="Times New Roman" w:cs="Times New Roman"/>
          <w:bCs/>
          <w:color w:val="000000"/>
          <w:sz w:val="24"/>
          <w:szCs w:val="24"/>
          <w:shd w:val="clear" w:color="auto" w:fill="FFFFFF"/>
          <w:lang w:val="en-GB"/>
        </w:rPr>
        <w:t>кметства</w:t>
      </w:r>
      <w:proofErr w:type="spellEnd"/>
      <w:r w:rsidR="00513470" w:rsidRPr="00EE1662">
        <w:rPr>
          <w:rFonts w:ascii="Times New Roman" w:hAnsi="Times New Roman" w:cs="Times New Roman"/>
          <w:bCs/>
          <w:color w:val="000000"/>
          <w:sz w:val="24"/>
          <w:szCs w:val="24"/>
          <w:shd w:val="clear" w:color="auto" w:fill="FFFFFF"/>
          <w:lang w:val="en-GB"/>
        </w:rPr>
        <w:t xml:space="preserve"> и </w:t>
      </w:r>
      <w:proofErr w:type="spellStart"/>
      <w:r w:rsidR="00513470" w:rsidRPr="00EE1662">
        <w:rPr>
          <w:rFonts w:ascii="Times New Roman" w:hAnsi="Times New Roman" w:cs="Times New Roman"/>
          <w:bCs/>
          <w:color w:val="000000"/>
          <w:sz w:val="24"/>
          <w:szCs w:val="24"/>
          <w:shd w:val="clear" w:color="auto" w:fill="FFFFFF"/>
          <w:lang w:val="en-GB"/>
        </w:rPr>
        <w:t>кметски</w:t>
      </w:r>
      <w:proofErr w:type="spellEnd"/>
      <w:r w:rsidR="00513470" w:rsidRPr="00EE1662">
        <w:rPr>
          <w:rFonts w:ascii="Times New Roman" w:hAnsi="Times New Roman" w:cs="Times New Roman"/>
          <w:bCs/>
          <w:color w:val="000000"/>
          <w:sz w:val="24"/>
          <w:szCs w:val="24"/>
          <w:shd w:val="clear" w:color="auto" w:fill="FFFFFF"/>
          <w:lang w:val="en-GB"/>
        </w:rPr>
        <w:t xml:space="preserve"> </w:t>
      </w:r>
      <w:proofErr w:type="spellStart"/>
      <w:r w:rsidR="00513470" w:rsidRPr="00EE1662">
        <w:rPr>
          <w:rFonts w:ascii="Times New Roman" w:hAnsi="Times New Roman" w:cs="Times New Roman"/>
          <w:bCs/>
          <w:color w:val="000000"/>
          <w:sz w:val="24"/>
          <w:szCs w:val="24"/>
          <w:shd w:val="clear" w:color="auto" w:fill="FFFFFF"/>
          <w:lang w:val="en-GB"/>
        </w:rPr>
        <w:t>наместници</w:t>
      </w:r>
      <w:proofErr w:type="spellEnd"/>
    </w:p>
    <w:p w14:paraId="3EB47B56" w14:textId="77777777" w:rsidR="00EA7232" w:rsidRPr="00EE1662" w:rsidRDefault="00EA7232" w:rsidP="00902E6E">
      <w:pPr>
        <w:pStyle w:val="ListParagraph"/>
        <w:widowControl w:val="0"/>
        <w:numPr>
          <w:ilvl w:val="0"/>
          <w:numId w:val="15"/>
        </w:numPr>
        <w:tabs>
          <w:tab w:val="left" w:pos="990"/>
        </w:tabs>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 xml:space="preserve">Осигуряване на реда и законността след </w:t>
      </w:r>
      <w:r w:rsidR="00513470" w:rsidRPr="00EE1662">
        <w:rPr>
          <w:rFonts w:ascii="Times New Roman" w:hAnsi="Times New Roman" w:cs="Times New Roman"/>
          <w:bCs/>
          <w:color w:val="000000"/>
          <w:sz w:val="24"/>
          <w:szCs w:val="24"/>
          <w:shd w:val="clear" w:color="auto" w:fill="FFFFFF"/>
        </w:rPr>
        <w:t>горски пожар</w:t>
      </w:r>
    </w:p>
    <w:p w14:paraId="2CEC5814" w14:textId="77777777"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При необходимост от използване на специализирани изпълнителни органи от системата на МВР с цел осигуряване законността и реда в общината, кметът на общината отправя искане чрез оперативния център на РДПБЗН за осигуряване на специализирани сили и средства на МВР. Сигурността в общината се осигуряват от РУ-</w:t>
      </w:r>
      <w:r w:rsidR="004E2C92" w:rsidRPr="00EE1662">
        <w:rPr>
          <w:rFonts w:ascii="Times New Roman" w:hAnsi="Times New Roman" w:cs="Times New Roman"/>
          <w:bCs/>
          <w:color w:val="000000"/>
          <w:sz w:val="24"/>
          <w:szCs w:val="24"/>
          <w:shd w:val="clear" w:color="auto" w:fill="FFFFFF"/>
        </w:rPr>
        <w:t xml:space="preserve"> МВР  </w:t>
      </w:r>
      <w:r w:rsidR="00EE48F3">
        <w:rPr>
          <w:rFonts w:ascii="Times New Roman" w:hAnsi="Times New Roman" w:cs="Times New Roman"/>
          <w:bCs/>
          <w:color w:val="000000"/>
          <w:sz w:val="24"/>
          <w:szCs w:val="24"/>
          <w:shd w:val="clear" w:color="auto" w:fill="FFFFFF"/>
        </w:rPr>
        <w:t>Ябланица</w:t>
      </w:r>
      <w:r w:rsidRPr="00EE1662">
        <w:rPr>
          <w:rFonts w:ascii="Times New Roman" w:hAnsi="Times New Roman" w:cs="Times New Roman"/>
          <w:bCs/>
          <w:color w:val="000000"/>
          <w:sz w:val="24"/>
          <w:szCs w:val="24"/>
          <w:shd w:val="clear" w:color="auto" w:fill="FFFFFF"/>
        </w:rPr>
        <w:t xml:space="preserve">. При </w:t>
      </w:r>
      <w:r w:rsidR="00513470" w:rsidRPr="00EE1662">
        <w:rPr>
          <w:rFonts w:ascii="Times New Roman" w:hAnsi="Times New Roman" w:cs="Times New Roman"/>
          <w:bCs/>
          <w:color w:val="000000"/>
          <w:sz w:val="24"/>
          <w:szCs w:val="24"/>
          <w:shd w:val="clear" w:color="auto" w:fill="FFFFFF"/>
        </w:rPr>
        <w:t>горски пожар</w:t>
      </w:r>
      <w:r w:rsidRPr="00EE1662">
        <w:rPr>
          <w:rFonts w:ascii="Times New Roman" w:hAnsi="Times New Roman" w:cs="Times New Roman"/>
          <w:bCs/>
          <w:color w:val="000000"/>
          <w:sz w:val="24"/>
          <w:szCs w:val="24"/>
          <w:shd w:val="clear" w:color="auto" w:fill="FFFFFF"/>
        </w:rPr>
        <w:t xml:space="preserve"> силите и средствата на </w:t>
      </w:r>
      <w:r w:rsidR="002118E4" w:rsidRPr="00EE1662">
        <w:rPr>
          <w:rFonts w:ascii="Times New Roman" w:hAnsi="Times New Roman" w:cs="Times New Roman"/>
          <w:bCs/>
          <w:color w:val="000000"/>
          <w:sz w:val="24"/>
          <w:szCs w:val="24"/>
          <w:shd w:val="clear" w:color="auto" w:fill="FFFFFF"/>
        </w:rPr>
        <w:t>ОДМ</w:t>
      </w:r>
      <w:r w:rsidRPr="00EE1662">
        <w:rPr>
          <w:rFonts w:ascii="Times New Roman" w:hAnsi="Times New Roman" w:cs="Times New Roman"/>
          <w:bCs/>
          <w:color w:val="000000"/>
          <w:sz w:val="24"/>
          <w:szCs w:val="24"/>
          <w:shd w:val="clear" w:color="auto" w:fill="FFFFFF"/>
        </w:rPr>
        <w:t>ВР-Ловеч  ще се разпределят между всички нуждаещи се общини в област Ловеч.</w:t>
      </w:r>
    </w:p>
    <w:p w14:paraId="307B798E" w14:textId="104942C2" w:rsidR="00EA7232" w:rsidRPr="00EE1662" w:rsidRDefault="00EA7232"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t>•Отговорно    длъжностно    лице    от    общината,    координиращо осигуряването на реда и законността:</w:t>
      </w:r>
      <w:r w:rsidR="008059E3">
        <w:rPr>
          <w:rFonts w:ascii="Times New Roman" w:hAnsi="Times New Roman" w:cs="Times New Roman"/>
          <w:bCs/>
          <w:color w:val="000000"/>
          <w:sz w:val="24"/>
          <w:szCs w:val="24"/>
          <w:shd w:val="clear" w:color="auto" w:fill="FFFFFF"/>
        </w:rPr>
        <w:t xml:space="preserve"> </w:t>
      </w:r>
      <w:proofErr w:type="spellStart"/>
      <w:r w:rsidR="0067610B" w:rsidRPr="00EE1662">
        <w:rPr>
          <w:rFonts w:ascii="Times New Roman" w:hAnsi="Times New Roman" w:cs="Times New Roman"/>
          <w:bCs/>
          <w:color w:val="000000"/>
          <w:sz w:val="24"/>
          <w:szCs w:val="24"/>
          <w:shd w:val="clear" w:color="auto" w:fill="FFFFFF"/>
          <w:lang w:val="en-GB"/>
        </w:rPr>
        <w:t>зам</w:t>
      </w:r>
      <w:proofErr w:type="spellEnd"/>
      <w:r w:rsidR="008059E3">
        <w:rPr>
          <w:rFonts w:ascii="Times New Roman" w:hAnsi="Times New Roman" w:cs="Times New Roman"/>
          <w:bCs/>
          <w:color w:val="000000"/>
          <w:sz w:val="24"/>
          <w:szCs w:val="24"/>
          <w:shd w:val="clear" w:color="auto" w:fill="FFFFFF"/>
        </w:rPr>
        <w:t>естник-</w:t>
      </w:r>
      <w:proofErr w:type="spellStart"/>
      <w:r w:rsidR="0067610B" w:rsidRPr="00EE1662">
        <w:rPr>
          <w:rFonts w:ascii="Times New Roman" w:hAnsi="Times New Roman" w:cs="Times New Roman"/>
          <w:bCs/>
          <w:color w:val="000000"/>
          <w:sz w:val="24"/>
          <w:szCs w:val="24"/>
          <w:shd w:val="clear" w:color="auto" w:fill="FFFFFF"/>
          <w:lang w:val="en-GB"/>
        </w:rPr>
        <w:t>кмет</w:t>
      </w:r>
      <w:proofErr w:type="spellEnd"/>
      <w:r w:rsidR="008059E3">
        <w:rPr>
          <w:rFonts w:ascii="Times New Roman" w:hAnsi="Times New Roman" w:cs="Times New Roman"/>
          <w:bCs/>
          <w:color w:val="000000"/>
          <w:sz w:val="24"/>
          <w:szCs w:val="24"/>
          <w:shd w:val="clear" w:color="auto" w:fill="FFFFFF"/>
        </w:rPr>
        <w:t>.</w:t>
      </w:r>
    </w:p>
    <w:p w14:paraId="0BF319E1" w14:textId="62DEE061" w:rsidR="00EF6196" w:rsidRPr="00EE1662" w:rsidRDefault="0021081E" w:rsidP="009A20AE">
      <w:pPr>
        <w:widowControl w:val="0"/>
        <w:tabs>
          <w:tab w:val="left" w:pos="990"/>
        </w:tabs>
        <w:ind w:firstLine="709"/>
        <w:jc w:val="both"/>
        <w:rPr>
          <w:rFonts w:ascii="Times New Roman" w:hAnsi="Times New Roman" w:cs="Times New Roman"/>
          <w:bCs/>
          <w:color w:val="000000"/>
          <w:sz w:val="24"/>
          <w:szCs w:val="24"/>
          <w:shd w:val="clear" w:color="auto" w:fill="FFFFFF"/>
        </w:rPr>
      </w:pPr>
      <w:r w:rsidRPr="00EE1662">
        <w:rPr>
          <w:rFonts w:ascii="Times New Roman" w:hAnsi="Times New Roman" w:cs="Times New Roman"/>
          <w:bCs/>
          <w:color w:val="000000"/>
          <w:sz w:val="24"/>
          <w:szCs w:val="24"/>
          <w:shd w:val="clear" w:color="auto" w:fill="FFFFFF"/>
        </w:rPr>
        <w:lastRenderedPageBreak/>
        <w:t xml:space="preserve">- </w:t>
      </w:r>
      <w:r w:rsidR="00EF6196" w:rsidRPr="00EE1662">
        <w:rPr>
          <w:rFonts w:ascii="Times New Roman" w:hAnsi="Times New Roman" w:cs="Times New Roman"/>
          <w:bCs/>
          <w:color w:val="000000"/>
          <w:sz w:val="24"/>
          <w:szCs w:val="24"/>
          <w:shd w:val="clear" w:color="auto" w:fill="FFFFFF"/>
        </w:rPr>
        <w:t>Длъжностно лице, отговарящо за реда и законността</w:t>
      </w:r>
      <w:r w:rsidR="008059E3">
        <w:rPr>
          <w:rFonts w:ascii="Times New Roman" w:hAnsi="Times New Roman" w:cs="Times New Roman"/>
          <w:bCs/>
          <w:color w:val="000000"/>
          <w:sz w:val="24"/>
          <w:szCs w:val="24"/>
          <w:shd w:val="clear" w:color="auto" w:fill="FFFFFF"/>
        </w:rPr>
        <w:t xml:space="preserve">: </w:t>
      </w:r>
      <w:r w:rsidR="00EF6196" w:rsidRPr="00EE1662">
        <w:rPr>
          <w:rFonts w:ascii="Times New Roman" w:hAnsi="Times New Roman" w:cs="Times New Roman"/>
          <w:bCs/>
          <w:color w:val="000000"/>
          <w:sz w:val="24"/>
          <w:szCs w:val="24"/>
          <w:shd w:val="clear" w:color="auto" w:fill="FFFFFF"/>
        </w:rPr>
        <w:t xml:space="preserve">началник на РУ- МВР  </w:t>
      </w:r>
      <w:r w:rsidR="00EE48F3" w:rsidRPr="00EE48F3">
        <w:rPr>
          <w:rFonts w:ascii="Times New Roman" w:hAnsi="Times New Roman" w:cs="Times New Roman"/>
          <w:bCs/>
          <w:color w:val="000000"/>
          <w:sz w:val="24"/>
          <w:szCs w:val="24"/>
          <w:shd w:val="clear" w:color="auto" w:fill="FFFFFF"/>
        </w:rPr>
        <w:t>Ябланица</w:t>
      </w:r>
      <w:r w:rsidR="00EF6196" w:rsidRPr="00EE1662">
        <w:rPr>
          <w:rFonts w:ascii="Times New Roman" w:hAnsi="Times New Roman" w:cs="Times New Roman"/>
          <w:bCs/>
          <w:color w:val="000000"/>
          <w:sz w:val="24"/>
          <w:szCs w:val="24"/>
          <w:shd w:val="clear" w:color="auto" w:fill="FFFFFF"/>
        </w:rPr>
        <w:t>.</w:t>
      </w:r>
    </w:p>
    <w:p w14:paraId="08347654" w14:textId="3F2A6425" w:rsidR="00FF7E86" w:rsidRPr="00EE1662" w:rsidRDefault="00FF7E86" w:rsidP="009A20AE">
      <w:pPr>
        <w:widowControl w:val="0"/>
        <w:tabs>
          <w:tab w:val="left" w:pos="990"/>
        </w:tabs>
        <w:jc w:val="both"/>
        <w:rPr>
          <w:rStyle w:val="5"/>
          <w:color w:val="000000"/>
          <w:sz w:val="24"/>
          <w:szCs w:val="24"/>
        </w:rPr>
      </w:pPr>
      <w:r w:rsidRPr="00EE1662">
        <w:rPr>
          <w:rStyle w:val="5"/>
          <w:color w:val="000000"/>
          <w:sz w:val="24"/>
          <w:szCs w:val="24"/>
        </w:rPr>
        <w:t>2.6</w:t>
      </w:r>
      <w:r w:rsidR="008059E3">
        <w:rPr>
          <w:rStyle w:val="5"/>
          <w:color w:val="000000"/>
          <w:sz w:val="24"/>
          <w:szCs w:val="24"/>
        </w:rPr>
        <w:t xml:space="preserve">. </w:t>
      </w:r>
      <w:r w:rsidRPr="00EE1662">
        <w:rPr>
          <w:rStyle w:val="5"/>
          <w:color w:val="000000"/>
          <w:sz w:val="24"/>
          <w:szCs w:val="24"/>
        </w:rPr>
        <w:t>Изпълнение на дейности по възстановяване</w:t>
      </w:r>
    </w:p>
    <w:p w14:paraId="5FAC20B9" w14:textId="77777777" w:rsidR="00D410D7" w:rsidRPr="00EE1662" w:rsidRDefault="00D410D7" w:rsidP="009A20AE">
      <w:pPr>
        <w:widowControl w:val="0"/>
        <w:tabs>
          <w:tab w:val="left" w:pos="990"/>
        </w:tabs>
        <w:jc w:val="both"/>
        <w:rPr>
          <w:rStyle w:val="5"/>
          <w:color w:val="000000"/>
          <w:sz w:val="24"/>
          <w:szCs w:val="24"/>
        </w:rPr>
      </w:pPr>
      <w:r w:rsidRPr="00EE1662">
        <w:rPr>
          <w:rStyle w:val="5"/>
          <w:color w:val="000000"/>
          <w:sz w:val="24"/>
          <w:szCs w:val="24"/>
        </w:rPr>
        <w:t xml:space="preserve">2.6.1 Извършване на възстановителни работи след </w:t>
      </w:r>
      <w:r w:rsidR="00DB13F1" w:rsidRPr="00EE1662">
        <w:rPr>
          <w:rStyle w:val="5"/>
          <w:color w:val="000000"/>
          <w:sz w:val="24"/>
          <w:szCs w:val="24"/>
        </w:rPr>
        <w:t>горски пожар</w:t>
      </w:r>
    </w:p>
    <w:p w14:paraId="6970397D" w14:textId="77777777" w:rsidR="00D410D7" w:rsidRPr="00EE1662" w:rsidRDefault="00D410D7" w:rsidP="00902E6E">
      <w:pPr>
        <w:pStyle w:val="ListParagraph"/>
        <w:widowControl w:val="0"/>
        <w:numPr>
          <w:ilvl w:val="0"/>
          <w:numId w:val="16"/>
        </w:numPr>
        <w:tabs>
          <w:tab w:val="left" w:pos="990"/>
        </w:tabs>
        <w:jc w:val="both"/>
        <w:rPr>
          <w:rStyle w:val="5"/>
          <w:color w:val="000000"/>
          <w:sz w:val="24"/>
          <w:szCs w:val="24"/>
        </w:rPr>
      </w:pPr>
      <w:r w:rsidRPr="00EE1662">
        <w:rPr>
          <w:rStyle w:val="5"/>
          <w:color w:val="000000"/>
          <w:sz w:val="24"/>
          <w:szCs w:val="24"/>
        </w:rPr>
        <w:t>Критерии за определяне на съоръженията за възстановяване или изграждане са в съответствие с приоритетите на плана за защита при бедствия:</w:t>
      </w:r>
    </w:p>
    <w:p w14:paraId="115A59EA" w14:textId="42D2FF6A"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•значение на обекта за осигуряване на силите и средствата, участващи в провеждането на НАВР и населението с услуги от първа необходимост -</w:t>
      </w:r>
      <w:r w:rsidR="004E2C92" w:rsidRPr="00EE1662">
        <w:rPr>
          <w:rStyle w:val="5"/>
          <w:b w:val="0"/>
          <w:color w:val="000000"/>
          <w:sz w:val="24"/>
          <w:szCs w:val="24"/>
        </w:rPr>
        <w:t xml:space="preserve"> </w:t>
      </w:r>
      <w:r w:rsidR="00D410D7" w:rsidRPr="00EE1662">
        <w:rPr>
          <w:rStyle w:val="5"/>
          <w:b w:val="0"/>
          <w:color w:val="000000"/>
          <w:sz w:val="24"/>
          <w:szCs w:val="24"/>
        </w:rPr>
        <w:t>ел.</w:t>
      </w:r>
      <w:r w:rsidR="00513470" w:rsidRPr="00EE1662">
        <w:rPr>
          <w:rStyle w:val="5"/>
          <w:b w:val="0"/>
          <w:color w:val="000000"/>
          <w:sz w:val="24"/>
          <w:szCs w:val="24"/>
        </w:rPr>
        <w:t xml:space="preserve"> </w:t>
      </w:r>
      <w:r w:rsidR="00D410D7" w:rsidRPr="00EE1662">
        <w:rPr>
          <w:rStyle w:val="5"/>
          <w:b w:val="0"/>
          <w:color w:val="000000"/>
          <w:sz w:val="24"/>
          <w:szCs w:val="24"/>
        </w:rPr>
        <w:t>захранване, вода, комуникации, горива;</w:t>
      </w:r>
    </w:p>
    <w:p w14:paraId="52380FE4" w14:textId="339D523C"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•значение   на   обекта   във   връзка   с   настаняването   и   изхранването   на пострадалото население, както и на социални заведения;</w:t>
      </w:r>
    </w:p>
    <w:p w14:paraId="4BC68C46" w14:textId="3568A1A3"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•за   обекти,   определени   като   потенциално   опасни   или   представляващи критична инфраструктура.</w:t>
      </w:r>
    </w:p>
    <w:p w14:paraId="1B00293B" w14:textId="77777777" w:rsidR="00D410D7" w:rsidRPr="00EE1662" w:rsidRDefault="00D410D7" w:rsidP="00902E6E">
      <w:pPr>
        <w:pStyle w:val="ListParagraph"/>
        <w:widowControl w:val="0"/>
        <w:numPr>
          <w:ilvl w:val="0"/>
          <w:numId w:val="16"/>
        </w:numPr>
        <w:tabs>
          <w:tab w:val="left" w:pos="990"/>
        </w:tabs>
        <w:jc w:val="both"/>
        <w:rPr>
          <w:rStyle w:val="5"/>
          <w:color w:val="000000"/>
          <w:sz w:val="24"/>
          <w:szCs w:val="24"/>
        </w:rPr>
      </w:pPr>
      <w:r w:rsidRPr="00EE1662">
        <w:rPr>
          <w:rStyle w:val="5"/>
          <w:color w:val="000000"/>
          <w:sz w:val="24"/>
          <w:szCs w:val="24"/>
        </w:rPr>
        <w:t>Набелязване на конкретни съоръжения за възстановяване или изграждане:</w:t>
      </w:r>
    </w:p>
    <w:p w14:paraId="703A8111" w14:textId="0A0DBBE4"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•защитно укрепване на сгради, в които е установено, че има затрупани хора, с цел да се осигури безопасната работа на спасителните екипи. Разчистване на отломки и изграждане на тунели, проходи по улици и други защитни съоръжения;</w:t>
      </w:r>
    </w:p>
    <w:p w14:paraId="0F7651B4" w14:textId="4BEDCCDB"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•укрепване на сгради с минимални поражения /от публичния сектор/, необходими за дейността на щаба; сгради с ключово значение за функциониране на местната комунална мрежа и услуги ; сгради, които могат да се използват за временно настаняване на хора, останали без подслон;</w:t>
      </w:r>
    </w:p>
    <w:p w14:paraId="492928DA" w14:textId="7CD8BBC8"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•укрепване на сгради с непрекъснат цикъл на работа:</w:t>
      </w:r>
    </w:p>
    <w:p w14:paraId="4B111174" w14:textId="21A8D9C6" w:rsidR="004E2C92"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 xml:space="preserve">•укрепване на </w:t>
      </w:r>
      <w:r w:rsidR="00F940E7" w:rsidRPr="00EE1662">
        <w:rPr>
          <w:rStyle w:val="5"/>
          <w:b w:val="0"/>
          <w:color w:val="000000"/>
          <w:sz w:val="24"/>
          <w:szCs w:val="24"/>
        </w:rPr>
        <w:t>училища, детски градини, сгради;</w:t>
      </w:r>
      <w:r w:rsidR="00D410D7" w:rsidRPr="00EE1662">
        <w:rPr>
          <w:rStyle w:val="5"/>
          <w:b w:val="0"/>
          <w:color w:val="000000"/>
          <w:sz w:val="24"/>
          <w:szCs w:val="24"/>
        </w:rPr>
        <w:t xml:space="preserve"> </w:t>
      </w:r>
    </w:p>
    <w:p w14:paraId="68D77C4F" w14:textId="65B74CFB"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•възстановяване на прекъснато електрозахранване в публични сгради, годни за обитаване и определени за временно настаняване на хора, останали без подслон;</w:t>
      </w:r>
    </w:p>
    <w:p w14:paraId="2DC8D57E" w14:textId="44112109"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•прекъсване на водоподаването от замърсени източници /ако има такива/ и осигуряване на незамърсена питейна вода за населението. До възстановяване на нормалното водоподаване ще се доставя вода чрез водоноски на В и К и бутилирана минерална вода;</w:t>
      </w:r>
    </w:p>
    <w:p w14:paraId="0CB300BE" w14:textId="602D26AA" w:rsidR="00D410D7" w:rsidRPr="00EE1662" w:rsidRDefault="00D410D7" w:rsidP="009A20AE">
      <w:pPr>
        <w:widowControl w:val="0"/>
        <w:tabs>
          <w:tab w:val="left" w:pos="990"/>
        </w:tabs>
        <w:ind w:firstLine="709"/>
        <w:jc w:val="both"/>
        <w:rPr>
          <w:rStyle w:val="5"/>
          <w:b w:val="0"/>
          <w:color w:val="000000"/>
          <w:sz w:val="24"/>
          <w:szCs w:val="24"/>
        </w:rPr>
      </w:pPr>
      <w:r w:rsidRPr="00EE1662">
        <w:rPr>
          <w:rStyle w:val="5"/>
          <w:b w:val="0"/>
          <w:color w:val="000000"/>
          <w:sz w:val="24"/>
          <w:szCs w:val="24"/>
        </w:rPr>
        <w:t xml:space="preserve">Преценката за техническото състояние на сградите, след </w:t>
      </w:r>
      <w:r w:rsidR="00513470" w:rsidRPr="00EE1662">
        <w:rPr>
          <w:rStyle w:val="5"/>
          <w:b w:val="0"/>
          <w:color w:val="000000"/>
          <w:sz w:val="24"/>
          <w:szCs w:val="24"/>
        </w:rPr>
        <w:t>горски пожар</w:t>
      </w:r>
      <w:r w:rsidRPr="00EE1662">
        <w:rPr>
          <w:rStyle w:val="5"/>
          <w:b w:val="0"/>
          <w:color w:val="000000"/>
          <w:sz w:val="24"/>
          <w:szCs w:val="24"/>
        </w:rPr>
        <w:t xml:space="preserve"> и годността им за обитаване се извършва чрез обследване на сградите и изготвяне на експертни заключения от инженер-конструктори. В експертизата се определя вида на необходимата възстановителна и/или укрепителна дейност. При експертна оценка за невъзможно възстановяване и укрепване на сграда -се предприемат всички мерки за евакуиране на живеещите /работещите в сградата и настаняването им в безопасни сгради. Населението останало без подслон ще се настанява в общински сгради за временно пребиваване.</w:t>
      </w:r>
    </w:p>
    <w:p w14:paraId="4A3034D1" w14:textId="77777777" w:rsidR="00D410D7" w:rsidRPr="00EE1662" w:rsidRDefault="00D410D7" w:rsidP="009A20AE">
      <w:pPr>
        <w:widowControl w:val="0"/>
        <w:tabs>
          <w:tab w:val="left" w:pos="990"/>
        </w:tabs>
        <w:ind w:firstLine="709"/>
        <w:jc w:val="both"/>
        <w:rPr>
          <w:rStyle w:val="5"/>
          <w:b w:val="0"/>
          <w:color w:val="000000"/>
          <w:sz w:val="24"/>
          <w:szCs w:val="24"/>
        </w:rPr>
      </w:pPr>
      <w:r w:rsidRPr="00EE1662">
        <w:rPr>
          <w:rStyle w:val="5"/>
          <w:b w:val="0"/>
          <w:color w:val="000000"/>
          <w:sz w:val="24"/>
          <w:szCs w:val="24"/>
        </w:rPr>
        <w:t>Дейностите по възстановяване и изграждане ще се извършват на втори етап, след приключване на неотложните аварийно-възстановителни работи, при изготвена оценка на щетите и ще включват:</w:t>
      </w:r>
    </w:p>
    <w:p w14:paraId="36670DD1" w14:textId="3F314424"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•възстановяване и изграждане на сгради от социалната и образователната инфраструктура, сгради за обществено обслужване;</w:t>
      </w:r>
    </w:p>
    <w:p w14:paraId="2A89E73D" w14:textId="600FE0A2"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•възстановяване на увредена пътна инфраструктура, отводнителни канали и др. съоръжения;</w:t>
      </w:r>
    </w:p>
    <w:p w14:paraId="0778E09C" w14:textId="5C299299" w:rsidR="00D410D7" w:rsidRPr="00EE1662" w:rsidRDefault="00652F2C" w:rsidP="009A20AE">
      <w:pPr>
        <w:widowControl w:val="0"/>
        <w:tabs>
          <w:tab w:val="left" w:pos="990"/>
        </w:tabs>
        <w:jc w:val="both"/>
        <w:rPr>
          <w:rStyle w:val="5"/>
          <w:b w:val="0"/>
          <w:color w:val="000000"/>
          <w:sz w:val="24"/>
          <w:szCs w:val="24"/>
        </w:rPr>
      </w:pPr>
      <w:r>
        <w:rPr>
          <w:rStyle w:val="5"/>
          <w:b w:val="0"/>
          <w:color w:val="000000"/>
          <w:sz w:val="24"/>
          <w:szCs w:val="24"/>
        </w:rPr>
        <w:tab/>
      </w:r>
      <w:r w:rsidR="00D410D7" w:rsidRPr="00EE1662">
        <w:rPr>
          <w:rStyle w:val="5"/>
          <w:b w:val="0"/>
          <w:color w:val="000000"/>
          <w:sz w:val="24"/>
          <w:szCs w:val="24"/>
        </w:rPr>
        <w:t>•подпомагане процеса на възстановяване и изграждане на увредени жилища на граждани, молитвени домове /църкви и джамии/ - общински комисии ще извършват оценка на нанесените щети, ще правят преценка за годност на обитаване на жилищата и дават препоръки за приоритетни укрепителни /възстановителни/ работи. Ще се изготвят мотивирани искания до междуведомствената комисия за възстановяване и подпомагане.</w:t>
      </w:r>
    </w:p>
    <w:p w14:paraId="0FFA2A1F" w14:textId="2B108B83" w:rsidR="00EF6196" w:rsidRPr="00EE1662" w:rsidRDefault="00EF6196" w:rsidP="00652F2C">
      <w:pPr>
        <w:widowControl w:val="0"/>
        <w:tabs>
          <w:tab w:val="left" w:pos="709"/>
        </w:tabs>
        <w:ind w:firstLine="709"/>
        <w:jc w:val="both"/>
        <w:rPr>
          <w:rStyle w:val="5"/>
          <w:b w:val="0"/>
          <w:color w:val="000000"/>
          <w:sz w:val="24"/>
          <w:szCs w:val="24"/>
        </w:rPr>
      </w:pPr>
      <w:r w:rsidRPr="00EE1662">
        <w:rPr>
          <w:rFonts w:ascii="Times New Roman" w:hAnsi="Times New Roman" w:cs="Times New Roman"/>
          <w:bCs/>
          <w:color w:val="000000"/>
          <w:sz w:val="24"/>
          <w:szCs w:val="24"/>
          <w:shd w:val="clear" w:color="auto" w:fill="FFFFFF"/>
        </w:rPr>
        <w:t>• Отговорни длъжностни лица в общината:</w:t>
      </w:r>
      <w:r w:rsidR="00652F2C">
        <w:rPr>
          <w:rFonts w:ascii="Times New Roman" w:hAnsi="Times New Roman" w:cs="Times New Roman"/>
          <w:bCs/>
          <w:color w:val="000000"/>
          <w:sz w:val="24"/>
          <w:szCs w:val="24"/>
          <w:shd w:val="clear" w:color="auto" w:fill="FFFFFF"/>
        </w:rPr>
        <w:t xml:space="preserve"> </w:t>
      </w:r>
      <w:r w:rsidR="00EA1C05" w:rsidRPr="00010D9F">
        <w:rPr>
          <w:rStyle w:val="5"/>
          <w:b w:val="0"/>
          <w:color w:val="000000"/>
          <w:sz w:val="24"/>
          <w:szCs w:val="24"/>
        </w:rPr>
        <w:t>началник отдел</w:t>
      </w:r>
      <w:r w:rsidR="002118E4" w:rsidRPr="00010D9F">
        <w:rPr>
          <w:rStyle w:val="5"/>
          <w:b w:val="0"/>
          <w:color w:val="000000"/>
          <w:sz w:val="24"/>
          <w:szCs w:val="24"/>
        </w:rPr>
        <w:t xml:space="preserve"> “</w:t>
      </w:r>
      <w:r w:rsidR="000F66B3" w:rsidRPr="00010D9F">
        <w:rPr>
          <w:rStyle w:val="5"/>
          <w:b w:val="0"/>
          <w:color w:val="000000"/>
          <w:sz w:val="24"/>
          <w:szCs w:val="24"/>
        </w:rPr>
        <w:t>Устройство на територията</w:t>
      </w:r>
      <w:r w:rsidR="002118E4" w:rsidRPr="00010D9F">
        <w:rPr>
          <w:rStyle w:val="5"/>
          <w:b w:val="0"/>
          <w:color w:val="000000"/>
          <w:sz w:val="24"/>
          <w:szCs w:val="24"/>
        </w:rPr>
        <w:t>”</w:t>
      </w:r>
      <w:r w:rsidR="004D6B14" w:rsidRPr="00010D9F">
        <w:rPr>
          <w:rStyle w:val="5"/>
          <w:b w:val="0"/>
          <w:color w:val="000000"/>
          <w:sz w:val="24"/>
          <w:szCs w:val="24"/>
        </w:rPr>
        <w:t>.</w:t>
      </w:r>
    </w:p>
    <w:p w14:paraId="0B2EB1E5" w14:textId="77777777" w:rsidR="002118E4" w:rsidRPr="00EE1662" w:rsidRDefault="002118E4" w:rsidP="009A20AE">
      <w:pPr>
        <w:widowControl w:val="0"/>
        <w:tabs>
          <w:tab w:val="left" w:pos="990"/>
        </w:tabs>
        <w:jc w:val="both"/>
        <w:rPr>
          <w:rStyle w:val="5"/>
          <w:b w:val="0"/>
          <w:color w:val="000000"/>
          <w:sz w:val="24"/>
          <w:szCs w:val="24"/>
        </w:rPr>
      </w:pPr>
    </w:p>
    <w:p w14:paraId="196B4E5F" w14:textId="77777777" w:rsidR="00D410D7" w:rsidRPr="00EE1662" w:rsidRDefault="00D410D7" w:rsidP="009A20AE">
      <w:pPr>
        <w:pStyle w:val="21"/>
        <w:spacing w:line="240" w:lineRule="auto"/>
        <w:rPr>
          <w:sz w:val="24"/>
          <w:szCs w:val="24"/>
        </w:rPr>
      </w:pPr>
      <w:r w:rsidRPr="00EE1662">
        <w:rPr>
          <w:b/>
          <w:sz w:val="24"/>
          <w:szCs w:val="24"/>
        </w:rPr>
        <w:t xml:space="preserve">2.6.2 </w:t>
      </w:r>
      <w:r w:rsidR="0095472A" w:rsidRPr="00EE1662">
        <w:rPr>
          <w:b/>
          <w:sz w:val="24"/>
          <w:szCs w:val="24"/>
        </w:rPr>
        <w:t>Предоставяне на възстановителна помощ</w:t>
      </w:r>
      <w:r w:rsidR="0095472A" w:rsidRPr="00EE1662">
        <w:rPr>
          <w:sz w:val="24"/>
          <w:szCs w:val="24"/>
        </w:rPr>
        <w:t xml:space="preserve"> </w:t>
      </w:r>
    </w:p>
    <w:p w14:paraId="44AA647C" w14:textId="126E592D" w:rsidR="0095472A" w:rsidRPr="00EE1662" w:rsidRDefault="00D410D7" w:rsidP="009A20AE">
      <w:pPr>
        <w:pStyle w:val="21"/>
        <w:spacing w:line="240" w:lineRule="auto"/>
        <w:ind w:firstLine="709"/>
        <w:rPr>
          <w:sz w:val="24"/>
          <w:szCs w:val="24"/>
        </w:rPr>
      </w:pPr>
      <w:r w:rsidRPr="00EE1662">
        <w:rPr>
          <w:sz w:val="24"/>
          <w:szCs w:val="24"/>
        </w:rPr>
        <w:t>В</w:t>
      </w:r>
      <w:r w:rsidR="0095472A" w:rsidRPr="00EE1662">
        <w:rPr>
          <w:sz w:val="24"/>
          <w:szCs w:val="24"/>
        </w:rPr>
        <w:t>ъзстановителната помощ за пострадалите от бедствие лица се предоставя при условия, по ред и в размери, определен с правилника за дейността на Междуведомствената комисия за възстановяване и подпомагане към Министерски съвет. На основание чл.</w:t>
      </w:r>
      <w:r w:rsidR="00652F2C">
        <w:rPr>
          <w:sz w:val="24"/>
          <w:szCs w:val="24"/>
        </w:rPr>
        <w:t xml:space="preserve"> </w:t>
      </w:r>
      <w:r w:rsidR="0095472A" w:rsidRPr="00EE1662">
        <w:rPr>
          <w:sz w:val="24"/>
          <w:szCs w:val="24"/>
        </w:rPr>
        <w:t>56, ал.</w:t>
      </w:r>
      <w:r w:rsidR="00652F2C">
        <w:rPr>
          <w:sz w:val="24"/>
          <w:szCs w:val="24"/>
        </w:rPr>
        <w:t xml:space="preserve"> </w:t>
      </w:r>
      <w:r w:rsidR="0095472A" w:rsidRPr="00EE1662">
        <w:rPr>
          <w:sz w:val="24"/>
          <w:szCs w:val="24"/>
        </w:rPr>
        <w:t xml:space="preserve">1 от </w:t>
      </w:r>
      <w:r w:rsidR="00652F2C">
        <w:rPr>
          <w:sz w:val="24"/>
          <w:szCs w:val="24"/>
        </w:rPr>
        <w:t xml:space="preserve">ЗЗБ </w:t>
      </w:r>
      <w:r w:rsidR="0095472A" w:rsidRPr="00EE1662">
        <w:rPr>
          <w:sz w:val="24"/>
          <w:szCs w:val="24"/>
        </w:rPr>
        <w:t>комисията взема решение за отпускане на целеви средства от републиканския бюджет за предотвратяване, овладяване и преодоляване на последици от бедствия.</w:t>
      </w:r>
    </w:p>
    <w:p w14:paraId="57DDB7F2" w14:textId="77777777" w:rsidR="0095472A" w:rsidRPr="00EE1662" w:rsidRDefault="0095472A" w:rsidP="009A20AE">
      <w:pPr>
        <w:pStyle w:val="21"/>
        <w:spacing w:line="240" w:lineRule="auto"/>
        <w:ind w:firstLine="709"/>
        <w:rPr>
          <w:sz w:val="24"/>
          <w:szCs w:val="24"/>
        </w:rPr>
      </w:pPr>
      <w:r w:rsidRPr="00EE1662">
        <w:rPr>
          <w:sz w:val="24"/>
          <w:szCs w:val="24"/>
        </w:rPr>
        <w:lastRenderedPageBreak/>
        <w:t>Средствата се предоставят за:</w:t>
      </w:r>
    </w:p>
    <w:p w14:paraId="6FE6A304" w14:textId="2E5FC254" w:rsidR="0095472A" w:rsidRPr="00EE1662" w:rsidRDefault="0095472A" w:rsidP="009A20AE">
      <w:pPr>
        <w:pStyle w:val="21"/>
        <w:spacing w:line="240" w:lineRule="auto"/>
        <w:ind w:firstLine="709"/>
        <w:rPr>
          <w:sz w:val="24"/>
          <w:szCs w:val="24"/>
        </w:rPr>
      </w:pPr>
      <w:r w:rsidRPr="00EE1662">
        <w:rPr>
          <w:sz w:val="24"/>
          <w:szCs w:val="24"/>
        </w:rPr>
        <w:t>1.</w:t>
      </w:r>
      <w:r w:rsidR="00652F2C">
        <w:rPr>
          <w:sz w:val="24"/>
          <w:szCs w:val="24"/>
        </w:rPr>
        <w:t xml:space="preserve"> </w:t>
      </w:r>
      <w:r w:rsidRPr="00EE1662">
        <w:rPr>
          <w:sz w:val="24"/>
          <w:szCs w:val="24"/>
        </w:rPr>
        <w:t>разплащане на непредвидени разходи за неотложни аварийно-възстановителни работи при бедствие на включените чрез оперативните центрове сили и средства на единната спасителна система;</w:t>
      </w:r>
    </w:p>
    <w:p w14:paraId="7E08C410" w14:textId="77777777" w:rsidR="0095472A" w:rsidRPr="00EE1662" w:rsidRDefault="0095472A" w:rsidP="009A20AE">
      <w:pPr>
        <w:pStyle w:val="21"/>
        <w:spacing w:line="240" w:lineRule="auto"/>
        <w:ind w:firstLine="709"/>
        <w:rPr>
          <w:sz w:val="24"/>
          <w:szCs w:val="24"/>
        </w:rPr>
      </w:pPr>
      <w:r w:rsidRPr="00EE1662">
        <w:rPr>
          <w:sz w:val="24"/>
          <w:szCs w:val="24"/>
        </w:rPr>
        <w:t>2. финансиране на неотложни възстановителни работи;</w:t>
      </w:r>
    </w:p>
    <w:p w14:paraId="3B6A0B92" w14:textId="77777777" w:rsidR="00652F2C" w:rsidRDefault="0095472A" w:rsidP="00652F2C">
      <w:pPr>
        <w:pStyle w:val="21"/>
        <w:spacing w:line="240" w:lineRule="auto"/>
        <w:ind w:firstLine="709"/>
        <w:rPr>
          <w:sz w:val="24"/>
          <w:szCs w:val="24"/>
        </w:rPr>
      </w:pPr>
      <w:r w:rsidRPr="00EE1662">
        <w:rPr>
          <w:sz w:val="24"/>
          <w:szCs w:val="24"/>
        </w:rPr>
        <w:t>3.</w:t>
      </w:r>
      <w:r w:rsidR="00652F2C">
        <w:rPr>
          <w:sz w:val="24"/>
          <w:szCs w:val="24"/>
        </w:rPr>
        <w:t xml:space="preserve"> </w:t>
      </w:r>
      <w:r w:rsidRPr="00EE1662">
        <w:rPr>
          <w:sz w:val="24"/>
          <w:szCs w:val="24"/>
        </w:rPr>
        <w:t>предоставяне на възстановителна помощ;</w:t>
      </w:r>
    </w:p>
    <w:p w14:paraId="527FA3F5" w14:textId="00D8BE63" w:rsidR="00D50C37" w:rsidRPr="00652F2C" w:rsidRDefault="00285DD0" w:rsidP="00C92621">
      <w:pPr>
        <w:pStyle w:val="21"/>
        <w:numPr>
          <w:ilvl w:val="0"/>
          <w:numId w:val="29"/>
        </w:numPr>
        <w:spacing w:line="240" w:lineRule="auto"/>
        <w:ind w:left="567" w:firstLine="0"/>
        <w:rPr>
          <w:sz w:val="24"/>
          <w:szCs w:val="24"/>
        </w:rPr>
      </w:pPr>
      <w:r w:rsidRPr="00652F2C">
        <w:rPr>
          <w:sz w:val="24"/>
          <w:szCs w:val="24"/>
        </w:rPr>
        <w:t>Отговорни длъжностни лица:</w:t>
      </w:r>
      <w:r w:rsidR="00652F2C" w:rsidRPr="00652F2C">
        <w:rPr>
          <w:sz w:val="24"/>
          <w:szCs w:val="24"/>
        </w:rPr>
        <w:t xml:space="preserve"> </w:t>
      </w:r>
      <w:r w:rsidR="000F66B3" w:rsidRPr="00652F2C">
        <w:rPr>
          <w:sz w:val="24"/>
          <w:szCs w:val="24"/>
        </w:rPr>
        <w:t>главен счетоводител</w:t>
      </w:r>
      <w:r w:rsidR="004D6B14" w:rsidRPr="00652F2C">
        <w:rPr>
          <w:sz w:val="24"/>
          <w:szCs w:val="24"/>
        </w:rPr>
        <w:t>;</w:t>
      </w:r>
      <w:r w:rsidR="00652F2C" w:rsidRPr="00652F2C">
        <w:rPr>
          <w:sz w:val="24"/>
          <w:szCs w:val="24"/>
        </w:rPr>
        <w:t xml:space="preserve"> </w:t>
      </w:r>
      <w:r w:rsidR="00652F2C">
        <w:rPr>
          <w:sz w:val="24"/>
          <w:szCs w:val="24"/>
        </w:rPr>
        <w:t>к</w:t>
      </w:r>
      <w:r w:rsidR="00DD449E" w:rsidRPr="00652F2C">
        <w:rPr>
          <w:sz w:val="24"/>
          <w:szCs w:val="24"/>
        </w:rPr>
        <w:t>метове на кметства и кметски наместници</w:t>
      </w:r>
      <w:r w:rsidR="004D6B14" w:rsidRPr="00652F2C">
        <w:rPr>
          <w:sz w:val="24"/>
          <w:szCs w:val="24"/>
        </w:rPr>
        <w:t>.</w:t>
      </w:r>
    </w:p>
    <w:p w14:paraId="05C1BFD4" w14:textId="77777777" w:rsidR="00D410D7" w:rsidRPr="00EE1662" w:rsidRDefault="00D410D7" w:rsidP="009A20AE">
      <w:pPr>
        <w:pStyle w:val="21"/>
        <w:spacing w:line="240" w:lineRule="auto"/>
        <w:rPr>
          <w:sz w:val="24"/>
          <w:szCs w:val="24"/>
        </w:rPr>
      </w:pPr>
      <w:r w:rsidRPr="00EE1662">
        <w:rPr>
          <w:b/>
          <w:sz w:val="24"/>
          <w:szCs w:val="24"/>
        </w:rPr>
        <w:t xml:space="preserve">2.6.3 </w:t>
      </w:r>
      <w:r w:rsidR="0095472A" w:rsidRPr="00EE1662">
        <w:rPr>
          <w:b/>
          <w:sz w:val="24"/>
          <w:szCs w:val="24"/>
        </w:rPr>
        <w:t>Изготвяне на подробна оценка за нанесените щети</w:t>
      </w:r>
    </w:p>
    <w:p w14:paraId="74E8E8FA" w14:textId="2CA811A2" w:rsidR="0095472A" w:rsidRPr="00EE1662" w:rsidRDefault="00D410D7" w:rsidP="009A20AE">
      <w:pPr>
        <w:pStyle w:val="21"/>
        <w:spacing w:line="240" w:lineRule="auto"/>
        <w:ind w:firstLine="709"/>
        <w:rPr>
          <w:sz w:val="24"/>
          <w:szCs w:val="24"/>
        </w:rPr>
      </w:pPr>
      <w:r w:rsidRPr="00EE1662">
        <w:rPr>
          <w:sz w:val="24"/>
          <w:szCs w:val="24"/>
        </w:rPr>
        <w:t>И</w:t>
      </w:r>
      <w:r w:rsidR="0095472A" w:rsidRPr="00EE1662">
        <w:rPr>
          <w:sz w:val="24"/>
          <w:szCs w:val="24"/>
        </w:rPr>
        <w:t>звършва се за всеки обект поотделно. Извършва се по заповед на кмета на общината от общински комисии, които включват техници и експерти: инженер-конструктор</w:t>
      </w:r>
      <w:r w:rsidR="00D50C37" w:rsidRPr="00EE1662">
        <w:rPr>
          <w:sz w:val="24"/>
          <w:szCs w:val="24"/>
        </w:rPr>
        <w:t>,</w:t>
      </w:r>
      <w:r w:rsidR="0095472A" w:rsidRPr="00EE1662">
        <w:rPr>
          <w:sz w:val="24"/>
          <w:szCs w:val="24"/>
        </w:rPr>
        <w:t xml:space="preserve"> </w:t>
      </w:r>
      <w:r w:rsidR="00D50C37" w:rsidRPr="00EE1662">
        <w:rPr>
          <w:sz w:val="24"/>
          <w:szCs w:val="24"/>
        </w:rPr>
        <w:t xml:space="preserve">технически лица от </w:t>
      </w:r>
      <w:r w:rsidR="00DD449E">
        <w:rPr>
          <w:sz w:val="24"/>
          <w:szCs w:val="24"/>
        </w:rPr>
        <w:t>отдел</w:t>
      </w:r>
      <w:r w:rsidR="00D50C37" w:rsidRPr="00EE1662">
        <w:rPr>
          <w:sz w:val="24"/>
          <w:szCs w:val="24"/>
        </w:rPr>
        <w:t xml:space="preserve"> </w:t>
      </w:r>
      <w:r w:rsidR="00652F2C" w:rsidRPr="00010D9F">
        <w:rPr>
          <w:sz w:val="24"/>
          <w:szCs w:val="24"/>
        </w:rPr>
        <w:t>„</w:t>
      </w:r>
      <w:r w:rsidR="00DD449E" w:rsidRPr="00010D9F">
        <w:rPr>
          <w:sz w:val="24"/>
          <w:szCs w:val="24"/>
        </w:rPr>
        <w:t>Устройство на територията</w:t>
      </w:r>
      <w:r w:rsidR="00D50C37" w:rsidRPr="00010D9F">
        <w:rPr>
          <w:sz w:val="24"/>
          <w:szCs w:val="24"/>
        </w:rPr>
        <w:t>”,</w:t>
      </w:r>
      <w:r w:rsidR="00D50C37" w:rsidRPr="00EE1662">
        <w:rPr>
          <w:sz w:val="24"/>
          <w:szCs w:val="24"/>
        </w:rPr>
        <w:t xml:space="preserve">  представител на РД ПБЗН, </w:t>
      </w:r>
      <w:r w:rsidR="00652F2C">
        <w:rPr>
          <w:sz w:val="24"/>
          <w:szCs w:val="24"/>
        </w:rPr>
        <w:t>главен</w:t>
      </w:r>
      <w:r w:rsidR="00EE48F3" w:rsidRPr="00EE48F3">
        <w:rPr>
          <w:sz w:val="24"/>
          <w:szCs w:val="24"/>
        </w:rPr>
        <w:t xml:space="preserve"> експерт „Социална политика“</w:t>
      </w:r>
      <w:r w:rsidR="00EE48F3">
        <w:rPr>
          <w:sz w:val="24"/>
          <w:szCs w:val="24"/>
        </w:rPr>
        <w:t xml:space="preserve"> </w:t>
      </w:r>
      <w:r w:rsidR="0095472A" w:rsidRPr="00EE1662">
        <w:rPr>
          <w:sz w:val="24"/>
          <w:szCs w:val="24"/>
        </w:rPr>
        <w:t>и лицензиран оценител. Дейностите по оценка на щетите включват документиране - попълване на бланка за оценка на щетите и фото заснимане на обекта.</w:t>
      </w:r>
    </w:p>
    <w:p w14:paraId="263EAB2B" w14:textId="77777777" w:rsidR="00D50C37" w:rsidRPr="00EE1662" w:rsidRDefault="00D50C37" w:rsidP="009A20AE">
      <w:pPr>
        <w:pStyle w:val="21"/>
        <w:spacing w:line="240" w:lineRule="auto"/>
        <w:ind w:firstLine="709"/>
        <w:rPr>
          <w:sz w:val="24"/>
          <w:szCs w:val="24"/>
        </w:rPr>
      </w:pPr>
    </w:p>
    <w:p w14:paraId="4D395D46" w14:textId="77777777" w:rsidR="0095472A" w:rsidRPr="00EE1662" w:rsidRDefault="00D410D7" w:rsidP="009A20AE">
      <w:pPr>
        <w:pStyle w:val="21"/>
        <w:spacing w:line="240" w:lineRule="auto"/>
        <w:rPr>
          <w:b/>
          <w:sz w:val="24"/>
          <w:szCs w:val="24"/>
        </w:rPr>
      </w:pPr>
      <w:r w:rsidRPr="00EE1662">
        <w:rPr>
          <w:b/>
          <w:sz w:val="24"/>
          <w:szCs w:val="24"/>
        </w:rPr>
        <w:t xml:space="preserve">2.6.4 </w:t>
      </w:r>
      <w:r w:rsidR="0095472A" w:rsidRPr="00EE1662">
        <w:rPr>
          <w:b/>
          <w:sz w:val="24"/>
          <w:szCs w:val="24"/>
        </w:rPr>
        <w:t>Подготвяне на подробни план-сметки за възстановяване на нанесените щети (по обекти) и обобщаване по населени места.</w:t>
      </w:r>
    </w:p>
    <w:p w14:paraId="2CBC194D" w14:textId="495FE517" w:rsidR="00660159" w:rsidRPr="00EE1662" w:rsidRDefault="00660159" w:rsidP="00652F2C">
      <w:pPr>
        <w:pStyle w:val="21"/>
        <w:ind w:firstLine="709"/>
        <w:rPr>
          <w:sz w:val="24"/>
          <w:szCs w:val="24"/>
        </w:rPr>
      </w:pPr>
      <w:r w:rsidRPr="00EE1662">
        <w:rPr>
          <w:sz w:val="24"/>
          <w:szCs w:val="24"/>
        </w:rPr>
        <w:t>Извършва се по заповед на кмета на общината от общински комисии, които включват техници и експерти: инженер-конструктор и лицензиран оценител. и евентуално привлечени експертни лица</w:t>
      </w:r>
      <w:r w:rsidR="00652F2C">
        <w:rPr>
          <w:sz w:val="24"/>
          <w:szCs w:val="24"/>
        </w:rPr>
        <w:t>.</w:t>
      </w:r>
    </w:p>
    <w:p w14:paraId="36435C38" w14:textId="7D4C3500" w:rsidR="00740DCB" w:rsidRDefault="00660159" w:rsidP="00652F2C">
      <w:pPr>
        <w:pStyle w:val="21"/>
        <w:ind w:firstLine="709"/>
        <w:rPr>
          <w:sz w:val="24"/>
          <w:szCs w:val="24"/>
        </w:rPr>
      </w:pPr>
      <w:r w:rsidRPr="00EE1662">
        <w:rPr>
          <w:sz w:val="24"/>
          <w:szCs w:val="24"/>
        </w:rPr>
        <w:t>Отговорни длъжностни лица:</w:t>
      </w:r>
      <w:r w:rsidR="00652F2C">
        <w:rPr>
          <w:sz w:val="24"/>
          <w:szCs w:val="24"/>
        </w:rPr>
        <w:t xml:space="preserve"> </w:t>
      </w:r>
      <w:r w:rsidR="00652F2C" w:rsidRPr="00010D9F">
        <w:rPr>
          <w:sz w:val="24"/>
          <w:szCs w:val="24"/>
        </w:rPr>
        <w:t>н</w:t>
      </w:r>
      <w:r w:rsidR="00740DCB" w:rsidRPr="00010D9F">
        <w:rPr>
          <w:sz w:val="24"/>
          <w:szCs w:val="24"/>
        </w:rPr>
        <w:t>ачалник отдел</w:t>
      </w:r>
      <w:r w:rsidRPr="00010D9F">
        <w:rPr>
          <w:sz w:val="24"/>
          <w:szCs w:val="24"/>
        </w:rPr>
        <w:t xml:space="preserve"> „</w:t>
      </w:r>
      <w:r w:rsidR="00740DCB" w:rsidRPr="00010D9F">
        <w:rPr>
          <w:sz w:val="24"/>
          <w:szCs w:val="24"/>
        </w:rPr>
        <w:t>Устройство на територията</w:t>
      </w:r>
      <w:r w:rsidR="00EE48F3" w:rsidRPr="00010D9F">
        <w:rPr>
          <w:sz w:val="24"/>
          <w:szCs w:val="24"/>
        </w:rPr>
        <w:t>“</w:t>
      </w:r>
      <w:r w:rsidR="00740DCB" w:rsidRPr="00010D9F">
        <w:rPr>
          <w:sz w:val="24"/>
          <w:szCs w:val="24"/>
        </w:rPr>
        <w:t>.</w:t>
      </w:r>
    </w:p>
    <w:p w14:paraId="5135A217" w14:textId="77777777" w:rsidR="0095472A" w:rsidRPr="00EE1662" w:rsidRDefault="00D410D7" w:rsidP="009A20AE">
      <w:pPr>
        <w:pStyle w:val="21"/>
        <w:spacing w:line="240" w:lineRule="auto"/>
        <w:rPr>
          <w:b/>
          <w:sz w:val="24"/>
          <w:szCs w:val="24"/>
        </w:rPr>
      </w:pPr>
      <w:r w:rsidRPr="00EE1662">
        <w:rPr>
          <w:b/>
          <w:sz w:val="24"/>
          <w:szCs w:val="24"/>
        </w:rPr>
        <w:t xml:space="preserve">2.6.5 </w:t>
      </w:r>
      <w:r w:rsidR="0095472A" w:rsidRPr="00EE1662">
        <w:rPr>
          <w:b/>
          <w:sz w:val="24"/>
          <w:szCs w:val="24"/>
        </w:rPr>
        <w:t>Подготвяне на искане на средства до МКВП при МС за разплащане на непредвидените разходи за извършване на неотложни аварийно-възстановителни работи при бедствие за включените чрез ОЦ сили и средства на единната спасителна система; за финансиране на неотложни възстановителни работи и за предоставяне на възстановителна помощ на населението /за строителни материали или строително-ремонтна дейност на единствени жилища на граждани/.</w:t>
      </w:r>
    </w:p>
    <w:p w14:paraId="11982CB7" w14:textId="0D31494B" w:rsidR="0095472A" w:rsidRPr="00EE1662" w:rsidRDefault="0095472A" w:rsidP="009A20AE">
      <w:pPr>
        <w:pStyle w:val="21"/>
        <w:spacing w:line="240" w:lineRule="auto"/>
        <w:ind w:firstLine="709"/>
        <w:rPr>
          <w:sz w:val="24"/>
          <w:szCs w:val="24"/>
        </w:rPr>
      </w:pPr>
      <w:r w:rsidRPr="00EE1662">
        <w:rPr>
          <w:sz w:val="24"/>
          <w:szCs w:val="24"/>
        </w:rPr>
        <w:t>Исканията се подготвят от общинската администрация и изпращат от кмета на общината с копие до областния управител за включените сили и средства на единната спасителна система (доброволни формирования, търговски дружества, еднолични търговци, юридически лица с нестопанска цел, лечебни заведения извън структурите на Министерството на здравеопазването и др.).</w:t>
      </w:r>
    </w:p>
    <w:p w14:paraId="15F83296" w14:textId="34689F05" w:rsidR="0095472A" w:rsidRPr="00EE1662" w:rsidRDefault="0095472A" w:rsidP="009A20AE">
      <w:pPr>
        <w:pStyle w:val="21"/>
        <w:spacing w:line="240" w:lineRule="auto"/>
        <w:ind w:firstLine="709"/>
        <w:rPr>
          <w:sz w:val="24"/>
          <w:szCs w:val="24"/>
        </w:rPr>
      </w:pPr>
      <w:r w:rsidRPr="00EE1662">
        <w:rPr>
          <w:sz w:val="24"/>
          <w:szCs w:val="24"/>
        </w:rPr>
        <w:t>В искането се посочва правното основание за извършването на разходите (план за защита при бедствия, заповед за възлагане на НАВР-за привлечените сили, договор или др.) и фактическите обстоятелства (събитие, място, време, предприети действия, включени сили и средства на единната спасителна система). Към искането се прилагат:</w:t>
      </w:r>
    </w:p>
    <w:p w14:paraId="7E224C37" w14:textId="6372A052" w:rsidR="0095472A" w:rsidRPr="00EE1662" w:rsidRDefault="0095472A" w:rsidP="009A20AE">
      <w:pPr>
        <w:pStyle w:val="21"/>
        <w:spacing w:line="240" w:lineRule="auto"/>
        <w:ind w:firstLine="709"/>
        <w:rPr>
          <w:sz w:val="24"/>
          <w:szCs w:val="24"/>
        </w:rPr>
      </w:pPr>
      <w:r w:rsidRPr="00EE1662">
        <w:rPr>
          <w:sz w:val="24"/>
          <w:szCs w:val="24"/>
        </w:rPr>
        <w:t>-справка за извършените непредвидени разходи по второстепенни</w:t>
      </w:r>
      <w:r w:rsidR="00652F2C">
        <w:rPr>
          <w:sz w:val="24"/>
          <w:szCs w:val="24"/>
        </w:rPr>
        <w:t xml:space="preserve"> </w:t>
      </w:r>
      <w:r w:rsidRPr="00EE1662">
        <w:rPr>
          <w:sz w:val="24"/>
          <w:szCs w:val="24"/>
        </w:rPr>
        <w:t>разпоредители с бюджетни кредити;</w:t>
      </w:r>
    </w:p>
    <w:p w14:paraId="2603A61A" w14:textId="47865BE5" w:rsidR="0095472A" w:rsidRPr="00EE1662" w:rsidRDefault="0095472A" w:rsidP="009A20AE">
      <w:pPr>
        <w:pStyle w:val="21"/>
        <w:spacing w:line="240" w:lineRule="auto"/>
        <w:ind w:firstLine="709"/>
        <w:rPr>
          <w:sz w:val="24"/>
          <w:szCs w:val="24"/>
        </w:rPr>
      </w:pPr>
      <w:r w:rsidRPr="00EE1662">
        <w:rPr>
          <w:sz w:val="24"/>
          <w:szCs w:val="24"/>
        </w:rPr>
        <w:t>-отчет с описи на разходооправдателните документи по второстепенни</w:t>
      </w:r>
      <w:r w:rsidR="00652F2C">
        <w:rPr>
          <w:sz w:val="24"/>
          <w:szCs w:val="24"/>
        </w:rPr>
        <w:t xml:space="preserve"> </w:t>
      </w:r>
      <w:r w:rsidRPr="00EE1662">
        <w:rPr>
          <w:sz w:val="24"/>
          <w:szCs w:val="24"/>
        </w:rPr>
        <w:t>разпоредители с бюджетни кредити или държавни предприятия;</w:t>
      </w:r>
    </w:p>
    <w:p w14:paraId="4E1B3BE9" w14:textId="3C7DFCB7" w:rsidR="0095472A" w:rsidRPr="00EE1662" w:rsidRDefault="0095472A" w:rsidP="009A20AE">
      <w:pPr>
        <w:pStyle w:val="21"/>
        <w:spacing w:line="240" w:lineRule="auto"/>
        <w:ind w:firstLine="709"/>
        <w:rPr>
          <w:sz w:val="24"/>
          <w:szCs w:val="24"/>
        </w:rPr>
      </w:pPr>
      <w:r w:rsidRPr="00EE1662">
        <w:rPr>
          <w:sz w:val="24"/>
          <w:szCs w:val="24"/>
        </w:rPr>
        <w:t>-заповед за въвеждане плана за защита при бедствия по чл. 65, ал. 2, т. 1 от</w:t>
      </w:r>
      <w:r w:rsidR="00652F2C">
        <w:rPr>
          <w:sz w:val="24"/>
          <w:szCs w:val="24"/>
        </w:rPr>
        <w:t xml:space="preserve"> </w:t>
      </w:r>
      <w:r w:rsidRPr="00EE1662">
        <w:rPr>
          <w:sz w:val="24"/>
          <w:szCs w:val="24"/>
        </w:rPr>
        <w:t>Закона за защита при бедствия (ЗЗБ).</w:t>
      </w:r>
    </w:p>
    <w:p w14:paraId="05D639EE" w14:textId="5B052907" w:rsidR="0095472A" w:rsidRPr="00EE1662" w:rsidRDefault="0095472A" w:rsidP="009A20AE">
      <w:pPr>
        <w:pStyle w:val="21"/>
        <w:spacing w:line="240" w:lineRule="auto"/>
        <w:ind w:firstLine="709"/>
        <w:rPr>
          <w:sz w:val="24"/>
          <w:szCs w:val="24"/>
        </w:rPr>
      </w:pPr>
      <w:r w:rsidRPr="00EE1662">
        <w:rPr>
          <w:sz w:val="24"/>
          <w:szCs w:val="24"/>
        </w:rPr>
        <w:t xml:space="preserve">Областният управител в срок </w:t>
      </w:r>
      <w:r w:rsidR="00652F2C">
        <w:rPr>
          <w:sz w:val="24"/>
          <w:szCs w:val="24"/>
        </w:rPr>
        <w:t xml:space="preserve">от </w:t>
      </w:r>
      <w:r w:rsidRPr="00EE1662">
        <w:rPr>
          <w:sz w:val="24"/>
          <w:szCs w:val="24"/>
        </w:rPr>
        <w:t>30 дни от датата на получаване на искането от кмета на общината изпраща в комисията становище относно целесъобразността на извършените разходи.</w:t>
      </w:r>
    </w:p>
    <w:p w14:paraId="0679229A" w14:textId="77777777" w:rsidR="0095472A" w:rsidRPr="00EE1662" w:rsidRDefault="0095472A" w:rsidP="009A20AE">
      <w:pPr>
        <w:pStyle w:val="21"/>
        <w:spacing w:line="240" w:lineRule="auto"/>
        <w:ind w:firstLine="709"/>
        <w:rPr>
          <w:sz w:val="24"/>
          <w:szCs w:val="24"/>
        </w:rPr>
      </w:pPr>
      <w:r w:rsidRPr="00EE1662">
        <w:rPr>
          <w:sz w:val="24"/>
          <w:szCs w:val="24"/>
        </w:rPr>
        <w:t>Комисията може да изисква информация от оперативните центрове за включените сили и средства на единната спасителна система.</w:t>
      </w:r>
    </w:p>
    <w:p w14:paraId="266C0E76" w14:textId="28539AF8" w:rsidR="00740DCB" w:rsidRDefault="0095472A" w:rsidP="00652F2C">
      <w:pPr>
        <w:pStyle w:val="21"/>
        <w:spacing w:line="240" w:lineRule="auto"/>
        <w:ind w:firstLine="709"/>
        <w:rPr>
          <w:sz w:val="24"/>
          <w:szCs w:val="24"/>
        </w:rPr>
      </w:pPr>
      <w:r w:rsidRPr="00EE1662">
        <w:rPr>
          <w:sz w:val="24"/>
          <w:szCs w:val="24"/>
        </w:rPr>
        <w:t xml:space="preserve"> •   Отговорни длъжностни лица:</w:t>
      </w:r>
      <w:r w:rsidR="00652F2C">
        <w:rPr>
          <w:sz w:val="24"/>
          <w:szCs w:val="24"/>
        </w:rPr>
        <w:t xml:space="preserve"> </w:t>
      </w:r>
      <w:r w:rsidR="00740DCB" w:rsidRPr="00010D9F">
        <w:rPr>
          <w:sz w:val="24"/>
          <w:szCs w:val="24"/>
        </w:rPr>
        <w:t>началник отдел „Устройство на територията</w:t>
      </w:r>
      <w:r w:rsidR="00EE48F3" w:rsidRPr="00010D9F">
        <w:rPr>
          <w:sz w:val="24"/>
          <w:szCs w:val="24"/>
        </w:rPr>
        <w:t>“.</w:t>
      </w:r>
    </w:p>
    <w:p w14:paraId="1A7394D1" w14:textId="77777777" w:rsidR="0095472A" w:rsidRPr="00EE1662" w:rsidRDefault="00D410D7" w:rsidP="009A20AE">
      <w:pPr>
        <w:pStyle w:val="21"/>
        <w:spacing w:line="240" w:lineRule="auto"/>
        <w:ind w:firstLine="709"/>
        <w:rPr>
          <w:b/>
          <w:sz w:val="24"/>
          <w:szCs w:val="24"/>
        </w:rPr>
      </w:pPr>
      <w:r w:rsidRPr="00EE1662">
        <w:rPr>
          <w:b/>
          <w:sz w:val="24"/>
          <w:szCs w:val="24"/>
        </w:rPr>
        <w:t xml:space="preserve">2.6.6. </w:t>
      </w:r>
      <w:r w:rsidR="0095472A" w:rsidRPr="00EE1662">
        <w:rPr>
          <w:b/>
          <w:sz w:val="24"/>
          <w:szCs w:val="24"/>
        </w:rPr>
        <w:t>Организиране изпълнението на решенията на Междуведомствената комисия за възстановяване и подпомагане при МС за разходване на отпуснатите целеви средства по предназначение.</w:t>
      </w:r>
    </w:p>
    <w:p w14:paraId="5F20E87F" w14:textId="141DA398" w:rsidR="0095472A" w:rsidRPr="00EE1662" w:rsidRDefault="0095472A" w:rsidP="009A20AE">
      <w:pPr>
        <w:pStyle w:val="21"/>
        <w:spacing w:line="240" w:lineRule="auto"/>
        <w:ind w:firstLine="709"/>
        <w:rPr>
          <w:sz w:val="24"/>
          <w:szCs w:val="24"/>
        </w:rPr>
      </w:pPr>
      <w:r w:rsidRPr="00EE1662">
        <w:rPr>
          <w:sz w:val="24"/>
          <w:szCs w:val="24"/>
        </w:rPr>
        <w:t>•Отговорни длъжностни лица за предоставяне на помощи на населението:</w:t>
      </w:r>
    </w:p>
    <w:p w14:paraId="4642625F" w14:textId="60C7032A" w:rsidR="00EE48F3" w:rsidRDefault="0095472A" w:rsidP="009A20AE">
      <w:pPr>
        <w:pStyle w:val="21"/>
        <w:spacing w:line="240" w:lineRule="auto"/>
        <w:ind w:firstLine="709"/>
        <w:rPr>
          <w:sz w:val="24"/>
          <w:szCs w:val="24"/>
        </w:rPr>
      </w:pPr>
      <w:r w:rsidRPr="00EE1662">
        <w:rPr>
          <w:sz w:val="24"/>
          <w:szCs w:val="24"/>
        </w:rPr>
        <w:t>-Кмет на община;</w:t>
      </w:r>
      <w:r w:rsidR="00652F2C">
        <w:rPr>
          <w:sz w:val="24"/>
          <w:szCs w:val="24"/>
        </w:rPr>
        <w:t xml:space="preserve"> </w:t>
      </w:r>
      <w:r w:rsidR="00EE48F3" w:rsidRPr="00EE48F3">
        <w:rPr>
          <w:sz w:val="24"/>
          <w:szCs w:val="24"/>
        </w:rPr>
        <w:t xml:space="preserve">директор </w:t>
      </w:r>
      <w:r w:rsidR="00652F2C">
        <w:rPr>
          <w:sz w:val="24"/>
          <w:szCs w:val="24"/>
        </w:rPr>
        <w:t>дирекция „</w:t>
      </w:r>
      <w:r w:rsidR="00EE48F3" w:rsidRPr="00EE48F3">
        <w:rPr>
          <w:sz w:val="24"/>
          <w:szCs w:val="24"/>
        </w:rPr>
        <w:t>Специализирана администрация</w:t>
      </w:r>
      <w:r w:rsidR="00652F2C">
        <w:rPr>
          <w:sz w:val="24"/>
          <w:szCs w:val="24"/>
        </w:rPr>
        <w:t>“</w:t>
      </w:r>
      <w:r w:rsidR="00EE48F3">
        <w:rPr>
          <w:sz w:val="24"/>
          <w:szCs w:val="24"/>
        </w:rPr>
        <w:t>.</w:t>
      </w:r>
    </w:p>
    <w:p w14:paraId="423E4EEC" w14:textId="140330FA" w:rsidR="0095472A" w:rsidRPr="00EE1662" w:rsidRDefault="0095472A" w:rsidP="009A20AE">
      <w:pPr>
        <w:pStyle w:val="21"/>
        <w:spacing w:line="240" w:lineRule="auto"/>
        <w:ind w:firstLine="709"/>
        <w:rPr>
          <w:sz w:val="24"/>
          <w:szCs w:val="24"/>
        </w:rPr>
      </w:pPr>
      <w:r w:rsidRPr="00EE1662">
        <w:rPr>
          <w:sz w:val="24"/>
          <w:szCs w:val="24"/>
        </w:rPr>
        <w:t>•Необходими средства и ресурси:</w:t>
      </w:r>
      <w:r w:rsidR="00652F2C">
        <w:rPr>
          <w:sz w:val="24"/>
          <w:szCs w:val="24"/>
        </w:rPr>
        <w:t xml:space="preserve"> </w:t>
      </w:r>
      <w:r w:rsidRPr="00EE1662">
        <w:rPr>
          <w:sz w:val="24"/>
          <w:szCs w:val="24"/>
        </w:rPr>
        <w:t>транспортни средства за извозване на строителните материали до пунктовете за раздаване.</w:t>
      </w:r>
    </w:p>
    <w:p w14:paraId="6B6683AE" w14:textId="77777777" w:rsidR="0095472A" w:rsidRPr="00EE1662" w:rsidRDefault="00D410D7" w:rsidP="009A20AE">
      <w:pPr>
        <w:pStyle w:val="21"/>
        <w:spacing w:line="240" w:lineRule="auto"/>
        <w:rPr>
          <w:b/>
          <w:sz w:val="24"/>
          <w:szCs w:val="24"/>
        </w:rPr>
      </w:pPr>
      <w:r w:rsidRPr="00EE1662">
        <w:rPr>
          <w:b/>
          <w:sz w:val="24"/>
          <w:szCs w:val="24"/>
        </w:rPr>
        <w:lastRenderedPageBreak/>
        <w:t xml:space="preserve">2.6.7. </w:t>
      </w:r>
      <w:r w:rsidR="0095472A" w:rsidRPr="00EE1662">
        <w:rPr>
          <w:b/>
          <w:sz w:val="24"/>
          <w:szCs w:val="24"/>
        </w:rPr>
        <w:t xml:space="preserve">Места за предоставяне на </w:t>
      </w:r>
      <w:r w:rsidR="00D50C37" w:rsidRPr="00EE1662">
        <w:rPr>
          <w:b/>
          <w:sz w:val="24"/>
          <w:szCs w:val="24"/>
        </w:rPr>
        <w:t>помощите</w:t>
      </w:r>
      <w:r w:rsidR="0095472A" w:rsidRPr="00EE1662">
        <w:rPr>
          <w:b/>
          <w:sz w:val="24"/>
          <w:szCs w:val="24"/>
        </w:rPr>
        <w:t xml:space="preserve"> </w:t>
      </w:r>
      <w:r w:rsidR="00D50C37" w:rsidRPr="00EE1662">
        <w:rPr>
          <w:b/>
          <w:sz w:val="24"/>
          <w:szCs w:val="24"/>
        </w:rPr>
        <w:t>за</w:t>
      </w:r>
      <w:r w:rsidR="0095472A" w:rsidRPr="00EE1662">
        <w:rPr>
          <w:b/>
          <w:sz w:val="24"/>
          <w:szCs w:val="24"/>
        </w:rPr>
        <w:t xml:space="preserve"> населението:</w:t>
      </w:r>
    </w:p>
    <w:p w14:paraId="56D6A325" w14:textId="77777777" w:rsidR="0095472A" w:rsidRPr="00D55CF2" w:rsidRDefault="0095472A" w:rsidP="009A20AE">
      <w:pPr>
        <w:pStyle w:val="21"/>
        <w:spacing w:line="240" w:lineRule="auto"/>
        <w:ind w:firstLine="709"/>
        <w:rPr>
          <w:sz w:val="24"/>
          <w:szCs w:val="24"/>
        </w:rPr>
      </w:pPr>
      <w:r w:rsidRPr="00D55CF2">
        <w:rPr>
          <w:sz w:val="24"/>
          <w:szCs w:val="24"/>
        </w:rPr>
        <w:t>Местата за предоставяне на помощите по населени места са, както следва:</w:t>
      </w:r>
    </w:p>
    <w:p w14:paraId="033DA2E1" w14:textId="0582599E" w:rsidR="0095472A" w:rsidRPr="00D55CF2" w:rsidRDefault="0095472A" w:rsidP="009A20AE">
      <w:pPr>
        <w:pStyle w:val="21"/>
        <w:spacing w:line="240" w:lineRule="auto"/>
        <w:ind w:firstLine="709"/>
        <w:rPr>
          <w:sz w:val="24"/>
          <w:szCs w:val="24"/>
        </w:rPr>
      </w:pPr>
      <w:r w:rsidRPr="00D55CF2">
        <w:rPr>
          <w:sz w:val="24"/>
          <w:szCs w:val="24"/>
        </w:rPr>
        <w:t>-</w:t>
      </w:r>
      <w:r w:rsidR="005C6DDD" w:rsidRPr="00D55CF2">
        <w:rPr>
          <w:sz w:val="24"/>
          <w:szCs w:val="24"/>
        </w:rPr>
        <w:t>за гр.</w:t>
      </w:r>
      <w:r w:rsidR="000C02AD" w:rsidRPr="00D55CF2">
        <w:rPr>
          <w:sz w:val="24"/>
          <w:szCs w:val="24"/>
        </w:rPr>
        <w:t xml:space="preserve"> </w:t>
      </w:r>
      <w:r w:rsidR="00FF43E0" w:rsidRPr="00D55CF2">
        <w:rPr>
          <w:sz w:val="24"/>
          <w:szCs w:val="24"/>
        </w:rPr>
        <w:t>Ябланица</w:t>
      </w:r>
      <w:r w:rsidR="005C6DDD" w:rsidRPr="00D55CF2">
        <w:rPr>
          <w:sz w:val="24"/>
          <w:szCs w:val="24"/>
        </w:rPr>
        <w:t xml:space="preserve"> </w:t>
      </w:r>
      <w:r w:rsidR="000C02AD" w:rsidRPr="00D55CF2">
        <w:rPr>
          <w:sz w:val="24"/>
          <w:szCs w:val="24"/>
        </w:rPr>
        <w:t>ще се конкретизират според ситуацията</w:t>
      </w:r>
      <w:r w:rsidR="005C6DDD" w:rsidRPr="00D55CF2">
        <w:rPr>
          <w:sz w:val="24"/>
          <w:szCs w:val="24"/>
        </w:rPr>
        <w:t xml:space="preserve">, а </w:t>
      </w:r>
      <w:r w:rsidR="000C02AD" w:rsidRPr="00D55CF2">
        <w:rPr>
          <w:sz w:val="24"/>
          <w:szCs w:val="24"/>
        </w:rPr>
        <w:t>в селата</w:t>
      </w:r>
      <w:r w:rsidR="005C6DDD" w:rsidRPr="00D55CF2">
        <w:rPr>
          <w:sz w:val="24"/>
          <w:szCs w:val="24"/>
        </w:rPr>
        <w:t>-сградите на кметствата.</w:t>
      </w:r>
    </w:p>
    <w:p w14:paraId="4781CFC9" w14:textId="625F3582" w:rsidR="000E09C8" w:rsidRPr="00D55CF2" w:rsidRDefault="00AA4810" w:rsidP="009A20AE">
      <w:pPr>
        <w:pStyle w:val="21"/>
        <w:spacing w:line="240" w:lineRule="auto"/>
        <w:ind w:firstLine="709"/>
        <w:rPr>
          <w:sz w:val="24"/>
          <w:szCs w:val="24"/>
        </w:rPr>
      </w:pPr>
      <w:r w:rsidRPr="00D55CF2">
        <w:rPr>
          <w:sz w:val="24"/>
          <w:szCs w:val="24"/>
        </w:rPr>
        <w:t xml:space="preserve">Отговорни длъжностни лица за доставките и разпределението </w:t>
      </w:r>
      <w:r w:rsidRPr="00010D9F">
        <w:rPr>
          <w:sz w:val="24"/>
          <w:szCs w:val="24"/>
        </w:rPr>
        <w:t>са</w:t>
      </w:r>
      <w:r w:rsidR="00D50C37" w:rsidRPr="00010D9F">
        <w:rPr>
          <w:sz w:val="24"/>
          <w:szCs w:val="24"/>
        </w:rPr>
        <w:t>:</w:t>
      </w:r>
      <w:r w:rsidR="00652F2C" w:rsidRPr="00010D9F">
        <w:rPr>
          <w:sz w:val="24"/>
          <w:szCs w:val="24"/>
        </w:rPr>
        <w:t xml:space="preserve"> </w:t>
      </w:r>
      <w:r w:rsidR="00452135" w:rsidRPr="00010D9F">
        <w:rPr>
          <w:sz w:val="24"/>
          <w:szCs w:val="24"/>
        </w:rPr>
        <w:t>старши експерт</w:t>
      </w:r>
      <w:r w:rsidR="000E09C8" w:rsidRPr="00010D9F">
        <w:rPr>
          <w:sz w:val="24"/>
          <w:szCs w:val="24"/>
        </w:rPr>
        <w:t xml:space="preserve"> „Общинска собственост</w:t>
      </w:r>
      <w:r w:rsidR="00452135" w:rsidRPr="00010D9F">
        <w:rPr>
          <w:sz w:val="24"/>
          <w:szCs w:val="24"/>
        </w:rPr>
        <w:t xml:space="preserve"> и екология</w:t>
      </w:r>
      <w:r w:rsidR="000E09C8" w:rsidRPr="00010D9F">
        <w:rPr>
          <w:sz w:val="24"/>
          <w:szCs w:val="24"/>
        </w:rPr>
        <w:t>“.</w:t>
      </w:r>
    </w:p>
    <w:p w14:paraId="5A0D31DA" w14:textId="77777777" w:rsidR="008C52ED" w:rsidRPr="00D55CF2" w:rsidRDefault="008C52ED" w:rsidP="009A20AE">
      <w:pPr>
        <w:pStyle w:val="21"/>
        <w:spacing w:line="240" w:lineRule="auto"/>
        <w:ind w:firstLine="709"/>
        <w:rPr>
          <w:rFonts w:eastAsia="Times New Roman"/>
          <w:b/>
          <w:bCs/>
          <w:spacing w:val="-9"/>
          <w:sz w:val="24"/>
          <w:szCs w:val="24"/>
          <w:lang w:val="ru-RU" w:eastAsia="bg-BG"/>
        </w:rPr>
      </w:pPr>
      <w:r w:rsidRPr="00D55CF2">
        <w:rPr>
          <w:rFonts w:eastAsia="Times New Roman"/>
          <w:b/>
          <w:bCs/>
          <w:spacing w:val="-9"/>
          <w:sz w:val="24"/>
          <w:szCs w:val="24"/>
          <w:lang w:val="ru-RU" w:eastAsia="bg-BG"/>
        </w:rPr>
        <w:t>2.6.8. Координиране външното и вътрешно подпомагане:</w:t>
      </w:r>
    </w:p>
    <w:p w14:paraId="3EB27FDD" w14:textId="3EB67591" w:rsidR="000E09C8" w:rsidRPr="00D55CF2" w:rsidRDefault="000E09C8" w:rsidP="009A20AE">
      <w:pPr>
        <w:shd w:val="clear" w:color="auto" w:fill="FFFFFF"/>
        <w:jc w:val="both"/>
        <w:rPr>
          <w:rFonts w:ascii="Times New Roman" w:eastAsia="Times New Roman" w:hAnsi="Times New Roman" w:cs="Times New Roman"/>
          <w:bCs/>
          <w:spacing w:val="-9"/>
          <w:sz w:val="24"/>
          <w:szCs w:val="24"/>
          <w:lang w:val="ru-RU" w:eastAsia="bg-BG"/>
        </w:rPr>
      </w:pPr>
      <w:r w:rsidRPr="00D55CF2">
        <w:rPr>
          <w:rFonts w:ascii="Times New Roman" w:eastAsia="Times New Roman" w:hAnsi="Times New Roman" w:cs="Times New Roman"/>
          <w:bCs/>
          <w:spacing w:val="-9"/>
          <w:sz w:val="24"/>
          <w:szCs w:val="24"/>
          <w:lang w:val="ru-RU" w:eastAsia="bg-BG"/>
        </w:rPr>
        <w:t xml:space="preserve">             </w:t>
      </w:r>
      <w:r w:rsidR="008C52ED" w:rsidRPr="00D55CF2">
        <w:rPr>
          <w:rFonts w:ascii="Times New Roman" w:eastAsia="Times New Roman" w:hAnsi="Times New Roman" w:cs="Times New Roman"/>
          <w:bCs/>
          <w:spacing w:val="-9"/>
          <w:sz w:val="24"/>
          <w:szCs w:val="24"/>
          <w:lang w:val="ru-RU" w:eastAsia="bg-BG"/>
        </w:rPr>
        <w:t>•Отговорни длъжностни лица:</w:t>
      </w:r>
      <w:r w:rsidR="00652F2C">
        <w:rPr>
          <w:rFonts w:ascii="Times New Roman" w:eastAsia="Times New Roman" w:hAnsi="Times New Roman" w:cs="Times New Roman"/>
          <w:bCs/>
          <w:spacing w:val="-9"/>
          <w:sz w:val="24"/>
          <w:szCs w:val="24"/>
          <w:lang w:val="ru-RU" w:eastAsia="bg-BG"/>
        </w:rPr>
        <w:t xml:space="preserve"> з</w:t>
      </w:r>
      <w:r w:rsidRPr="00D55CF2">
        <w:rPr>
          <w:rFonts w:ascii="Times New Roman" w:eastAsia="Times New Roman" w:hAnsi="Times New Roman" w:cs="Times New Roman"/>
          <w:bCs/>
          <w:spacing w:val="-9"/>
          <w:sz w:val="24"/>
          <w:szCs w:val="24"/>
          <w:lang w:val="ru-RU" w:eastAsia="bg-BG"/>
        </w:rPr>
        <w:t>аместник</w:t>
      </w:r>
      <w:r w:rsidR="00652F2C">
        <w:rPr>
          <w:rFonts w:ascii="Times New Roman" w:eastAsia="Times New Roman" w:hAnsi="Times New Roman" w:cs="Times New Roman"/>
          <w:bCs/>
          <w:spacing w:val="-9"/>
          <w:sz w:val="24"/>
          <w:szCs w:val="24"/>
          <w:lang w:val="ru-RU" w:eastAsia="bg-BG"/>
        </w:rPr>
        <w:t>-</w:t>
      </w:r>
      <w:r w:rsidRPr="00D55CF2">
        <w:rPr>
          <w:rFonts w:ascii="Times New Roman" w:eastAsia="Times New Roman" w:hAnsi="Times New Roman" w:cs="Times New Roman"/>
          <w:bCs/>
          <w:spacing w:val="-9"/>
          <w:sz w:val="24"/>
          <w:szCs w:val="24"/>
          <w:lang w:val="ru-RU" w:eastAsia="bg-BG"/>
        </w:rPr>
        <w:t>кмет</w:t>
      </w:r>
    </w:p>
    <w:p w14:paraId="60E0071E" w14:textId="77777777" w:rsidR="008C52ED" w:rsidRPr="00D55CF2" w:rsidRDefault="000E09C8" w:rsidP="009A20AE">
      <w:pPr>
        <w:shd w:val="clear" w:color="auto" w:fill="FFFFFF"/>
        <w:jc w:val="both"/>
        <w:rPr>
          <w:rFonts w:ascii="Times New Roman" w:eastAsia="Times New Roman" w:hAnsi="Times New Roman" w:cs="Times New Roman"/>
          <w:b/>
          <w:bCs/>
          <w:spacing w:val="-9"/>
          <w:sz w:val="24"/>
          <w:szCs w:val="24"/>
          <w:lang w:val="ru-RU" w:eastAsia="bg-BG"/>
        </w:rPr>
      </w:pPr>
      <w:r w:rsidRPr="00D55CF2">
        <w:rPr>
          <w:rFonts w:ascii="Times New Roman" w:eastAsia="Times New Roman" w:hAnsi="Times New Roman" w:cs="Times New Roman"/>
          <w:bCs/>
          <w:spacing w:val="-9"/>
          <w:sz w:val="24"/>
          <w:szCs w:val="24"/>
          <w:lang w:val="ru-RU" w:eastAsia="bg-BG"/>
        </w:rPr>
        <w:t xml:space="preserve">             </w:t>
      </w:r>
      <w:r w:rsidR="008C52ED" w:rsidRPr="00D55CF2">
        <w:rPr>
          <w:rFonts w:ascii="Times New Roman" w:eastAsia="Times New Roman" w:hAnsi="Times New Roman" w:cs="Times New Roman"/>
          <w:b/>
          <w:bCs/>
          <w:spacing w:val="-9"/>
          <w:sz w:val="24"/>
          <w:szCs w:val="24"/>
          <w:lang w:val="ru-RU" w:eastAsia="bg-BG"/>
        </w:rPr>
        <w:t>2.6.9. Опазване на околната среда:</w:t>
      </w:r>
    </w:p>
    <w:p w14:paraId="0D7DEED5" w14:textId="78C90CD2"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•Управление на отпадъците със следните приоритетни въздействия:</w:t>
      </w:r>
    </w:p>
    <w:p w14:paraId="33400831"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-замърсяване на подпочвени води в резултат на отделен инфилтрат;</w:t>
      </w:r>
    </w:p>
    <w:p w14:paraId="3A871D16"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 xml:space="preserve"> -емисии на вредни вещества във въздуха;</w:t>
      </w:r>
    </w:p>
    <w:p w14:paraId="6C73B44C"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-замърсяване на граничещи с депото земеделски земи;</w:t>
      </w:r>
    </w:p>
    <w:p w14:paraId="2DD8C99D"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-възникване на нерегламентирани сметища.</w:t>
      </w:r>
    </w:p>
    <w:p w14:paraId="70BB4534" w14:textId="53FDC9A0"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•изграждане и поддържане на инфраструктурата на територията на общината със следните приоритетни въздействия:</w:t>
      </w:r>
    </w:p>
    <w:p w14:paraId="5B5ACC6E"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-генериране на отпадъци;</w:t>
      </w:r>
    </w:p>
    <w:p w14:paraId="45619192"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-извършване на изкопни работи;</w:t>
      </w:r>
    </w:p>
    <w:p w14:paraId="4B1A604F"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-използване на транспортни средства;</w:t>
      </w:r>
    </w:p>
    <w:p w14:paraId="4DEDA179"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-емисии от прах;</w:t>
      </w:r>
    </w:p>
    <w:p w14:paraId="30587294"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-наличие на нарушения на приетите норми за шум и вибрации.</w:t>
      </w:r>
    </w:p>
    <w:p w14:paraId="4C306684" w14:textId="4A2CEA59"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•Отопление на населението през зимния период със следните приоритетни въздействия:</w:t>
      </w:r>
    </w:p>
    <w:p w14:paraId="77D9AC1E"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-емисии на вредни вещества;</w:t>
      </w:r>
    </w:p>
    <w:p w14:paraId="74ACF6C1"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-отпадъци от процеса на изгаряне на при използване на твърди горива;</w:t>
      </w:r>
    </w:p>
    <w:p w14:paraId="2A832DB2"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-разливи на нефтопродукти.</w:t>
      </w:r>
    </w:p>
    <w:p w14:paraId="057CC894" w14:textId="38272F66"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•Снабдяване на населението с вода със следните приоритетни въздействия:</w:t>
      </w:r>
    </w:p>
    <w:p w14:paraId="1F27911C"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-генериране на отпадни води от бита;</w:t>
      </w:r>
    </w:p>
    <w:p w14:paraId="4BF6B39E" w14:textId="77777777" w:rsidR="008C52ED" w:rsidRPr="00EE1662" w:rsidRDefault="008C52ED" w:rsidP="009A20AE">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-генериране на отпадни води от промишлеността;</w:t>
      </w:r>
    </w:p>
    <w:p w14:paraId="35923F1A" w14:textId="5D4DC25D" w:rsidR="00030258" w:rsidRPr="00EE1662" w:rsidRDefault="008C52ED" w:rsidP="00652F2C">
      <w:pPr>
        <w:widowControl w:val="0"/>
        <w:ind w:firstLine="720"/>
        <w:jc w:val="both"/>
        <w:rPr>
          <w:rFonts w:ascii="Times New Roman" w:hAnsi="Times New Roman" w:cs="Times New Roman"/>
          <w:sz w:val="24"/>
          <w:szCs w:val="24"/>
        </w:rPr>
      </w:pPr>
      <w:r w:rsidRPr="00EE1662">
        <w:rPr>
          <w:rFonts w:ascii="Times New Roman" w:hAnsi="Times New Roman" w:cs="Times New Roman"/>
          <w:sz w:val="24"/>
          <w:szCs w:val="24"/>
        </w:rPr>
        <w:t>•Отговорни длъжностни лица:</w:t>
      </w:r>
      <w:r w:rsidR="00652F2C">
        <w:rPr>
          <w:rFonts w:ascii="Times New Roman" w:hAnsi="Times New Roman" w:cs="Times New Roman"/>
          <w:sz w:val="24"/>
          <w:szCs w:val="24"/>
        </w:rPr>
        <w:t xml:space="preserve"> главен</w:t>
      </w:r>
      <w:r w:rsidR="00350B29" w:rsidRPr="00350B29">
        <w:rPr>
          <w:rFonts w:ascii="Times New Roman" w:hAnsi="Times New Roman" w:cs="Times New Roman"/>
          <w:sz w:val="24"/>
          <w:szCs w:val="24"/>
        </w:rPr>
        <w:t xml:space="preserve"> експерт </w:t>
      </w:r>
      <w:r w:rsidR="00652F2C">
        <w:rPr>
          <w:rFonts w:ascii="Times New Roman" w:hAnsi="Times New Roman" w:cs="Times New Roman"/>
          <w:sz w:val="24"/>
          <w:szCs w:val="24"/>
        </w:rPr>
        <w:t>„</w:t>
      </w:r>
      <w:r w:rsidR="00350B29" w:rsidRPr="00350B29">
        <w:rPr>
          <w:rFonts w:ascii="Times New Roman" w:hAnsi="Times New Roman" w:cs="Times New Roman"/>
          <w:sz w:val="24"/>
          <w:szCs w:val="24"/>
        </w:rPr>
        <w:t>Социална политика”</w:t>
      </w:r>
      <w:r w:rsidR="003A4E88">
        <w:rPr>
          <w:rFonts w:ascii="Times New Roman" w:hAnsi="Times New Roman" w:cs="Times New Roman"/>
          <w:sz w:val="24"/>
          <w:szCs w:val="24"/>
        </w:rPr>
        <w:t>.</w:t>
      </w:r>
    </w:p>
    <w:p w14:paraId="390D50F1" w14:textId="6A011F4A" w:rsidR="00652F2C" w:rsidRDefault="00652F2C" w:rsidP="009A20AE">
      <w:pPr>
        <w:pStyle w:val="ListParagraph"/>
        <w:widowControl w:val="0"/>
        <w:tabs>
          <w:tab w:val="left" w:pos="9923"/>
        </w:tabs>
        <w:ind w:left="0"/>
        <w:jc w:val="both"/>
        <w:rPr>
          <w:rFonts w:ascii="Times New Roman" w:hAnsi="Times New Roman" w:cs="Times New Roman"/>
          <w:color w:val="000000"/>
          <w:sz w:val="24"/>
          <w:szCs w:val="24"/>
        </w:rPr>
      </w:pPr>
    </w:p>
    <w:p w14:paraId="481A5909" w14:textId="77777777" w:rsidR="00652F2C" w:rsidRDefault="00652F2C" w:rsidP="009A20AE">
      <w:pPr>
        <w:pStyle w:val="ListParagraph"/>
        <w:widowControl w:val="0"/>
        <w:tabs>
          <w:tab w:val="left" w:pos="9923"/>
        </w:tabs>
        <w:ind w:left="0"/>
        <w:jc w:val="both"/>
        <w:rPr>
          <w:rFonts w:ascii="Times New Roman" w:hAnsi="Times New Roman" w:cs="Times New Roman"/>
          <w:color w:val="000000"/>
          <w:sz w:val="24"/>
          <w:szCs w:val="24"/>
        </w:rPr>
      </w:pPr>
    </w:p>
    <w:p w14:paraId="57D8A654" w14:textId="234004B3" w:rsidR="00652F2C" w:rsidRDefault="009C4C67" w:rsidP="00652F2C">
      <w:pPr>
        <w:pStyle w:val="ListParagraph"/>
        <w:widowControl w:val="0"/>
        <w:tabs>
          <w:tab w:val="left" w:pos="9923"/>
        </w:tabs>
        <w:ind w:left="0"/>
        <w:jc w:val="center"/>
        <w:rPr>
          <w:rFonts w:ascii="Times New Roman" w:hAnsi="Times New Roman" w:cs="Times New Roman"/>
          <w:b/>
          <w:color w:val="000000"/>
          <w:sz w:val="24"/>
          <w:szCs w:val="24"/>
          <w:lang w:val="en-US"/>
        </w:rPr>
      </w:pPr>
      <w:r w:rsidRPr="00EE1662">
        <w:rPr>
          <w:rFonts w:ascii="Times New Roman" w:hAnsi="Times New Roman" w:cs="Times New Roman"/>
          <w:b/>
          <w:color w:val="000000"/>
          <w:sz w:val="24"/>
          <w:szCs w:val="24"/>
        </w:rPr>
        <w:t xml:space="preserve">РАЗДЕЛ </w:t>
      </w:r>
      <w:r w:rsidRPr="00EE1662">
        <w:rPr>
          <w:rFonts w:ascii="Times New Roman" w:hAnsi="Times New Roman" w:cs="Times New Roman"/>
          <w:b/>
          <w:color w:val="000000"/>
          <w:sz w:val="24"/>
          <w:szCs w:val="24"/>
          <w:lang w:val="en-US"/>
        </w:rPr>
        <w:t>II</w:t>
      </w:r>
      <w:r w:rsidRPr="00EE1662">
        <w:rPr>
          <w:rFonts w:ascii="Times New Roman" w:hAnsi="Times New Roman" w:cs="Times New Roman"/>
          <w:b/>
          <w:color w:val="000000"/>
          <w:sz w:val="24"/>
          <w:szCs w:val="24"/>
        </w:rPr>
        <w:t>I</w:t>
      </w:r>
    </w:p>
    <w:p w14:paraId="06EA9F86" w14:textId="1ABEC2B3" w:rsidR="009C4C67" w:rsidRPr="00EE1662" w:rsidRDefault="009C4C67" w:rsidP="00652F2C">
      <w:pPr>
        <w:pStyle w:val="ListParagraph"/>
        <w:widowControl w:val="0"/>
        <w:tabs>
          <w:tab w:val="left" w:pos="9923"/>
        </w:tabs>
        <w:ind w:left="0"/>
        <w:jc w:val="center"/>
        <w:rPr>
          <w:rFonts w:ascii="Times New Roman" w:eastAsia="Arial Unicode MS" w:hAnsi="Times New Roman" w:cs="Times New Roman"/>
          <w:b/>
          <w:color w:val="000000"/>
          <w:sz w:val="24"/>
          <w:szCs w:val="24"/>
          <w:lang w:val="en-US" w:eastAsia="bg-BG"/>
        </w:rPr>
      </w:pPr>
      <w:r w:rsidRPr="00EE1662">
        <w:rPr>
          <w:rFonts w:ascii="Times New Roman" w:hAnsi="Times New Roman" w:cs="Times New Roman"/>
          <w:b/>
          <w:color w:val="000000"/>
          <w:sz w:val="24"/>
          <w:szCs w:val="24"/>
        </w:rPr>
        <w:t>ОРГАНИЗАЦИЯ И РАЗПРЕДЕЛЕНИЕ НА ОТГОВОРНОСТИТЕ</w:t>
      </w:r>
    </w:p>
    <w:p w14:paraId="71F67E91" w14:textId="77777777" w:rsidR="009C4C67" w:rsidRPr="00EE1662" w:rsidRDefault="009C4C67" w:rsidP="009A20AE">
      <w:pPr>
        <w:pStyle w:val="ListParagraph"/>
        <w:widowControl w:val="0"/>
        <w:tabs>
          <w:tab w:val="left" w:pos="9923"/>
        </w:tabs>
        <w:ind w:left="0" w:firstLine="709"/>
        <w:jc w:val="both"/>
        <w:rPr>
          <w:rFonts w:ascii="Times New Roman" w:hAnsi="Times New Roman" w:cs="Times New Roman"/>
          <w:color w:val="000000"/>
          <w:sz w:val="24"/>
          <w:szCs w:val="24"/>
        </w:rPr>
      </w:pPr>
    </w:p>
    <w:p w14:paraId="186264EF" w14:textId="6E870A21" w:rsidR="001E7573" w:rsidRPr="00EE1662" w:rsidRDefault="001E7573" w:rsidP="009A20AE">
      <w:pPr>
        <w:pStyle w:val="ListParagraph"/>
        <w:widowControl w:val="0"/>
        <w:tabs>
          <w:tab w:val="left" w:pos="9923"/>
        </w:tabs>
        <w:ind w:left="0"/>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3.1. Основни мероприятия и задачи, които се изпълняват от РД ПБЗН</w:t>
      </w:r>
      <w:r w:rsidRPr="00EE1662">
        <w:rPr>
          <w:rFonts w:ascii="Times New Roman" w:hAnsi="Times New Roman" w:cs="Times New Roman"/>
          <w:b/>
          <w:bCs/>
          <w:color w:val="000000"/>
          <w:sz w:val="24"/>
          <w:szCs w:val="24"/>
          <w:lang w:val="ru-RU"/>
        </w:rPr>
        <w:t>(</w:t>
      </w:r>
      <w:r w:rsidRPr="00EE1662">
        <w:rPr>
          <w:rFonts w:ascii="Times New Roman" w:hAnsi="Times New Roman" w:cs="Times New Roman"/>
          <w:b/>
          <w:bCs/>
          <w:color w:val="000000"/>
          <w:sz w:val="24"/>
          <w:szCs w:val="24"/>
        </w:rPr>
        <w:t>РС ПБЗН):</w:t>
      </w:r>
    </w:p>
    <w:p w14:paraId="11C6D9CD" w14:textId="77777777" w:rsidR="001E7573" w:rsidRPr="00EE1662" w:rsidRDefault="001E7573" w:rsidP="009A20AE">
      <w:pPr>
        <w:pStyle w:val="ListParagraph"/>
        <w:widowControl w:val="0"/>
        <w:ind w:left="0" w:firstLine="709"/>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 xml:space="preserve">Дейностите по защита на населението след </w:t>
      </w:r>
      <w:r w:rsidR="00DB13F1" w:rsidRPr="00EE1662">
        <w:rPr>
          <w:rFonts w:ascii="Times New Roman" w:hAnsi="Times New Roman" w:cs="Times New Roman"/>
          <w:b/>
          <w:bCs/>
          <w:color w:val="000000"/>
          <w:sz w:val="24"/>
          <w:szCs w:val="24"/>
        </w:rPr>
        <w:t>горски пожар</w:t>
      </w:r>
      <w:r w:rsidRPr="00EE1662">
        <w:rPr>
          <w:rFonts w:ascii="Times New Roman" w:hAnsi="Times New Roman" w:cs="Times New Roman"/>
          <w:b/>
          <w:bCs/>
          <w:color w:val="000000"/>
          <w:sz w:val="24"/>
          <w:szCs w:val="24"/>
        </w:rPr>
        <w:t xml:space="preserve"> се координират от ръководител на </w:t>
      </w:r>
      <w:r w:rsidR="00516936" w:rsidRPr="00EE1662">
        <w:rPr>
          <w:rFonts w:ascii="Times New Roman" w:hAnsi="Times New Roman" w:cs="Times New Roman"/>
          <w:b/>
          <w:bCs/>
          <w:color w:val="000000"/>
          <w:sz w:val="24"/>
          <w:szCs w:val="24"/>
        </w:rPr>
        <w:t>операциите</w:t>
      </w:r>
      <w:r w:rsidRPr="00EE1662">
        <w:rPr>
          <w:rFonts w:ascii="Times New Roman" w:hAnsi="Times New Roman" w:cs="Times New Roman"/>
          <w:b/>
          <w:bCs/>
          <w:color w:val="000000"/>
          <w:sz w:val="24"/>
          <w:szCs w:val="24"/>
        </w:rPr>
        <w:t>, определен съгласно Закона за защита при бедствия (ЗЗБ).</w:t>
      </w:r>
    </w:p>
    <w:p w14:paraId="149E5110" w14:textId="77777777" w:rsidR="00516936" w:rsidRPr="00EE1662" w:rsidRDefault="00516936"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Ръководителят на операциите се определя със заповедите по чл. 62а, ал. 7, чл. 64, ал. 1, т. 13 или чл. 65, ал. 1, т. 8 от  ЗЗБ.</w:t>
      </w:r>
    </w:p>
    <w:p w14:paraId="18988026" w14:textId="77777777"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Ръководителят на място организира взаимодействието и координацията между частите на ЕСС при провеждането на </w:t>
      </w:r>
      <w:r w:rsidR="00E824E1" w:rsidRPr="00EE1662">
        <w:rPr>
          <w:rFonts w:ascii="Times New Roman" w:hAnsi="Times New Roman" w:cs="Times New Roman"/>
          <w:color w:val="000000"/>
          <w:sz w:val="24"/>
          <w:szCs w:val="24"/>
        </w:rPr>
        <w:t>гасителни действия</w:t>
      </w:r>
      <w:r w:rsidRPr="00EE1662">
        <w:rPr>
          <w:rFonts w:ascii="Times New Roman" w:hAnsi="Times New Roman" w:cs="Times New Roman"/>
          <w:color w:val="000000"/>
          <w:sz w:val="24"/>
          <w:szCs w:val="24"/>
        </w:rPr>
        <w:t>.</w:t>
      </w:r>
    </w:p>
    <w:p w14:paraId="4956A158" w14:textId="77777777" w:rsidR="0006190A" w:rsidRDefault="001E7573" w:rsidP="0006190A">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При необходимост ръководителят на място сформира щаб с представители на участващите екипи от ЕСС.</w:t>
      </w:r>
      <w:r w:rsidR="0006190A">
        <w:rPr>
          <w:rFonts w:ascii="Times New Roman" w:hAnsi="Times New Roman" w:cs="Times New Roman"/>
          <w:color w:val="000000"/>
          <w:sz w:val="24"/>
          <w:szCs w:val="24"/>
        </w:rPr>
        <w:t xml:space="preserve"> </w:t>
      </w:r>
    </w:p>
    <w:p w14:paraId="090EA10A" w14:textId="77777777" w:rsidR="0006190A" w:rsidRDefault="00E50EC7" w:rsidP="0006190A">
      <w:pPr>
        <w:pStyle w:val="ListParagraph"/>
        <w:widowControl w:val="0"/>
        <w:tabs>
          <w:tab w:val="left" w:pos="9923"/>
        </w:tabs>
        <w:ind w:left="0" w:firstLine="709"/>
        <w:jc w:val="both"/>
        <w:rPr>
          <w:rFonts w:ascii="Times New Roman" w:eastAsia="Calibri" w:hAnsi="Times New Roman" w:cs="Times New Roman"/>
          <w:color w:val="000000"/>
          <w:sz w:val="24"/>
          <w:szCs w:val="24"/>
        </w:rPr>
      </w:pPr>
      <w:r w:rsidRPr="00EE1662">
        <w:rPr>
          <w:rFonts w:ascii="Times New Roman" w:eastAsia="Calibri" w:hAnsi="Times New Roman" w:cs="Times New Roman"/>
          <w:color w:val="000000"/>
          <w:sz w:val="24"/>
          <w:szCs w:val="24"/>
        </w:rPr>
        <w:t>При необходимост ръководителят на място сформира щаб с представители на участващите екипи от ЕСС.</w:t>
      </w:r>
      <w:r w:rsidR="0006190A">
        <w:rPr>
          <w:rFonts w:ascii="Times New Roman" w:eastAsia="Calibri" w:hAnsi="Times New Roman" w:cs="Times New Roman"/>
          <w:color w:val="000000"/>
          <w:sz w:val="24"/>
          <w:szCs w:val="24"/>
        </w:rPr>
        <w:t xml:space="preserve"> </w:t>
      </w:r>
    </w:p>
    <w:p w14:paraId="129DFA6C" w14:textId="142A8814" w:rsidR="00E50EC7" w:rsidRPr="00EE1662" w:rsidRDefault="00E824E1" w:rsidP="0006190A">
      <w:pPr>
        <w:pStyle w:val="ListParagraph"/>
        <w:widowControl w:val="0"/>
        <w:tabs>
          <w:tab w:val="left" w:pos="9923"/>
        </w:tabs>
        <w:ind w:left="0" w:firstLine="709"/>
        <w:jc w:val="both"/>
        <w:rPr>
          <w:rFonts w:ascii="Times New Roman" w:eastAsia="Calibri" w:hAnsi="Times New Roman" w:cs="Times New Roman"/>
          <w:b/>
          <w:bCs/>
          <w:color w:val="000000"/>
          <w:sz w:val="24"/>
          <w:szCs w:val="24"/>
        </w:rPr>
      </w:pPr>
      <w:r w:rsidRPr="00EE1662">
        <w:rPr>
          <w:rFonts w:ascii="Times New Roman" w:eastAsia="Calibri" w:hAnsi="Times New Roman" w:cs="Times New Roman"/>
          <w:color w:val="000000"/>
          <w:sz w:val="24"/>
          <w:szCs w:val="24"/>
        </w:rPr>
        <w:t xml:space="preserve">Дейностите, които извършва </w:t>
      </w:r>
      <w:r w:rsidR="00E50EC7" w:rsidRPr="00EE1662">
        <w:rPr>
          <w:rFonts w:ascii="Times New Roman" w:eastAsia="Calibri" w:hAnsi="Times New Roman" w:cs="Times New Roman"/>
          <w:color w:val="000000"/>
          <w:sz w:val="24"/>
          <w:szCs w:val="24"/>
        </w:rPr>
        <w:t xml:space="preserve">РДПБЗН (РСПБЗН) </w:t>
      </w:r>
      <w:r w:rsidRPr="00EE1662">
        <w:rPr>
          <w:rFonts w:ascii="Times New Roman" w:eastAsia="Calibri" w:hAnsi="Times New Roman" w:cs="Times New Roman"/>
          <w:color w:val="000000"/>
          <w:sz w:val="24"/>
          <w:szCs w:val="24"/>
        </w:rPr>
        <w:t xml:space="preserve">са посочени в точка 2.5.1. от този план. </w:t>
      </w:r>
    </w:p>
    <w:p w14:paraId="519CBADA" w14:textId="2500F658" w:rsidR="001E7573" w:rsidRPr="00EE1662" w:rsidRDefault="00443C1D" w:rsidP="009A20AE">
      <w:pPr>
        <w:widowControl w:val="0"/>
        <w:tabs>
          <w:tab w:val="left" w:pos="9923"/>
        </w:tabs>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 xml:space="preserve">3.2. </w:t>
      </w:r>
      <w:r w:rsidR="001E7573" w:rsidRPr="00EE1662">
        <w:rPr>
          <w:rFonts w:ascii="Times New Roman" w:hAnsi="Times New Roman" w:cs="Times New Roman"/>
          <w:b/>
          <w:bCs/>
          <w:color w:val="000000"/>
          <w:sz w:val="24"/>
          <w:szCs w:val="24"/>
        </w:rPr>
        <w:t>Област</w:t>
      </w:r>
      <w:r w:rsidR="00A660DC">
        <w:rPr>
          <w:rFonts w:ascii="Times New Roman" w:hAnsi="Times New Roman" w:cs="Times New Roman"/>
          <w:b/>
          <w:bCs/>
          <w:color w:val="000000"/>
          <w:sz w:val="24"/>
          <w:szCs w:val="24"/>
        </w:rPr>
        <w:t>е</w:t>
      </w:r>
      <w:r w:rsidR="001E7573" w:rsidRPr="00EE1662">
        <w:rPr>
          <w:rFonts w:ascii="Times New Roman" w:hAnsi="Times New Roman" w:cs="Times New Roman"/>
          <w:b/>
          <w:bCs/>
          <w:color w:val="000000"/>
          <w:sz w:val="24"/>
          <w:szCs w:val="24"/>
        </w:rPr>
        <w:t>н управител</w:t>
      </w:r>
    </w:p>
    <w:p w14:paraId="04B93130" w14:textId="1B59A446"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Областният управител организира и ръководи защитата при бедствия в областта (съгласно чл.</w:t>
      </w:r>
      <w:r w:rsidR="00A660DC">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64, ал.</w:t>
      </w:r>
      <w:r w:rsidR="00A660DC">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1 от ЗЗБ):</w:t>
      </w:r>
    </w:p>
    <w:p w14:paraId="4FA0B8CE" w14:textId="58FFDA7C"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-създава щаб за изпълнение на областния план за защита при бедствия;</w:t>
      </w:r>
    </w:p>
    <w:p w14:paraId="63DEA3C8" w14:textId="6A6DA4B4" w:rsidR="001E7573" w:rsidRPr="00EE1662" w:rsidRDefault="001E7573" w:rsidP="009A20AE">
      <w:pPr>
        <w:pStyle w:val="ListParagraph"/>
        <w:widowControl w:val="0"/>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-може да обяви бедствено положение на територията на областта или част от нея.</w:t>
      </w:r>
    </w:p>
    <w:p w14:paraId="6F3E0D8A" w14:textId="0B548F8B"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-организира, координира и контролира процеса на подпомагане и възстановяване при бедствия</w:t>
      </w:r>
      <w:r w:rsidR="00443C1D" w:rsidRPr="00EE1662">
        <w:rPr>
          <w:rFonts w:ascii="Times New Roman" w:hAnsi="Times New Roman" w:cs="Times New Roman"/>
          <w:color w:val="000000"/>
          <w:sz w:val="24"/>
          <w:szCs w:val="24"/>
        </w:rPr>
        <w:t>;</w:t>
      </w:r>
    </w:p>
    <w:p w14:paraId="3A9A57D3" w14:textId="774FB25F"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Областният управител разпорежда да бъде временно изведено населението на засегнати </w:t>
      </w:r>
      <w:r w:rsidRPr="00EE1662">
        <w:rPr>
          <w:rFonts w:ascii="Times New Roman" w:hAnsi="Times New Roman" w:cs="Times New Roman"/>
          <w:color w:val="000000"/>
          <w:sz w:val="24"/>
          <w:szCs w:val="24"/>
        </w:rPr>
        <w:lastRenderedPageBreak/>
        <w:t xml:space="preserve">от бедствието селища от една община в друга община от областта в случай на пълни разрушения на сгради и инфраструктура. Населението, което ще бъде временно изведено от засегнатите селища ще бъде настанено в пригодени помещения в училища, физкултурни салони, общежития, кметства и др. за осигуряване на минимални условия за живот. От резерва на </w:t>
      </w:r>
      <w:r w:rsidR="00D17967" w:rsidRPr="00EE1662">
        <w:rPr>
          <w:rFonts w:ascii="Times New Roman" w:hAnsi="Times New Roman" w:cs="Times New Roman"/>
          <w:color w:val="000000"/>
          <w:sz w:val="24"/>
          <w:szCs w:val="24"/>
          <w:lang w:val="en-GB"/>
        </w:rPr>
        <w:t>Г</w:t>
      </w:r>
      <w:r w:rsidR="00D17967" w:rsidRPr="00EE1662">
        <w:rPr>
          <w:rFonts w:ascii="Times New Roman" w:hAnsi="Times New Roman" w:cs="Times New Roman"/>
          <w:color w:val="000000"/>
          <w:sz w:val="24"/>
          <w:szCs w:val="24"/>
        </w:rPr>
        <w:t xml:space="preserve">Д ПБЗН, БЧК </w:t>
      </w:r>
      <w:r w:rsidRPr="00EE1662">
        <w:rPr>
          <w:rFonts w:ascii="Times New Roman" w:hAnsi="Times New Roman" w:cs="Times New Roman"/>
          <w:color w:val="000000"/>
          <w:sz w:val="24"/>
          <w:szCs w:val="24"/>
        </w:rPr>
        <w:t xml:space="preserve">ще се предоставят палатки за устройване на полеви лагери. Местата за разполагане на полевите лагери ще се определят от </w:t>
      </w:r>
      <w:r w:rsidRPr="00EE1662">
        <w:rPr>
          <w:rFonts w:ascii="Times New Roman" w:hAnsi="Times New Roman" w:cs="Times New Roman"/>
          <w:b/>
          <w:bCs/>
          <w:color w:val="000000"/>
          <w:sz w:val="24"/>
          <w:szCs w:val="24"/>
        </w:rPr>
        <w:t xml:space="preserve">кмета на общината </w:t>
      </w:r>
      <w:r w:rsidRPr="00EE1662">
        <w:rPr>
          <w:rFonts w:ascii="Times New Roman" w:hAnsi="Times New Roman" w:cs="Times New Roman"/>
          <w:color w:val="000000"/>
          <w:sz w:val="24"/>
          <w:szCs w:val="24"/>
        </w:rPr>
        <w:t>по предложение на специалистите общинска собственост и устройство на територията.</w:t>
      </w:r>
    </w:p>
    <w:p w14:paraId="4E281AAF" w14:textId="77777777" w:rsidR="001E7573" w:rsidRPr="00EE1662" w:rsidRDefault="00443C1D" w:rsidP="009A20AE">
      <w:pPr>
        <w:widowControl w:val="0"/>
        <w:tabs>
          <w:tab w:val="left" w:pos="9923"/>
        </w:tabs>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 xml:space="preserve">3.3. </w:t>
      </w:r>
      <w:r w:rsidR="001E7573" w:rsidRPr="00EE1662">
        <w:rPr>
          <w:rFonts w:ascii="Times New Roman" w:hAnsi="Times New Roman" w:cs="Times New Roman"/>
          <w:b/>
          <w:bCs/>
          <w:color w:val="000000"/>
          <w:sz w:val="24"/>
          <w:szCs w:val="24"/>
        </w:rPr>
        <w:t>Кметът на общината</w:t>
      </w:r>
    </w:p>
    <w:p w14:paraId="73948E07" w14:textId="5DA5E826"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Кметът на общината организира и ръководи защитата при бедствия  на територията на общината съгласно чл.</w:t>
      </w:r>
      <w:r w:rsidR="00A660DC">
        <w:rPr>
          <w:rFonts w:ascii="Times New Roman" w:hAnsi="Times New Roman" w:cs="Times New Roman"/>
          <w:b/>
          <w:bCs/>
          <w:color w:val="000000"/>
          <w:sz w:val="24"/>
          <w:szCs w:val="24"/>
        </w:rPr>
        <w:t xml:space="preserve"> </w:t>
      </w:r>
      <w:r w:rsidRPr="00EE1662">
        <w:rPr>
          <w:rFonts w:ascii="Times New Roman" w:hAnsi="Times New Roman" w:cs="Times New Roman"/>
          <w:b/>
          <w:bCs/>
          <w:color w:val="000000"/>
          <w:sz w:val="24"/>
          <w:szCs w:val="24"/>
        </w:rPr>
        <w:t>65, ал.</w:t>
      </w:r>
      <w:r w:rsidR="00A660DC">
        <w:rPr>
          <w:rFonts w:ascii="Times New Roman" w:hAnsi="Times New Roman" w:cs="Times New Roman"/>
          <w:b/>
          <w:bCs/>
          <w:color w:val="000000"/>
          <w:sz w:val="24"/>
          <w:szCs w:val="24"/>
        </w:rPr>
        <w:t xml:space="preserve"> </w:t>
      </w:r>
      <w:r w:rsidRPr="00EE1662">
        <w:rPr>
          <w:rFonts w:ascii="Times New Roman" w:hAnsi="Times New Roman" w:cs="Times New Roman"/>
          <w:b/>
          <w:bCs/>
          <w:color w:val="000000"/>
          <w:sz w:val="24"/>
          <w:szCs w:val="24"/>
        </w:rPr>
        <w:t>1 от ЗЗБ</w:t>
      </w:r>
      <w:r w:rsidR="00A660DC">
        <w:rPr>
          <w:rFonts w:ascii="Times New Roman" w:hAnsi="Times New Roman" w:cs="Times New Roman"/>
          <w:b/>
          <w:bCs/>
          <w:color w:val="000000"/>
          <w:sz w:val="24"/>
          <w:szCs w:val="24"/>
        </w:rPr>
        <w:t>.</w:t>
      </w:r>
    </w:p>
    <w:p w14:paraId="409A62EF" w14:textId="77777777" w:rsidR="00A660DC" w:rsidRDefault="001E7573" w:rsidP="00A660DC">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Най-важните функции на кмета на общината при възникване на </w:t>
      </w:r>
      <w:r w:rsidR="00DB13F1" w:rsidRPr="00EE1662">
        <w:rPr>
          <w:rFonts w:ascii="Times New Roman" w:hAnsi="Times New Roman" w:cs="Times New Roman"/>
          <w:color w:val="000000"/>
          <w:sz w:val="24"/>
          <w:szCs w:val="24"/>
        </w:rPr>
        <w:t>горски пожар</w:t>
      </w:r>
      <w:r w:rsidRPr="00EE1662">
        <w:rPr>
          <w:rFonts w:ascii="Times New Roman" w:hAnsi="Times New Roman" w:cs="Times New Roman"/>
          <w:color w:val="000000"/>
          <w:sz w:val="24"/>
          <w:szCs w:val="24"/>
        </w:rPr>
        <w:t xml:space="preserve"> са:</w:t>
      </w:r>
    </w:p>
    <w:p w14:paraId="533623E9" w14:textId="77777777" w:rsidR="00A660DC" w:rsidRDefault="00A660DC" w:rsidP="00A660DC">
      <w:pPr>
        <w:pStyle w:val="ListParagraph"/>
        <w:widowControl w:val="0"/>
        <w:tabs>
          <w:tab w:val="left" w:pos="9923"/>
        </w:tabs>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1E7573" w:rsidRPr="00A660DC">
        <w:rPr>
          <w:rFonts w:ascii="Times New Roman" w:hAnsi="Times New Roman" w:cs="Times New Roman"/>
          <w:color w:val="000000"/>
          <w:sz w:val="24"/>
          <w:szCs w:val="24"/>
        </w:rPr>
        <w:t>организира, координира и провежда превантивни мерки за недопускането или намаляването на последиците от бедствия;</w:t>
      </w:r>
    </w:p>
    <w:p w14:paraId="20A3B5C3" w14:textId="77777777" w:rsidR="00A660DC" w:rsidRDefault="00A660DC" w:rsidP="00A660DC">
      <w:pPr>
        <w:pStyle w:val="ListParagraph"/>
        <w:widowControl w:val="0"/>
        <w:tabs>
          <w:tab w:val="left" w:pos="9923"/>
        </w:tabs>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1E7573" w:rsidRPr="00A660DC">
        <w:rPr>
          <w:rFonts w:ascii="Times New Roman" w:hAnsi="Times New Roman" w:cs="Times New Roman"/>
          <w:color w:val="000000"/>
          <w:sz w:val="24"/>
          <w:szCs w:val="24"/>
        </w:rPr>
        <w:t>планира в проекта на общинския бюджет финансови средства за осигуряване на дейностите по плана за защита при бедствия в общината, както и резерв за неотложни и непредвидени разходи, свързани със защитата на населението;</w:t>
      </w:r>
    </w:p>
    <w:p w14:paraId="790A098F" w14:textId="4380CB5D" w:rsidR="001E7573" w:rsidRPr="00EE1662" w:rsidRDefault="001E7573" w:rsidP="00A660DC">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-създава със заповед щаб за изпълнение на общинския план за защита при</w:t>
      </w:r>
      <w:r w:rsidRPr="00EE1662">
        <w:rPr>
          <w:rFonts w:ascii="Times New Roman" w:hAnsi="Times New Roman" w:cs="Times New Roman"/>
          <w:color w:val="000000"/>
          <w:sz w:val="24"/>
          <w:szCs w:val="24"/>
        </w:rPr>
        <w:br/>
        <w:t>бедствия и за взаимодействие с националния щаб, щабовете към министрите и областния</w:t>
      </w:r>
      <w:r w:rsidR="00443C1D" w:rsidRPr="00EE1662">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щаб.</w:t>
      </w:r>
    </w:p>
    <w:p w14:paraId="111DAE96" w14:textId="768C4CA0"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При възникване на бедствие на територията на общината, съгласно чл.</w:t>
      </w:r>
      <w:r w:rsidR="00A660DC">
        <w:rPr>
          <w:rFonts w:ascii="Times New Roman" w:hAnsi="Times New Roman" w:cs="Times New Roman"/>
          <w:b/>
          <w:bCs/>
          <w:color w:val="000000"/>
          <w:sz w:val="24"/>
          <w:szCs w:val="24"/>
        </w:rPr>
        <w:t xml:space="preserve"> </w:t>
      </w:r>
      <w:r w:rsidRPr="00EE1662">
        <w:rPr>
          <w:rFonts w:ascii="Times New Roman" w:hAnsi="Times New Roman" w:cs="Times New Roman"/>
          <w:b/>
          <w:bCs/>
          <w:color w:val="000000"/>
          <w:sz w:val="24"/>
          <w:szCs w:val="24"/>
        </w:rPr>
        <w:t>65, ал.</w:t>
      </w:r>
      <w:r w:rsidR="00A660DC">
        <w:rPr>
          <w:rFonts w:ascii="Times New Roman" w:hAnsi="Times New Roman" w:cs="Times New Roman"/>
          <w:b/>
          <w:bCs/>
          <w:color w:val="000000"/>
          <w:sz w:val="24"/>
          <w:szCs w:val="24"/>
        </w:rPr>
        <w:t xml:space="preserve"> </w:t>
      </w:r>
      <w:r w:rsidRPr="00EE1662">
        <w:rPr>
          <w:rFonts w:ascii="Times New Roman" w:hAnsi="Times New Roman" w:cs="Times New Roman"/>
          <w:b/>
          <w:bCs/>
          <w:color w:val="000000"/>
          <w:sz w:val="24"/>
          <w:szCs w:val="24"/>
        </w:rPr>
        <w:t>1 от ЗЗБ, кметът:</w:t>
      </w:r>
    </w:p>
    <w:p w14:paraId="3ABF58E1" w14:textId="77777777" w:rsidR="001E7573" w:rsidRPr="00EE1662" w:rsidRDefault="001E7573" w:rsidP="00902E6E">
      <w:pPr>
        <w:pStyle w:val="ListParagraph"/>
        <w:widowControl w:val="0"/>
        <w:numPr>
          <w:ilvl w:val="0"/>
          <w:numId w:val="17"/>
        </w:numPr>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въвежда със заповед в изпълнение общинския план за защита при бедствия;</w:t>
      </w:r>
    </w:p>
    <w:p w14:paraId="59C185E8" w14:textId="77777777" w:rsidR="001E7573" w:rsidRPr="00EE1662" w:rsidRDefault="001E7573" w:rsidP="00902E6E">
      <w:pPr>
        <w:pStyle w:val="ListParagraph"/>
        <w:numPr>
          <w:ilvl w:val="0"/>
          <w:numId w:val="17"/>
        </w:numPr>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може да обяви бедствено положение на територията на общината (режим, който се въвежда в зоната на бедствието,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14:paraId="703AEAC6" w14:textId="2AEFB296" w:rsidR="001E7573" w:rsidRPr="00EE1662" w:rsidRDefault="001E7573" w:rsidP="00902E6E">
      <w:pPr>
        <w:pStyle w:val="ListParagraph"/>
        <w:numPr>
          <w:ilvl w:val="0"/>
          <w:numId w:val="17"/>
        </w:numPr>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извършва обмен на информация с оперативния център на Главна дирекция </w:t>
      </w:r>
      <w:r w:rsidR="00A660DC">
        <w:rPr>
          <w:rFonts w:ascii="Times New Roman" w:hAnsi="Times New Roman" w:cs="Times New Roman"/>
          <w:color w:val="000000"/>
          <w:sz w:val="24"/>
          <w:szCs w:val="24"/>
        </w:rPr>
        <w:t>„</w:t>
      </w:r>
      <w:r w:rsidRPr="00EE1662">
        <w:rPr>
          <w:rFonts w:ascii="Times New Roman" w:hAnsi="Times New Roman" w:cs="Times New Roman"/>
          <w:color w:val="000000"/>
          <w:sz w:val="24"/>
          <w:szCs w:val="24"/>
        </w:rPr>
        <w:t>Пожарна безопасност и защита на населението</w:t>
      </w:r>
      <w:r w:rsidR="00A660DC">
        <w:rPr>
          <w:rFonts w:ascii="Times New Roman" w:hAnsi="Times New Roman" w:cs="Times New Roman"/>
          <w:color w:val="000000"/>
          <w:sz w:val="24"/>
          <w:szCs w:val="24"/>
        </w:rPr>
        <w:t>“</w:t>
      </w:r>
      <w:r w:rsidRPr="00EE1662">
        <w:rPr>
          <w:rFonts w:ascii="Times New Roman" w:hAnsi="Times New Roman" w:cs="Times New Roman"/>
          <w:color w:val="000000"/>
          <w:sz w:val="24"/>
          <w:szCs w:val="24"/>
        </w:rPr>
        <w:t xml:space="preserve"> - МВР в областта;</w:t>
      </w:r>
    </w:p>
    <w:p w14:paraId="1F4D9170" w14:textId="77777777" w:rsidR="001E7573" w:rsidRPr="00EE1662" w:rsidRDefault="001E7573" w:rsidP="00902E6E">
      <w:pPr>
        <w:pStyle w:val="ListParagraph"/>
        <w:numPr>
          <w:ilvl w:val="0"/>
          <w:numId w:val="17"/>
        </w:numPr>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може да привлича юридически и физически лица за предоставяне на лична или материална помощ в съответствие с възможностите им;</w:t>
      </w:r>
    </w:p>
    <w:p w14:paraId="7DD1318D" w14:textId="77777777" w:rsidR="001E7573" w:rsidRPr="00EE1662" w:rsidRDefault="001E7573" w:rsidP="009A20AE">
      <w:pPr>
        <w:pStyle w:val="ListParagraph"/>
        <w:widowControl w:val="0"/>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5.</w:t>
      </w:r>
      <w:r w:rsidR="00443C1D" w:rsidRPr="00EE1662">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може да включва в дейностите по защитата и създадените доброволни</w:t>
      </w:r>
      <w:r w:rsidRPr="00EE1662">
        <w:rPr>
          <w:rFonts w:ascii="Times New Roman" w:hAnsi="Times New Roman" w:cs="Times New Roman"/>
          <w:color w:val="000000"/>
          <w:sz w:val="24"/>
          <w:szCs w:val="24"/>
        </w:rPr>
        <w:br/>
        <w:t>формирования;</w:t>
      </w:r>
    </w:p>
    <w:p w14:paraId="5D66F372" w14:textId="77777777" w:rsidR="001E7573" w:rsidRPr="00EE1662" w:rsidRDefault="001E7573" w:rsidP="009A20AE">
      <w:pPr>
        <w:pStyle w:val="ListParagraph"/>
        <w:widowControl w:val="0"/>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6.</w:t>
      </w:r>
      <w:r w:rsidR="00443C1D" w:rsidRPr="00EE1662">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може да поиска координация от областния управител;</w:t>
      </w:r>
    </w:p>
    <w:p w14:paraId="519634C1" w14:textId="77777777" w:rsidR="001E7573" w:rsidRPr="00EE1662" w:rsidRDefault="001E7573" w:rsidP="00902E6E">
      <w:pPr>
        <w:pStyle w:val="ListParagraph"/>
        <w:numPr>
          <w:ilvl w:val="0"/>
          <w:numId w:val="18"/>
        </w:numPr>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организира   и    координира   временното    извеждане   и    предоставя   неотложна помощ на пострадалите лица</w:t>
      </w:r>
    </w:p>
    <w:p w14:paraId="0A72AFE0" w14:textId="77777777" w:rsidR="001E7573" w:rsidRPr="00EE1662" w:rsidRDefault="001E7573" w:rsidP="00902E6E">
      <w:pPr>
        <w:pStyle w:val="ListParagraph"/>
        <w:numPr>
          <w:ilvl w:val="0"/>
          <w:numId w:val="18"/>
        </w:numPr>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организира    и    координира    предоставянето    на    възстановителна    помощ    на населението при бедствия;</w:t>
      </w:r>
    </w:p>
    <w:p w14:paraId="6CD1DD18" w14:textId="77777777" w:rsidR="001E7573" w:rsidRPr="00EE1662" w:rsidRDefault="00443C1D" w:rsidP="00902E6E">
      <w:pPr>
        <w:pStyle w:val="ListParagraph"/>
        <w:numPr>
          <w:ilvl w:val="0"/>
          <w:numId w:val="18"/>
        </w:numPr>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о</w:t>
      </w:r>
      <w:r w:rsidR="001E7573" w:rsidRPr="00EE1662">
        <w:rPr>
          <w:rFonts w:ascii="Times New Roman" w:hAnsi="Times New Roman" w:cs="Times New Roman"/>
          <w:color w:val="000000"/>
          <w:sz w:val="24"/>
          <w:szCs w:val="24"/>
        </w:rPr>
        <w:t>рганизира и контролира извършването на неотложни възстановителни работи</w:t>
      </w:r>
      <w:r w:rsidRPr="00EE1662">
        <w:rPr>
          <w:rFonts w:ascii="Times New Roman" w:hAnsi="Times New Roman" w:cs="Times New Roman"/>
          <w:color w:val="000000"/>
          <w:sz w:val="24"/>
          <w:szCs w:val="24"/>
        </w:rPr>
        <w:t xml:space="preserve"> </w:t>
      </w:r>
      <w:r w:rsidR="001E7573" w:rsidRPr="00EE1662">
        <w:rPr>
          <w:rFonts w:ascii="Times New Roman" w:hAnsi="Times New Roman" w:cs="Times New Roman"/>
          <w:color w:val="000000"/>
          <w:sz w:val="24"/>
          <w:szCs w:val="24"/>
        </w:rPr>
        <w:t>при бедствия.</w:t>
      </w:r>
    </w:p>
    <w:p w14:paraId="4A1BCED0" w14:textId="2B860848"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Кметът на община, когато осъществява ръководство и координация на спасителните и неотложните аварийно-възстановителни работи е длъжен да изпраща на МВР писмена информация за тяхното протичане.</w:t>
      </w:r>
    </w:p>
    <w:p w14:paraId="27D9ED63" w14:textId="4FF88A59"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Общинската администрация и щабът за изпълнение на общинския план за защита при бедствия подпомагат кмета на общината при изпълнение на задълженията му по чл.</w:t>
      </w:r>
      <w:r w:rsidR="00A660DC">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65 от Закона за защита при бедствия.</w:t>
      </w:r>
    </w:p>
    <w:p w14:paraId="6E74B10D" w14:textId="7FA245F6" w:rsidR="001E7573" w:rsidRPr="00EE1662" w:rsidRDefault="00443C1D" w:rsidP="009A20AE">
      <w:pPr>
        <w:pStyle w:val="ListParagraph"/>
        <w:widowControl w:val="0"/>
        <w:ind w:left="0"/>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3.4.</w:t>
      </w:r>
      <w:r w:rsidR="001E7573" w:rsidRPr="00EE1662">
        <w:rPr>
          <w:rFonts w:ascii="Times New Roman" w:hAnsi="Times New Roman" w:cs="Times New Roman"/>
          <w:b/>
          <w:bCs/>
          <w:color w:val="000000"/>
          <w:sz w:val="24"/>
          <w:szCs w:val="24"/>
        </w:rPr>
        <w:t xml:space="preserve">Предоставяне на неотложната помощ на пострадалите граждани   </w:t>
      </w:r>
    </w:p>
    <w:p w14:paraId="0DB92182" w14:textId="77777777" w:rsidR="001E7573" w:rsidRPr="00EE1662" w:rsidRDefault="00443C1D"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Осигурява </w:t>
      </w:r>
      <w:r w:rsidR="001E7573" w:rsidRPr="00EE1662">
        <w:rPr>
          <w:rFonts w:ascii="Times New Roman" w:hAnsi="Times New Roman" w:cs="Times New Roman"/>
          <w:color w:val="000000"/>
          <w:sz w:val="24"/>
          <w:szCs w:val="24"/>
        </w:rPr>
        <w:t>се и се предоставя от кметовете на общините и включва:</w:t>
      </w:r>
    </w:p>
    <w:p w14:paraId="12472D5B" w14:textId="5F9B3D7A" w:rsidR="001E7573" w:rsidRPr="00EE1662" w:rsidRDefault="001E7573" w:rsidP="009A20AE">
      <w:pPr>
        <w:pStyle w:val="ListParagraph"/>
        <w:widowControl w:val="0"/>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1.</w:t>
      </w:r>
      <w:r w:rsidR="00A660DC">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изхранване и временно настаняване на пострадалите лица, домашните и</w:t>
      </w:r>
      <w:r w:rsidRPr="00EE1662">
        <w:rPr>
          <w:rFonts w:ascii="Times New Roman" w:hAnsi="Times New Roman" w:cs="Times New Roman"/>
          <w:color w:val="000000"/>
          <w:sz w:val="24"/>
          <w:szCs w:val="24"/>
        </w:rPr>
        <w:br/>
        <w:t>селскостопанските животни;</w:t>
      </w:r>
    </w:p>
    <w:p w14:paraId="4FA3A737" w14:textId="77777777" w:rsidR="001E7573" w:rsidRPr="00EE1662" w:rsidRDefault="001E7573" w:rsidP="00902E6E">
      <w:pPr>
        <w:pStyle w:val="ListParagraph"/>
        <w:numPr>
          <w:ilvl w:val="0"/>
          <w:numId w:val="19"/>
        </w:numPr>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раздаване на облекло и битово имущество на пострадалите лица;</w:t>
      </w:r>
    </w:p>
    <w:p w14:paraId="5452DACC" w14:textId="77777777" w:rsidR="001E7573" w:rsidRPr="00EE1662" w:rsidRDefault="001E7573" w:rsidP="00902E6E">
      <w:pPr>
        <w:pStyle w:val="ListParagraph"/>
        <w:numPr>
          <w:ilvl w:val="0"/>
          <w:numId w:val="19"/>
        </w:numPr>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предприемане на други необходими мерки.</w:t>
      </w:r>
    </w:p>
    <w:p w14:paraId="09A09A95" w14:textId="757CE98A"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Обобщаването на заявките за сили, имущества и продукти от първа необходимост ще се извършва от секретаря на общината, подпомаган от </w:t>
      </w:r>
      <w:r w:rsidR="00452135">
        <w:rPr>
          <w:rFonts w:ascii="Times New Roman" w:hAnsi="Times New Roman" w:cs="Times New Roman"/>
          <w:color w:val="000000"/>
          <w:sz w:val="24"/>
          <w:szCs w:val="24"/>
        </w:rPr>
        <w:t>Директор дирекция ОА</w:t>
      </w:r>
    </w:p>
    <w:p w14:paraId="7156EAC4" w14:textId="339B1EB3"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Когато кметът на общината поска координация на НАВР от областния управител – обобщените заявки за подпомагане ще се изпращат до областна администрация Ловеч при </w:t>
      </w:r>
      <w:r w:rsidRPr="00EE1662">
        <w:rPr>
          <w:rFonts w:ascii="Times New Roman" w:hAnsi="Times New Roman" w:cs="Times New Roman"/>
          <w:color w:val="000000"/>
          <w:sz w:val="24"/>
          <w:szCs w:val="24"/>
        </w:rPr>
        <w:lastRenderedPageBreak/>
        <w:t>дежурните в ОЦ на РД ПБЗН и  при дежурния по Областен съвет по сигурност.</w:t>
      </w:r>
    </w:p>
    <w:p w14:paraId="2E795A97" w14:textId="77777777"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Получените материални запаси ще се съхраняват в ритуалната зала на общината и в другите складови помещения и ще се разпределят съгласно заявките.</w:t>
      </w:r>
    </w:p>
    <w:p w14:paraId="0095103A" w14:textId="6ADB3DDC"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Длъжностното лице осъществяващо координиращи дейности по законосъобразното изразходване на финансовите средства </w:t>
      </w:r>
      <w:r w:rsidRPr="004A719C">
        <w:rPr>
          <w:rFonts w:ascii="Times New Roman" w:hAnsi="Times New Roman" w:cs="Times New Roman"/>
          <w:color w:val="000000"/>
          <w:sz w:val="24"/>
          <w:szCs w:val="24"/>
        </w:rPr>
        <w:t xml:space="preserve">е </w:t>
      </w:r>
      <w:r w:rsidR="00452135" w:rsidRPr="004A719C">
        <w:rPr>
          <w:rFonts w:ascii="Times New Roman" w:hAnsi="Times New Roman" w:cs="Times New Roman"/>
          <w:color w:val="000000"/>
          <w:sz w:val="24"/>
          <w:szCs w:val="24"/>
        </w:rPr>
        <w:t>главен експерт</w:t>
      </w:r>
      <w:r w:rsidRPr="004A719C">
        <w:rPr>
          <w:rFonts w:ascii="Times New Roman" w:hAnsi="Times New Roman" w:cs="Times New Roman"/>
          <w:color w:val="000000"/>
          <w:sz w:val="24"/>
          <w:szCs w:val="24"/>
        </w:rPr>
        <w:t xml:space="preserve"> „</w:t>
      </w:r>
      <w:r w:rsidR="00452135" w:rsidRPr="004A719C">
        <w:rPr>
          <w:rFonts w:ascii="Times New Roman" w:hAnsi="Times New Roman" w:cs="Times New Roman"/>
          <w:color w:val="000000"/>
          <w:sz w:val="24"/>
          <w:szCs w:val="24"/>
        </w:rPr>
        <w:t>Социална</w:t>
      </w:r>
      <w:r w:rsidR="00FB4E7A" w:rsidRPr="004A719C">
        <w:rPr>
          <w:rFonts w:ascii="Times New Roman" w:hAnsi="Times New Roman" w:cs="Times New Roman"/>
          <w:color w:val="000000"/>
          <w:sz w:val="24"/>
          <w:szCs w:val="24"/>
        </w:rPr>
        <w:t xml:space="preserve"> политика</w:t>
      </w:r>
      <w:r w:rsidRPr="004A719C">
        <w:rPr>
          <w:rFonts w:ascii="Times New Roman" w:hAnsi="Times New Roman" w:cs="Times New Roman"/>
          <w:color w:val="000000"/>
          <w:sz w:val="24"/>
          <w:szCs w:val="24"/>
        </w:rPr>
        <w:t>”,</w:t>
      </w:r>
      <w:r w:rsidRPr="00EE1662">
        <w:rPr>
          <w:rFonts w:ascii="Times New Roman" w:hAnsi="Times New Roman" w:cs="Times New Roman"/>
          <w:color w:val="000000"/>
          <w:sz w:val="24"/>
          <w:szCs w:val="24"/>
        </w:rPr>
        <w:t xml:space="preserve"> подпомаган </w:t>
      </w:r>
      <w:r w:rsidR="00452135" w:rsidRPr="004A719C">
        <w:rPr>
          <w:rFonts w:ascii="Times New Roman" w:hAnsi="Times New Roman" w:cs="Times New Roman"/>
          <w:color w:val="000000"/>
          <w:sz w:val="24"/>
          <w:szCs w:val="24"/>
        </w:rPr>
        <w:t>Директор дирекция ОА</w:t>
      </w:r>
      <w:r w:rsidRPr="00EE1662">
        <w:rPr>
          <w:rFonts w:ascii="Times New Roman" w:hAnsi="Times New Roman" w:cs="Times New Roman"/>
          <w:color w:val="000000"/>
          <w:sz w:val="24"/>
          <w:szCs w:val="24"/>
        </w:rPr>
        <w:t xml:space="preserve"> в общината.</w:t>
      </w:r>
    </w:p>
    <w:p w14:paraId="719C2B7A" w14:textId="77777777" w:rsidR="001E7573" w:rsidRPr="00EE1662" w:rsidRDefault="00443C1D" w:rsidP="009A20AE">
      <w:pPr>
        <w:pStyle w:val="ListParagraph"/>
        <w:widowControl w:val="0"/>
        <w:ind w:left="0" w:firstLine="709"/>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 xml:space="preserve">3.5. </w:t>
      </w:r>
      <w:r w:rsidR="001E7573" w:rsidRPr="00EE1662">
        <w:rPr>
          <w:rFonts w:ascii="Times New Roman" w:hAnsi="Times New Roman" w:cs="Times New Roman"/>
          <w:b/>
          <w:bCs/>
          <w:color w:val="000000"/>
          <w:sz w:val="24"/>
          <w:szCs w:val="24"/>
        </w:rPr>
        <w:tab/>
        <w:t>Предоставяне на възстановителната помощ за пострадали граждани</w:t>
      </w:r>
      <w:r w:rsidR="001E7573" w:rsidRPr="00EE1662">
        <w:rPr>
          <w:rFonts w:ascii="Times New Roman" w:hAnsi="Times New Roman" w:cs="Times New Roman"/>
          <w:color w:val="000000"/>
          <w:sz w:val="24"/>
          <w:szCs w:val="24"/>
        </w:rPr>
        <w:br/>
      </w:r>
      <w:r w:rsidRPr="00EE1662">
        <w:rPr>
          <w:rFonts w:ascii="Times New Roman" w:hAnsi="Times New Roman" w:cs="Times New Roman"/>
          <w:color w:val="000000"/>
          <w:sz w:val="24"/>
          <w:szCs w:val="24"/>
        </w:rPr>
        <w:t xml:space="preserve">Предоставя </w:t>
      </w:r>
      <w:r w:rsidR="001E7573" w:rsidRPr="00EE1662">
        <w:rPr>
          <w:rFonts w:ascii="Times New Roman" w:hAnsi="Times New Roman" w:cs="Times New Roman"/>
          <w:color w:val="000000"/>
          <w:sz w:val="24"/>
          <w:szCs w:val="24"/>
        </w:rPr>
        <w:t>се при условия, по ред и в размери, определени с правилника за дейността на междуведомствената комисия за възстановяване и подпомагане към Министерски съвет</w:t>
      </w:r>
    </w:p>
    <w:p w14:paraId="0F3CE02F" w14:textId="77777777" w:rsidR="001E7573" w:rsidRPr="00EE1662" w:rsidRDefault="00443C1D"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 xml:space="preserve">3.6. </w:t>
      </w:r>
      <w:r w:rsidR="001E7573" w:rsidRPr="00EE1662">
        <w:rPr>
          <w:rFonts w:ascii="Times New Roman" w:hAnsi="Times New Roman" w:cs="Times New Roman"/>
          <w:b/>
          <w:bCs/>
          <w:color w:val="000000"/>
          <w:sz w:val="24"/>
          <w:szCs w:val="24"/>
        </w:rPr>
        <w:t>Център за спешна медицинска помощ (</w:t>
      </w:r>
      <w:r w:rsidR="0031442D" w:rsidRPr="00EE1662">
        <w:rPr>
          <w:rFonts w:ascii="Times New Roman" w:hAnsi="Times New Roman" w:cs="Times New Roman"/>
          <w:b/>
          <w:bCs/>
          <w:color w:val="000000"/>
          <w:sz w:val="24"/>
          <w:szCs w:val="24"/>
        </w:rPr>
        <w:t>Ф</w:t>
      </w:r>
      <w:r w:rsidR="001E7573" w:rsidRPr="00EE1662">
        <w:rPr>
          <w:rFonts w:ascii="Times New Roman" w:hAnsi="Times New Roman" w:cs="Times New Roman"/>
          <w:b/>
          <w:bCs/>
          <w:color w:val="000000"/>
          <w:sz w:val="24"/>
          <w:szCs w:val="24"/>
        </w:rPr>
        <w:t>ЦСМП)</w:t>
      </w:r>
    </w:p>
    <w:p w14:paraId="2D7129A4" w14:textId="77777777" w:rsidR="001E7573" w:rsidRPr="00EE1662" w:rsidRDefault="0031442D"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Ф</w:t>
      </w:r>
      <w:r w:rsidR="001E7573" w:rsidRPr="00EE1662">
        <w:rPr>
          <w:rFonts w:ascii="Times New Roman" w:hAnsi="Times New Roman" w:cs="Times New Roman"/>
          <w:color w:val="000000"/>
          <w:sz w:val="24"/>
          <w:szCs w:val="24"/>
        </w:rPr>
        <w:t>ЦСМП организира и осигурява:</w:t>
      </w:r>
    </w:p>
    <w:p w14:paraId="695745C1" w14:textId="0BCF8AB3"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1.</w:t>
      </w:r>
      <w:r w:rsidR="00D63D1F">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Оказване на квалифицирана спешна медицинска помощ на ранени и пострадали.</w:t>
      </w:r>
    </w:p>
    <w:p w14:paraId="541BDA66" w14:textId="3408A9C7"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2.</w:t>
      </w:r>
      <w:r w:rsidR="00D63D1F">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Провеждане на необходимите лечебни и специфични реанимационни дейности до настаняването на пострадалите в болница.</w:t>
      </w:r>
    </w:p>
    <w:p w14:paraId="4B965A5D" w14:textId="4B660C56"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3.</w:t>
      </w:r>
      <w:r w:rsidR="00D63D1F">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Оказване на спешна медицинска помощ при бедствия, пожари и извънредни ситуации, осъществявайки взаимодействие с органите на полицията, ПБЗН.</w:t>
      </w:r>
    </w:p>
    <w:p w14:paraId="62157D6C" w14:textId="24F41F4D"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4.</w:t>
      </w:r>
      <w:r w:rsidR="00D63D1F">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Координация и дейности по транспорта на донори и органи до лечебни заведения, в които се извършват трансплантации.</w:t>
      </w:r>
    </w:p>
    <w:p w14:paraId="6D7977B1" w14:textId="4461A191"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5.</w:t>
      </w:r>
      <w:r w:rsidR="00D63D1F">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Приемане, регистриране, обработка и предаване на информация по автоматизирана информационно-комуникационна система на постъпилите повиквания за помощ и подадената информация до екипите.</w:t>
      </w:r>
    </w:p>
    <w:p w14:paraId="67F1AADF" w14:textId="70801449"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6.</w:t>
      </w:r>
      <w:r w:rsidR="00D63D1F">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Осигуряване на специализиран транспорт за:</w:t>
      </w:r>
    </w:p>
    <w:p w14:paraId="3D352AAB" w14:textId="15A7AAE2" w:rsidR="001E7573" w:rsidRPr="00D63D1F" w:rsidRDefault="001E7573" w:rsidP="00D63D1F">
      <w:pPr>
        <w:widowControl w:val="0"/>
        <w:ind w:firstLine="709"/>
        <w:jc w:val="both"/>
        <w:rPr>
          <w:rFonts w:ascii="Times New Roman" w:hAnsi="Times New Roman" w:cs="Times New Roman"/>
          <w:color w:val="000000"/>
          <w:sz w:val="24"/>
          <w:szCs w:val="24"/>
        </w:rPr>
      </w:pPr>
      <w:r w:rsidRPr="00D63D1F">
        <w:rPr>
          <w:rFonts w:ascii="Times New Roman" w:hAnsi="Times New Roman" w:cs="Times New Roman"/>
          <w:color w:val="000000"/>
          <w:sz w:val="24"/>
          <w:szCs w:val="24"/>
        </w:rPr>
        <w:t>а)пациенти, нуждаещи се от спешна медицинска помощ;</w:t>
      </w:r>
    </w:p>
    <w:p w14:paraId="3BB2AD0D" w14:textId="0ECE2680" w:rsidR="001E7573" w:rsidRPr="00EE1662" w:rsidRDefault="001E7573" w:rsidP="009A20AE">
      <w:pPr>
        <w:pStyle w:val="ListParagraph"/>
        <w:widowControl w:val="0"/>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б)кръв, кръвни продукти, донори, органи, лекарствени продукти, медицински</w:t>
      </w:r>
      <w:r w:rsidRPr="00EE1662">
        <w:rPr>
          <w:rFonts w:ascii="Times New Roman" w:hAnsi="Times New Roman" w:cs="Times New Roman"/>
          <w:color w:val="000000"/>
          <w:sz w:val="24"/>
          <w:szCs w:val="24"/>
        </w:rPr>
        <w:br/>
        <w:t>изделия и апаратура между лечебните заведения за оказване на спешна медицинска</w:t>
      </w:r>
      <w:r w:rsidRPr="00EE1662">
        <w:rPr>
          <w:rFonts w:ascii="Times New Roman" w:hAnsi="Times New Roman" w:cs="Times New Roman"/>
          <w:color w:val="000000"/>
          <w:sz w:val="24"/>
          <w:szCs w:val="24"/>
        </w:rPr>
        <w:br/>
        <w:t>помощ;</w:t>
      </w:r>
    </w:p>
    <w:p w14:paraId="50A597C6" w14:textId="063B299A" w:rsidR="001E7573" w:rsidRPr="00EE1662" w:rsidRDefault="001E7573" w:rsidP="009A20AE">
      <w:pPr>
        <w:pStyle w:val="ListParagraph"/>
        <w:widowControl w:val="0"/>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в)транспортиране на спешно болни от реанимационен екип от/между лечебни</w:t>
      </w:r>
      <w:r w:rsidRPr="00EE1662">
        <w:rPr>
          <w:rFonts w:ascii="Times New Roman" w:hAnsi="Times New Roman" w:cs="Times New Roman"/>
          <w:color w:val="000000"/>
          <w:sz w:val="24"/>
          <w:szCs w:val="24"/>
        </w:rPr>
        <w:br/>
        <w:t>заведения.</w:t>
      </w:r>
    </w:p>
    <w:p w14:paraId="7BBC6EC7" w14:textId="77777777" w:rsidR="00443C1D" w:rsidRPr="00EE1662" w:rsidRDefault="00443C1D" w:rsidP="009A20AE">
      <w:pPr>
        <w:pStyle w:val="ListParagraph"/>
        <w:widowControl w:val="0"/>
        <w:tabs>
          <w:tab w:val="left" w:pos="9923"/>
        </w:tabs>
        <w:ind w:left="0" w:firstLine="709"/>
        <w:jc w:val="both"/>
        <w:rPr>
          <w:rFonts w:ascii="Times New Roman" w:hAnsi="Times New Roman" w:cs="Times New Roman"/>
          <w:b/>
          <w:bCs/>
          <w:color w:val="000000"/>
          <w:sz w:val="24"/>
          <w:szCs w:val="24"/>
        </w:rPr>
      </w:pPr>
      <w:r w:rsidRPr="00EE1662">
        <w:rPr>
          <w:rFonts w:ascii="Times New Roman" w:hAnsi="Times New Roman" w:cs="Times New Roman"/>
          <w:b/>
          <w:bCs/>
          <w:color w:val="000000"/>
          <w:sz w:val="24"/>
          <w:szCs w:val="24"/>
        </w:rPr>
        <w:t xml:space="preserve">3.7. </w:t>
      </w:r>
      <w:r w:rsidR="001E7573" w:rsidRPr="00EE1662">
        <w:rPr>
          <w:rFonts w:ascii="Times New Roman" w:hAnsi="Times New Roman" w:cs="Times New Roman"/>
          <w:b/>
          <w:bCs/>
          <w:color w:val="000000"/>
          <w:sz w:val="24"/>
          <w:szCs w:val="24"/>
        </w:rPr>
        <w:t xml:space="preserve">Управлението, организацията и ресурсното осигуряване на здравната помощ </w:t>
      </w:r>
    </w:p>
    <w:p w14:paraId="371909CF" w14:textId="77777777" w:rsidR="00D63D1F" w:rsidRDefault="00443C1D" w:rsidP="00D63D1F">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Н</w:t>
      </w:r>
      <w:r w:rsidR="001E7573" w:rsidRPr="00EE1662">
        <w:rPr>
          <w:rFonts w:ascii="Times New Roman" w:hAnsi="Times New Roman" w:cs="Times New Roman"/>
          <w:color w:val="000000"/>
          <w:sz w:val="24"/>
          <w:szCs w:val="24"/>
        </w:rPr>
        <w:t>а територията на общината и областта ще се осъществяват съгласно чл. 115, ал. 2 от Закона за здравето от Директора на регионалната здравна инспекция и директорите на лечебните и здравните заведения в област Ловеч като:</w:t>
      </w:r>
      <w:r w:rsidR="00D63D1F">
        <w:rPr>
          <w:rFonts w:ascii="Times New Roman" w:hAnsi="Times New Roman" w:cs="Times New Roman"/>
          <w:color w:val="000000"/>
          <w:sz w:val="24"/>
          <w:szCs w:val="24"/>
        </w:rPr>
        <w:t xml:space="preserve"> </w:t>
      </w:r>
    </w:p>
    <w:p w14:paraId="453828EB" w14:textId="77777777" w:rsidR="00D63D1F" w:rsidRDefault="00D63D1F" w:rsidP="00D63D1F">
      <w:pPr>
        <w:pStyle w:val="ListParagraph"/>
        <w:widowControl w:val="0"/>
        <w:tabs>
          <w:tab w:val="left" w:pos="9923"/>
        </w:tabs>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D63D1F">
        <w:rPr>
          <w:rFonts w:ascii="Times New Roman" w:hAnsi="Times New Roman" w:cs="Times New Roman"/>
          <w:color w:val="000000"/>
          <w:sz w:val="24"/>
          <w:szCs w:val="24"/>
        </w:rPr>
        <w:t>с</w:t>
      </w:r>
      <w:r w:rsidR="001E7573" w:rsidRPr="00D63D1F">
        <w:rPr>
          <w:rFonts w:ascii="Times New Roman" w:hAnsi="Times New Roman" w:cs="Times New Roman"/>
          <w:color w:val="000000"/>
          <w:sz w:val="24"/>
          <w:szCs w:val="24"/>
        </w:rPr>
        <w:t>ъздават необходимите условия за медицинска сортировка, първична обработка, лечение, рехабилитация и медицинска експертиза на пострадалите;</w:t>
      </w:r>
    </w:p>
    <w:p w14:paraId="373E9096" w14:textId="77777777" w:rsidR="00D63D1F" w:rsidRDefault="00D63D1F" w:rsidP="00D63D1F">
      <w:pPr>
        <w:pStyle w:val="ListParagraph"/>
        <w:widowControl w:val="0"/>
        <w:tabs>
          <w:tab w:val="left" w:pos="9923"/>
        </w:tabs>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формират и подготвят органи за управление и екипи за медицинска помощ;</w:t>
      </w:r>
    </w:p>
    <w:p w14:paraId="28F24E6D" w14:textId="763DA4A1" w:rsidR="001E7573" w:rsidRPr="00EE1662" w:rsidRDefault="00D63D1F" w:rsidP="00D63D1F">
      <w:pPr>
        <w:pStyle w:val="ListParagraph"/>
        <w:widowControl w:val="0"/>
        <w:tabs>
          <w:tab w:val="left" w:pos="9923"/>
        </w:tabs>
        <w:ind w:left="0" w:firstLine="709"/>
        <w:jc w:val="both"/>
        <w:rPr>
          <w:rFonts w:ascii="Times New Roman" w:hAnsi="Times New Roman" w:cs="Times New Roman"/>
          <w:b/>
          <w:bCs/>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осигуряват защитата на стационарно болните и медицинския персонал от външни фактори;</w:t>
      </w:r>
    </w:p>
    <w:p w14:paraId="72B76717" w14:textId="35E1A209" w:rsidR="001E7573" w:rsidRPr="00EE1662" w:rsidRDefault="00D63D1F" w:rsidP="00D63D1F">
      <w:pPr>
        <w:pStyle w:val="ListParagraph"/>
        <w:tabs>
          <w:tab w:val="left" w:pos="9923"/>
        </w:tabs>
        <w:ind w:left="709"/>
        <w:jc w:val="both"/>
        <w:rPr>
          <w:rFonts w:ascii="Times New Roman" w:hAnsi="Times New Roman" w:cs="Times New Roman"/>
          <w:b/>
          <w:bCs/>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организират и осъществяват противоепидемични и хигиенни дейности и санитарен контрол в засегнатата територия от пожар;</w:t>
      </w:r>
    </w:p>
    <w:p w14:paraId="00FABFBE" w14:textId="2C11FC53" w:rsidR="001E7573" w:rsidRPr="00EE1662" w:rsidRDefault="00D63D1F" w:rsidP="00D63D1F">
      <w:pPr>
        <w:pStyle w:val="ListParagraph"/>
        <w:tabs>
          <w:tab w:val="left" w:pos="9923"/>
        </w:tabs>
        <w:ind w:left="709"/>
        <w:jc w:val="both"/>
        <w:rPr>
          <w:rFonts w:ascii="Times New Roman" w:hAnsi="Times New Roman" w:cs="Times New Roman"/>
          <w:b/>
          <w:bCs/>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формират запаси за ресурсно осигуряване на медицинските дейности за защита от пожари;</w:t>
      </w:r>
    </w:p>
    <w:p w14:paraId="2E9A7C2B" w14:textId="4909D9D0" w:rsidR="001E7573" w:rsidRPr="00EE1662" w:rsidRDefault="00443C1D" w:rsidP="009A20AE">
      <w:pPr>
        <w:pStyle w:val="ListParagraph"/>
        <w:widowControl w:val="0"/>
        <w:tabs>
          <w:tab w:val="left" w:pos="9923"/>
        </w:tabs>
        <w:ind w:left="0" w:firstLine="709"/>
        <w:jc w:val="both"/>
        <w:rPr>
          <w:rFonts w:ascii="Times New Roman" w:hAnsi="Times New Roman" w:cs="Times New Roman"/>
          <w:b/>
          <w:bCs/>
          <w:color w:val="000000"/>
          <w:sz w:val="24"/>
          <w:szCs w:val="24"/>
        </w:rPr>
      </w:pPr>
      <w:r w:rsidRPr="00EE1662">
        <w:rPr>
          <w:rFonts w:ascii="Times New Roman" w:hAnsi="Times New Roman" w:cs="Times New Roman"/>
          <w:b/>
          <w:bCs/>
          <w:color w:val="000000"/>
          <w:sz w:val="24"/>
          <w:szCs w:val="24"/>
        </w:rPr>
        <w:t>3.8</w:t>
      </w:r>
      <w:r w:rsidR="00D63D1F">
        <w:rPr>
          <w:rFonts w:ascii="Times New Roman" w:hAnsi="Times New Roman" w:cs="Times New Roman"/>
          <w:b/>
          <w:bCs/>
          <w:color w:val="000000"/>
          <w:sz w:val="24"/>
          <w:szCs w:val="24"/>
        </w:rPr>
        <w:t>.</w:t>
      </w:r>
      <w:r w:rsidRPr="00EE1662">
        <w:rPr>
          <w:rFonts w:ascii="Times New Roman" w:hAnsi="Times New Roman" w:cs="Times New Roman"/>
          <w:b/>
          <w:bCs/>
          <w:color w:val="000000"/>
          <w:sz w:val="24"/>
          <w:szCs w:val="24"/>
        </w:rPr>
        <w:t xml:space="preserve"> </w:t>
      </w:r>
      <w:r w:rsidR="001E7573" w:rsidRPr="00EE1662">
        <w:rPr>
          <w:rFonts w:ascii="Times New Roman" w:hAnsi="Times New Roman" w:cs="Times New Roman"/>
          <w:b/>
          <w:bCs/>
          <w:color w:val="000000"/>
          <w:sz w:val="24"/>
          <w:szCs w:val="24"/>
        </w:rPr>
        <w:t>Осигуряване на законност и ред при повече от една бедстващи общини.</w:t>
      </w:r>
    </w:p>
    <w:p w14:paraId="779A5489" w14:textId="77777777"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При обявяване на бедствено положение на територията на общината (и на област Ловеч) длъжностното лице, отговарящо за опазване на реда и законността е Директорът на ОД на МВР Ловеч.</w:t>
      </w:r>
    </w:p>
    <w:p w14:paraId="4E8071CD" w14:textId="77777777" w:rsidR="00D63D1F" w:rsidRDefault="001E7573" w:rsidP="00D63D1F">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В съответствие с </w:t>
      </w:r>
      <w:r w:rsidR="00D63D1F">
        <w:rPr>
          <w:rFonts w:ascii="Times New Roman" w:hAnsi="Times New Roman" w:cs="Times New Roman"/>
          <w:color w:val="000000"/>
          <w:sz w:val="24"/>
          <w:szCs w:val="24"/>
        </w:rPr>
        <w:t>ч</w:t>
      </w:r>
      <w:r w:rsidRPr="00EE1662">
        <w:rPr>
          <w:rFonts w:ascii="Times New Roman" w:hAnsi="Times New Roman" w:cs="Times New Roman"/>
          <w:color w:val="000000"/>
          <w:sz w:val="24"/>
          <w:szCs w:val="24"/>
        </w:rPr>
        <w:t>л. 52 от Закона за защита при бедствия при обявено бедствено положение в неизбежно необходимия обем и продължителност може да се ограничи:</w:t>
      </w:r>
    </w:p>
    <w:p w14:paraId="1ACA5E07" w14:textId="77777777" w:rsidR="00D63D1F" w:rsidRDefault="00D63D1F" w:rsidP="00D63D1F">
      <w:pPr>
        <w:pStyle w:val="ListParagraph"/>
        <w:widowControl w:val="0"/>
        <w:tabs>
          <w:tab w:val="left" w:pos="9923"/>
        </w:tabs>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1E7573" w:rsidRPr="00D63D1F">
        <w:rPr>
          <w:rFonts w:ascii="Times New Roman" w:hAnsi="Times New Roman" w:cs="Times New Roman"/>
          <w:color w:val="000000"/>
          <w:sz w:val="24"/>
          <w:szCs w:val="24"/>
        </w:rPr>
        <w:t>правото на неприкосновеност на лицата и жилищата при временно извеждане от места, в които животът или здравето на лицата са непосредствено застрашени;</w:t>
      </w:r>
    </w:p>
    <w:p w14:paraId="6FA18567" w14:textId="77777777" w:rsidR="00D63D1F" w:rsidRDefault="00D63D1F" w:rsidP="00D63D1F">
      <w:pPr>
        <w:pStyle w:val="ListParagraph"/>
        <w:widowControl w:val="0"/>
        <w:tabs>
          <w:tab w:val="left" w:pos="9923"/>
        </w:tabs>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1E7573" w:rsidRPr="00D63D1F">
        <w:rPr>
          <w:rFonts w:ascii="Times New Roman" w:hAnsi="Times New Roman" w:cs="Times New Roman"/>
          <w:color w:val="000000"/>
          <w:sz w:val="24"/>
          <w:szCs w:val="24"/>
        </w:rPr>
        <w:t>правото на ползване на имущество поради необходимост от защита на живота, здравето и имуществото на лица или на околната среда;</w:t>
      </w:r>
    </w:p>
    <w:p w14:paraId="0791A9FE" w14:textId="77777777" w:rsidR="00D63D1F" w:rsidRDefault="00D63D1F" w:rsidP="00D63D1F">
      <w:pPr>
        <w:pStyle w:val="ListParagraph"/>
        <w:widowControl w:val="0"/>
        <w:tabs>
          <w:tab w:val="left" w:pos="9923"/>
        </w:tabs>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 xml:space="preserve">свободата на движение и пребиваване в определена, част на територията, засегната от </w:t>
      </w:r>
      <w:r w:rsidR="00DB13F1" w:rsidRPr="00EE1662">
        <w:rPr>
          <w:rFonts w:ascii="Times New Roman" w:hAnsi="Times New Roman" w:cs="Times New Roman"/>
          <w:color w:val="000000"/>
          <w:sz w:val="24"/>
          <w:szCs w:val="24"/>
        </w:rPr>
        <w:t>горски пожар</w:t>
      </w:r>
      <w:r w:rsidR="001E7573" w:rsidRPr="00EE1662">
        <w:rPr>
          <w:rFonts w:ascii="Times New Roman" w:hAnsi="Times New Roman" w:cs="Times New Roman"/>
          <w:color w:val="000000"/>
          <w:sz w:val="24"/>
          <w:szCs w:val="24"/>
        </w:rPr>
        <w:t>;</w:t>
      </w:r>
    </w:p>
    <w:p w14:paraId="6C2AB17C" w14:textId="77777777" w:rsidR="00D63D1F" w:rsidRDefault="00D63D1F" w:rsidP="00D63D1F">
      <w:pPr>
        <w:pStyle w:val="ListParagraph"/>
        <w:widowControl w:val="0"/>
        <w:tabs>
          <w:tab w:val="left" w:pos="9923"/>
        </w:tabs>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 xml:space="preserve">правото  да  се  извършва дейност,  която  би  затруднила или  възпрепятствала </w:t>
      </w:r>
      <w:r w:rsidR="001E7573" w:rsidRPr="00EE1662">
        <w:rPr>
          <w:rFonts w:ascii="Times New Roman" w:hAnsi="Times New Roman" w:cs="Times New Roman"/>
          <w:color w:val="000000"/>
          <w:sz w:val="24"/>
          <w:szCs w:val="24"/>
        </w:rPr>
        <w:lastRenderedPageBreak/>
        <w:t>осъществяването на спасителните работи.</w:t>
      </w:r>
    </w:p>
    <w:p w14:paraId="61BE6A96" w14:textId="77777777" w:rsidR="00D63D1F" w:rsidRDefault="001E7573" w:rsidP="00D63D1F">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При   обявено   бедствено   положение   като   необходими   мерки   могат   да   бъдат предприети:</w:t>
      </w:r>
    </w:p>
    <w:p w14:paraId="2DF47990" w14:textId="610BF533" w:rsidR="001E7573" w:rsidRPr="00EE1662" w:rsidRDefault="00D63D1F" w:rsidP="00D63D1F">
      <w:pPr>
        <w:pStyle w:val="ListParagraph"/>
        <w:widowControl w:val="0"/>
        <w:tabs>
          <w:tab w:val="left" w:pos="9923"/>
        </w:tabs>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временно извеждане на лица, домашни и селскостопански животни и изнасяне на имущества от определената територия;</w:t>
      </w:r>
    </w:p>
    <w:p w14:paraId="16E857B1" w14:textId="22CA9745" w:rsidR="001E7573" w:rsidRPr="00EE1662" w:rsidRDefault="00D63D1F" w:rsidP="00D63D1F">
      <w:pPr>
        <w:pStyle w:val="ListParagraph"/>
        <w:tabs>
          <w:tab w:val="left" w:pos="9923"/>
        </w:tabs>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забрана за влизане, пребиваване и движение в определени места или територии.</w:t>
      </w:r>
    </w:p>
    <w:p w14:paraId="6A78D4A0" w14:textId="77777777"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Изпълнението на горните действия се извършва в съответствие с чл. 6 от Закона за МВР и включва:</w:t>
      </w:r>
    </w:p>
    <w:p w14:paraId="1B2D0B67" w14:textId="77777777" w:rsidR="009D3CA6" w:rsidRDefault="00D63D1F" w:rsidP="00D63D1F">
      <w:pPr>
        <w:pStyle w:val="ListParagraph"/>
        <w:tabs>
          <w:tab w:val="left" w:pos="9923"/>
        </w:tabs>
        <w:ind w:left="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отцепване (изолиране) на района;</w:t>
      </w:r>
    </w:p>
    <w:p w14:paraId="7E313B14" w14:textId="21FCA1E5" w:rsidR="001E7573" w:rsidRPr="009D3CA6" w:rsidRDefault="00D63D1F" w:rsidP="009D3CA6">
      <w:pPr>
        <w:tabs>
          <w:tab w:val="left" w:pos="9923"/>
        </w:tabs>
        <w:ind w:firstLine="709"/>
        <w:jc w:val="both"/>
        <w:rPr>
          <w:rFonts w:ascii="Times New Roman" w:hAnsi="Times New Roman" w:cs="Times New Roman"/>
          <w:b/>
          <w:bCs/>
          <w:color w:val="000000"/>
          <w:sz w:val="24"/>
          <w:szCs w:val="24"/>
        </w:rPr>
      </w:pPr>
      <w:r w:rsidRPr="009D3CA6">
        <w:rPr>
          <w:rFonts w:ascii="Times New Roman" w:hAnsi="Times New Roman" w:cs="Times New Roman"/>
          <w:color w:val="000000"/>
          <w:sz w:val="24"/>
          <w:szCs w:val="24"/>
        </w:rPr>
        <w:t>-</w:t>
      </w:r>
      <w:r w:rsidR="001E7573" w:rsidRPr="009D3CA6">
        <w:rPr>
          <w:rFonts w:ascii="Times New Roman" w:hAnsi="Times New Roman" w:cs="Times New Roman"/>
          <w:color w:val="000000"/>
          <w:sz w:val="24"/>
          <w:szCs w:val="24"/>
        </w:rPr>
        <w:t>осигуряване на обществения ред и организация на движението;</w:t>
      </w:r>
      <w:r w:rsidRPr="009D3CA6">
        <w:rPr>
          <w:rFonts w:ascii="Times New Roman" w:hAnsi="Times New Roman" w:cs="Times New Roman"/>
          <w:color w:val="000000"/>
          <w:sz w:val="24"/>
          <w:szCs w:val="24"/>
        </w:rPr>
        <w:t>-</w:t>
      </w:r>
      <w:r w:rsidR="001E7573" w:rsidRPr="009D3CA6">
        <w:rPr>
          <w:rFonts w:ascii="Times New Roman" w:hAnsi="Times New Roman" w:cs="Times New Roman"/>
          <w:color w:val="000000"/>
          <w:sz w:val="24"/>
          <w:szCs w:val="24"/>
        </w:rPr>
        <w:t>осигуряване надзора за изпълнение на режимните мероприятия-прехрана на населението, разпределение на лекарства, опазване на обществения ред и др.;</w:t>
      </w:r>
    </w:p>
    <w:p w14:paraId="41B4676D" w14:textId="633B1B31" w:rsidR="001E7573" w:rsidRPr="00EE1662" w:rsidRDefault="00D63D1F" w:rsidP="009D3CA6">
      <w:pPr>
        <w:pStyle w:val="ListParagraph"/>
        <w:tabs>
          <w:tab w:val="left" w:pos="9923"/>
        </w:tabs>
        <w:ind w:left="0" w:firstLine="709"/>
        <w:jc w:val="both"/>
        <w:rPr>
          <w:rFonts w:ascii="Times New Roman" w:hAnsi="Times New Roman" w:cs="Times New Roman"/>
          <w:b/>
          <w:bCs/>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осигуряване реда и безопасността при евакуация на населението и материалните ценности от района, чрез регулиране на движението по маршрутите за евакуация;</w:t>
      </w:r>
    </w:p>
    <w:p w14:paraId="40F08F7F" w14:textId="03ED4D0A" w:rsidR="001E7573" w:rsidRPr="009D3CA6" w:rsidRDefault="00D63D1F" w:rsidP="009D3CA6">
      <w:pPr>
        <w:tabs>
          <w:tab w:val="left" w:pos="9923"/>
        </w:tabs>
        <w:ind w:firstLine="709"/>
        <w:jc w:val="both"/>
        <w:rPr>
          <w:rFonts w:ascii="Times New Roman" w:hAnsi="Times New Roman" w:cs="Times New Roman"/>
          <w:b/>
          <w:bCs/>
          <w:color w:val="000000"/>
          <w:sz w:val="24"/>
          <w:szCs w:val="24"/>
        </w:rPr>
      </w:pPr>
      <w:r w:rsidRPr="009D3CA6">
        <w:rPr>
          <w:rFonts w:ascii="Times New Roman" w:hAnsi="Times New Roman" w:cs="Times New Roman"/>
          <w:color w:val="000000"/>
          <w:sz w:val="24"/>
          <w:szCs w:val="24"/>
        </w:rPr>
        <w:t>-</w:t>
      </w:r>
      <w:r w:rsidR="001E7573" w:rsidRPr="009D3CA6">
        <w:rPr>
          <w:rFonts w:ascii="Times New Roman" w:hAnsi="Times New Roman" w:cs="Times New Roman"/>
          <w:color w:val="000000"/>
          <w:sz w:val="24"/>
          <w:szCs w:val="24"/>
        </w:rPr>
        <w:t>осигуряване на условия за въвеждане на специализираните сили на  ПБЗН за провеждане на аварийно-спасителни дейности;</w:t>
      </w:r>
    </w:p>
    <w:p w14:paraId="67BDDF3D" w14:textId="63936D0C" w:rsidR="001E7573" w:rsidRPr="00EE1662" w:rsidRDefault="00D63D1F" w:rsidP="009D3CA6">
      <w:pPr>
        <w:pStyle w:val="ListParagraph"/>
        <w:tabs>
          <w:tab w:val="left" w:pos="9923"/>
        </w:tabs>
        <w:ind w:left="0" w:firstLine="709"/>
        <w:jc w:val="both"/>
        <w:rPr>
          <w:rFonts w:ascii="Times New Roman" w:hAnsi="Times New Roman" w:cs="Times New Roman"/>
          <w:b/>
          <w:bCs/>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оказване съдействане на здравните органи за оказване на квалифицирана помощ на пострадалите;</w:t>
      </w:r>
    </w:p>
    <w:p w14:paraId="7A2A1AC5" w14:textId="29CB608B" w:rsidR="001E7573" w:rsidRPr="00EE1662" w:rsidRDefault="00D63D1F" w:rsidP="009D3CA6">
      <w:pPr>
        <w:pStyle w:val="ListParagraph"/>
        <w:tabs>
          <w:tab w:val="left" w:pos="9923"/>
        </w:tabs>
        <w:ind w:left="0" w:firstLine="709"/>
        <w:jc w:val="both"/>
        <w:rPr>
          <w:rFonts w:ascii="Times New Roman" w:hAnsi="Times New Roman" w:cs="Times New Roman"/>
          <w:b/>
          <w:bCs/>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извършване на действия за разкриване и задържане на разпространителите на слухове, подстрекателите на безредици, извършителите на мародерство и други престъпления;</w:t>
      </w:r>
    </w:p>
    <w:p w14:paraId="3C52022F" w14:textId="7A437FA5" w:rsidR="001E7573" w:rsidRPr="00EE1662" w:rsidRDefault="00D63D1F" w:rsidP="009D3CA6">
      <w:pPr>
        <w:pStyle w:val="ListParagraph"/>
        <w:tabs>
          <w:tab w:val="left" w:pos="9923"/>
        </w:tabs>
        <w:ind w:left="0" w:firstLine="709"/>
        <w:jc w:val="both"/>
        <w:rPr>
          <w:rFonts w:ascii="Times New Roman" w:hAnsi="Times New Roman" w:cs="Times New Roman"/>
          <w:b/>
          <w:bCs/>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организиране опазването на публичната и частна собственост в населените места, където е извършена евакуация;</w:t>
      </w:r>
    </w:p>
    <w:p w14:paraId="312AA06A" w14:textId="0A84E444" w:rsidR="001E7573" w:rsidRPr="00EE1662" w:rsidRDefault="00D63D1F" w:rsidP="009D3CA6">
      <w:pPr>
        <w:pStyle w:val="ListParagraph"/>
        <w:tabs>
          <w:tab w:val="left" w:pos="9923"/>
        </w:tabs>
        <w:ind w:left="0" w:firstLine="709"/>
        <w:jc w:val="both"/>
        <w:rPr>
          <w:rFonts w:ascii="Times New Roman" w:hAnsi="Times New Roman" w:cs="Times New Roman"/>
          <w:b/>
          <w:bCs/>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оказване съдействие на органите на местното самоуправление по привличане на населението, транспортни и други средства, принадлежащи на фирми, организации и неюридически лица за провеждане на евакуационни и спасителни дейности;</w:t>
      </w:r>
    </w:p>
    <w:p w14:paraId="4B58C618" w14:textId="4E00B865" w:rsidR="001E7573" w:rsidRPr="00EE1662" w:rsidRDefault="00D63D1F" w:rsidP="00D63D1F">
      <w:pPr>
        <w:pStyle w:val="ListParagraph"/>
        <w:tabs>
          <w:tab w:val="left" w:pos="9923"/>
        </w:tabs>
        <w:ind w:left="709"/>
        <w:jc w:val="both"/>
        <w:rPr>
          <w:rFonts w:ascii="Times New Roman" w:hAnsi="Times New Roman" w:cs="Times New Roman"/>
          <w:b/>
          <w:bCs/>
          <w:color w:val="000000"/>
          <w:sz w:val="24"/>
          <w:szCs w:val="24"/>
        </w:rPr>
      </w:pPr>
      <w:r>
        <w:rPr>
          <w:rFonts w:ascii="Times New Roman" w:hAnsi="Times New Roman" w:cs="Times New Roman"/>
          <w:color w:val="000000"/>
          <w:sz w:val="24"/>
          <w:szCs w:val="24"/>
        </w:rPr>
        <w:t>-</w:t>
      </w:r>
      <w:r w:rsidR="001E7573" w:rsidRPr="00EE1662">
        <w:rPr>
          <w:rFonts w:ascii="Times New Roman" w:hAnsi="Times New Roman" w:cs="Times New Roman"/>
          <w:color w:val="000000"/>
          <w:sz w:val="24"/>
          <w:szCs w:val="24"/>
        </w:rPr>
        <w:t>провеждане на следствено-оперативни мероприятия.</w:t>
      </w:r>
    </w:p>
    <w:p w14:paraId="27B45A6A" w14:textId="77777777" w:rsidR="001E7573" w:rsidRPr="00EE1662" w:rsidRDefault="00443C1D"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 xml:space="preserve">3.9. </w:t>
      </w:r>
      <w:r w:rsidR="001E7573" w:rsidRPr="00EE1662">
        <w:rPr>
          <w:rFonts w:ascii="Times New Roman" w:hAnsi="Times New Roman" w:cs="Times New Roman"/>
          <w:b/>
          <w:bCs/>
          <w:color w:val="000000"/>
          <w:sz w:val="24"/>
          <w:szCs w:val="24"/>
        </w:rPr>
        <w:t xml:space="preserve"> Силите на единната спасителна система от други области, включени в неотложните аварийно-възстановителни работи ще се дислоцират към отделните структури на министерствата и ведомствата в областта, определени от съответните ръководители.</w:t>
      </w:r>
    </w:p>
    <w:p w14:paraId="4CFD6A3A" w14:textId="77777777" w:rsidR="001E7573" w:rsidRPr="00EE1662" w:rsidRDefault="00443C1D"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 xml:space="preserve">3.10 </w:t>
      </w:r>
      <w:r w:rsidR="001E7573" w:rsidRPr="00EE1662">
        <w:rPr>
          <w:rFonts w:ascii="Times New Roman" w:hAnsi="Times New Roman" w:cs="Times New Roman"/>
          <w:b/>
          <w:bCs/>
          <w:color w:val="000000"/>
          <w:sz w:val="24"/>
          <w:szCs w:val="24"/>
        </w:rPr>
        <w:t xml:space="preserve">Комунално-енергийни дружества - </w:t>
      </w:r>
      <w:r w:rsidR="004A2AFE" w:rsidRPr="00EE1662">
        <w:rPr>
          <w:rFonts w:ascii="Times New Roman" w:hAnsi="Times New Roman" w:cs="Times New Roman"/>
          <w:b/>
          <w:bCs/>
          <w:color w:val="000000"/>
          <w:sz w:val="24"/>
          <w:szCs w:val="24"/>
        </w:rPr>
        <w:t>ЕЛЕКТРОХОЛД</w:t>
      </w:r>
      <w:r w:rsidR="001E7573" w:rsidRPr="00EE1662">
        <w:rPr>
          <w:rFonts w:ascii="Times New Roman" w:hAnsi="Times New Roman" w:cs="Times New Roman"/>
          <w:b/>
          <w:bCs/>
          <w:color w:val="000000"/>
          <w:sz w:val="24"/>
          <w:szCs w:val="24"/>
        </w:rPr>
        <w:t xml:space="preserve"> и ВиК</w:t>
      </w:r>
    </w:p>
    <w:p w14:paraId="30E1051E" w14:textId="77777777"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Аварийните екипи на дружествата работят до пълно възстановяване на системите. С приоритет се възстановят авариите в сгради за социални дейности, здравеопазване, възстановяват и изграждат нови съоръжения в обекти за временно настаняване на пострадали хора.</w:t>
      </w:r>
    </w:p>
    <w:p w14:paraId="438E25C4" w14:textId="3AE0607C" w:rsidR="001E7573" w:rsidRPr="00EE1662" w:rsidRDefault="00443C1D"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 xml:space="preserve">3.11 </w:t>
      </w:r>
      <w:r w:rsidR="001E7573" w:rsidRPr="00EE1662">
        <w:rPr>
          <w:rFonts w:ascii="Times New Roman" w:hAnsi="Times New Roman" w:cs="Times New Roman"/>
          <w:b/>
          <w:bCs/>
          <w:color w:val="000000"/>
          <w:sz w:val="24"/>
          <w:szCs w:val="24"/>
        </w:rPr>
        <w:t>Търговски дружества за комуникационни услуги - фиксирани мрежи, мобилни оператори, инте</w:t>
      </w:r>
      <w:r w:rsidR="00AC41F5" w:rsidRPr="00EE1662">
        <w:rPr>
          <w:rFonts w:ascii="Times New Roman" w:hAnsi="Times New Roman" w:cs="Times New Roman"/>
          <w:b/>
          <w:bCs/>
          <w:color w:val="000000"/>
          <w:sz w:val="24"/>
          <w:szCs w:val="24"/>
        </w:rPr>
        <w:t>рнет-доставчици: Виваком, A1</w:t>
      </w:r>
      <w:r w:rsidR="001E7573" w:rsidRPr="00EE1662">
        <w:rPr>
          <w:rFonts w:ascii="Times New Roman" w:hAnsi="Times New Roman" w:cs="Times New Roman"/>
          <w:b/>
          <w:bCs/>
          <w:color w:val="000000"/>
          <w:sz w:val="24"/>
          <w:szCs w:val="24"/>
        </w:rPr>
        <w:t xml:space="preserve"> и </w:t>
      </w:r>
      <w:r w:rsidR="004A2AFE" w:rsidRPr="00EE1662">
        <w:rPr>
          <w:rFonts w:ascii="Times New Roman" w:hAnsi="Times New Roman" w:cs="Times New Roman"/>
          <w:b/>
          <w:bCs/>
          <w:color w:val="000000"/>
          <w:sz w:val="24"/>
          <w:szCs w:val="24"/>
        </w:rPr>
        <w:t>Йетел</w:t>
      </w:r>
    </w:p>
    <w:p w14:paraId="3F4BB030" w14:textId="77777777" w:rsidR="001E7573" w:rsidRPr="00EE1662" w:rsidRDefault="001E7573"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Аварийните екипи на дружествата работят до пълно възстановяване на системите и осигуряване на покритие на мрежите.</w:t>
      </w:r>
    </w:p>
    <w:p w14:paraId="55B2EF10" w14:textId="4CE250C2" w:rsidR="001E7573" w:rsidRPr="00EE1662" w:rsidRDefault="00443C1D" w:rsidP="009A20AE">
      <w:pPr>
        <w:pStyle w:val="ListParagraph"/>
        <w:widowControl w:val="0"/>
        <w:tabs>
          <w:tab w:val="left" w:pos="9923"/>
        </w:tabs>
        <w:ind w:left="0" w:firstLine="709"/>
        <w:jc w:val="both"/>
        <w:rPr>
          <w:rFonts w:ascii="Times New Roman" w:hAnsi="Times New Roman" w:cs="Times New Roman"/>
          <w:color w:val="000000"/>
          <w:sz w:val="24"/>
          <w:szCs w:val="24"/>
        </w:rPr>
      </w:pPr>
      <w:r w:rsidRPr="00EE1662">
        <w:rPr>
          <w:rFonts w:ascii="Times New Roman" w:hAnsi="Times New Roman" w:cs="Times New Roman"/>
          <w:b/>
          <w:bCs/>
          <w:color w:val="000000"/>
          <w:sz w:val="24"/>
          <w:szCs w:val="24"/>
        </w:rPr>
        <w:t xml:space="preserve">3.12 </w:t>
      </w:r>
      <w:r w:rsidR="001E7573" w:rsidRPr="00EE1662">
        <w:rPr>
          <w:rFonts w:ascii="Times New Roman" w:hAnsi="Times New Roman" w:cs="Times New Roman"/>
          <w:b/>
          <w:bCs/>
          <w:color w:val="000000"/>
          <w:sz w:val="24"/>
          <w:szCs w:val="24"/>
        </w:rPr>
        <w:t xml:space="preserve"> Българският червен кръст (БЧК) </w:t>
      </w:r>
      <w:r w:rsidR="001E7573" w:rsidRPr="00EE1662">
        <w:rPr>
          <w:rFonts w:ascii="Times New Roman" w:hAnsi="Times New Roman" w:cs="Times New Roman"/>
          <w:color w:val="000000"/>
          <w:sz w:val="24"/>
          <w:szCs w:val="24"/>
        </w:rPr>
        <w:t>може да осигури имущество за незабавно подпомагане на пострадали хора при бедствия. БЧК има централна база в с. Долни Лозен (Софийска община) и 3 между областни складови бази в Русе, Добрич и Бургас. Складовите бази разполагат с резерв от имущество от първа необходимост за подпомагане на 5000 човека бедстващо население. Подпомагането чрез БЧК се извършва при бедствие, чрез искане на председателя на общинската организация на БЧК до Областен съвет на БЧК-Ловеч.</w:t>
      </w:r>
    </w:p>
    <w:p w14:paraId="4C8A198B" w14:textId="2834ED5A" w:rsidR="009C4C67" w:rsidRDefault="009C4C67" w:rsidP="009A20AE">
      <w:pPr>
        <w:pStyle w:val="ListParagraph"/>
        <w:widowControl w:val="0"/>
        <w:tabs>
          <w:tab w:val="left" w:pos="9923"/>
        </w:tabs>
        <w:ind w:left="0" w:firstLine="709"/>
        <w:jc w:val="both"/>
        <w:rPr>
          <w:rFonts w:ascii="Times New Roman" w:hAnsi="Times New Roman" w:cs="Times New Roman"/>
          <w:color w:val="000000"/>
          <w:sz w:val="24"/>
          <w:szCs w:val="24"/>
        </w:rPr>
      </w:pPr>
    </w:p>
    <w:p w14:paraId="11824BDF" w14:textId="77777777" w:rsidR="00F81728" w:rsidRPr="00EE1662" w:rsidRDefault="00F81728" w:rsidP="009A20AE">
      <w:pPr>
        <w:pStyle w:val="ListParagraph"/>
        <w:widowControl w:val="0"/>
        <w:tabs>
          <w:tab w:val="left" w:pos="9923"/>
        </w:tabs>
        <w:ind w:left="0" w:firstLine="709"/>
        <w:jc w:val="both"/>
        <w:rPr>
          <w:rFonts w:ascii="Times New Roman" w:hAnsi="Times New Roman" w:cs="Times New Roman"/>
          <w:color w:val="000000"/>
          <w:sz w:val="24"/>
          <w:szCs w:val="24"/>
        </w:rPr>
      </w:pPr>
    </w:p>
    <w:p w14:paraId="560DB068" w14:textId="66355CC5" w:rsidR="00F81728" w:rsidRDefault="009C4C67" w:rsidP="00F81728">
      <w:pPr>
        <w:widowControl w:val="0"/>
        <w:tabs>
          <w:tab w:val="left" w:pos="990"/>
        </w:tabs>
        <w:jc w:val="center"/>
        <w:rPr>
          <w:rFonts w:ascii="Times New Roman" w:hAnsi="Times New Roman" w:cs="Times New Roman"/>
          <w:b/>
          <w:color w:val="000000"/>
          <w:sz w:val="24"/>
          <w:szCs w:val="24"/>
        </w:rPr>
      </w:pPr>
      <w:r w:rsidRPr="00EE1662">
        <w:rPr>
          <w:rFonts w:ascii="Times New Roman" w:hAnsi="Times New Roman" w:cs="Times New Roman"/>
          <w:b/>
          <w:color w:val="000000"/>
          <w:sz w:val="24"/>
          <w:szCs w:val="24"/>
        </w:rPr>
        <w:t xml:space="preserve">РАЗДЕЛ </w:t>
      </w:r>
      <w:r w:rsidRPr="00EE1662">
        <w:rPr>
          <w:rFonts w:ascii="Times New Roman" w:hAnsi="Times New Roman" w:cs="Times New Roman"/>
          <w:b/>
          <w:color w:val="000000"/>
          <w:sz w:val="24"/>
          <w:szCs w:val="24"/>
          <w:lang w:val="en-US"/>
        </w:rPr>
        <w:t>I</w:t>
      </w:r>
      <w:r w:rsidRPr="00EE1662">
        <w:rPr>
          <w:rFonts w:ascii="Times New Roman" w:hAnsi="Times New Roman" w:cs="Times New Roman"/>
          <w:b/>
          <w:color w:val="000000"/>
          <w:sz w:val="24"/>
          <w:szCs w:val="24"/>
        </w:rPr>
        <w:t>V</w:t>
      </w:r>
    </w:p>
    <w:p w14:paraId="6902D671" w14:textId="0A1B580D" w:rsidR="009C4C67" w:rsidRPr="00EE1662" w:rsidRDefault="009C4C67" w:rsidP="00F81728">
      <w:pPr>
        <w:widowControl w:val="0"/>
        <w:tabs>
          <w:tab w:val="left" w:pos="990"/>
        </w:tabs>
        <w:jc w:val="center"/>
        <w:rPr>
          <w:rFonts w:ascii="Times New Roman" w:hAnsi="Times New Roman" w:cs="Times New Roman"/>
          <w:b/>
          <w:color w:val="000000"/>
          <w:sz w:val="24"/>
          <w:szCs w:val="24"/>
        </w:rPr>
      </w:pPr>
      <w:r w:rsidRPr="00EE1662">
        <w:rPr>
          <w:rFonts w:ascii="Times New Roman" w:hAnsi="Times New Roman" w:cs="Times New Roman"/>
          <w:b/>
          <w:color w:val="000000"/>
          <w:sz w:val="24"/>
          <w:szCs w:val="24"/>
        </w:rPr>
        <w:t>РЪКОВОДСТВО И КООРДИНАЦИЯ</w:t>
      </w:r>
    </w:p>
    <w:p w14:paraId="2CE98AF0" w14:textId="77777777" w:rsidR="00395039" w:rsidRPr="00EE1662" w:rsidRDefault="00395039" w:rsidP="009A20AE">
      <w:pPr>
        <w:widowControl w:val="0"/>
        <w:tabs>
          <w:tab w:val="left" w:pos="990"/>
        </w:tabs>
        <w:jc w:val="both"/>
        <w:rPr>
          <w:rStyle w:val="5"/>
          <w:rFonts w:eastAsia="Arial Unicode MS"/>
          <w:bCs w:val="0"/>
          <w:color w:val="000000"/>
          <w:sz w:val="24"/>
          <w:szCs w:val="24"/>
          <w:shd w:val="clear" w:color="auto" w:fill="auto"/>
          <w:lang w:eastAsia="bg-BG"/>
        </w:rPr>
      </w:pPr>
      <w:r w:rsidRPr="00EE1662">
        <w:rPr>
          <w:rStyle w:val="5"/>
          <w:rFonts w:eastAsia="Arial Unicode MS"/>
          <w:bCs w:val="0"/>
          <w:color w:val="000000"/>
          <w:sz w:val="24"/>
          <w:szCs w:val="24"/>
          <w:shd w:val="clear" w:color="auto" w:fill="auto"/>
          <w:lang w:eastAsia="bg-BG"/>
        </w:rPr>
        <w:t>4.1. Кметът на община:</w:t>
      </w:r>
    </w:p>
    <w:p w14:paraId="1683E385" w14:textId="77777777" w:rsidR="00395039" w:rsidRPr="00593BD6" w:rsidRDefault="00395039" w:rsidP="00902E6E">
      <w:pPr>
        <w:pStyle w:val="ListParagraph"/>
        <w:widowControl w:val="0"/>
        <w:numPr>
          <w:ilvl w:val="0"/>
          <w:numId w:val="21"/>
        </w:numPr>
        <w:tabs>
          <w:tab w:val="left" w:pos="990"/>
        </w:tabs>
        <w:jc w:val="both"/>
        <w:rPr>
          <w:rStyle w:val="5"/>
          <w:rFonts w:eastAsia="Arial Unicode MS"/>
          <w:b w:val="0"/>
          <w:bCs w:val="0"/>
          <w:color w:val="000000"/>
          <w:sz w:val="24"/>
          <w:szCs w:val="24"/>
          <w:shd w:val="clear" w:color="auto" w:fill="auto"/>
          <w:lang w:eastAsia="bg-BG"/>
        </w:rPr>
      </w:pPr>
      <w:r w:rsidRPr="00593BD6">
        <w:rPr>
          <w:rStyle w:val="5"/>
          <w:rFonts w:eastAsia="Arial Unicode MS"/>
          <w:b w:val="0"/>
          <w:bCs w:val="0"/>
          <w:color w:val="000000"/>
          <w:sz w:val="24"/>
          <w:szCs w:val="24"/>
          <w:shd w:val="clear" w:color="auto" w:fill="auto"/>
          <w:lang w:eastAsia="bg-BG"/>
        </w:rPr>
        <w:t>организира и ръководи защитата при бедствия на територията на общината;</w:t>
      </w:r>
    </w:p>
    <w:p w14:paraId="3823E901" w14:textId="77777777" w:rsidR="005958AA" w:rsidRPr="00593BD6" w:rsidRDefault="00395039" w:rsidP="00902E6E">
      <w:pPr>
        <w:pStyle w:val="ListParagraph"/>
        <w:widowControl w:val="0"/>
        <w:numPr>
          <w:ilvl w:val="0"/>
          <w:numId w:val="21"/>
        </w:numPr>
        <w:tabs>
          <w:tab w:val="left" w:pos="990"/>
        </w:tabs>
        <w:jc w:val="both"/>
        <w:rPr>
          <w:rStyle w:val="5"/>
          <w:rFonts w:eastAsia="Arial Unicode MS"/>
          <w:b w:val="0"/>
          <w:bCs w:val="0"/>
          <w:color w:val="000000"/>
          <w:sz w:val="24"/>
          <w:szCs w:val="24"/>
          <w:shd w:val="clear" w:color="auto" w:fill="auto"/>
          <w:lang w:eastAsia="bg-BG"/>
        </w:rPr>
      </w:pPr>
      <w:r w:rsidRPr="00593BD6">
        <w:rPr>
          <w:rStyle w:val="5"/>
          <w:rFonts w:eastAsia="Arial Unicode MS"/>
          <w:b w:val="0"/>
          <w:bCs w:val="0"/>
          <w:color w:val="000000"/>
          <w:sz w:val="24"/>
          <w:szCs w:val="24"/>
          <w:shd w:val="clear" w:color="auto" w:fill="auto"/>
          <w:lang w:eastAsia="bg-BG"/>
        </w:rPr>
        <w:t>организира, координира и провежда превантивни мерки за недопускането или намаляването на последиците от бедствия;</w:t>
      </w:r>
    </w:p>
    <w:p w14:paraId="54AE98C3" w14:textId="124ECB50" w:rsidR="00516936" w:rsidRPr="00EE1662" w:rsidRDefault="00516936" w:rsidP="009A20AE">
      <w:pPr>
        <w:shd w:val="clear" w:color="auto" w:fill="FFFFFF"/>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z w:val="24"/>
          <w:szCs w:val="24"/>
          <w:lang w:eastAsia="bg-BG"/>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Ловеч.</w:t>
      </w:r>
    </w:p>
    <w:p w14:paraId="49276308" w14:textId="77777777" w:rsidR="00395039" w:rsidRPr="00EE1662" w:rsidRDefault="00395039" w:rsidP="009A20AE">
      <w:pPr>
        <w:widowControl w:val="0"/>
        <w:tabs>
          <w:tab w:val="left" w:pos="990"/>
        </w:tabs>
        <w:jc w:val="both"/>
        <w:rPr>
          <w:rStyle w:val="5"/>
          <w:rFonts w:eastAsia="Arial Unicode MS"/>
          <w:color w:val="000000"/>
          <w:sz w:val="24"/>
          <w:szCs w:val="24"/>
          <w:shd w:val="clear" w:color="auto" w:fill="auto"/>
          <w:lang w:eastAsia="bg-BG"/>
        </w:rPr>
      </w:pPr>
      <w:r w:rsidRPr="00EE1662">
        <w:rPr>
          <w:rStyle w:val="5"/>
          <w:rFonts w:eastAsia="Arial Unicode MS"/>
          <w:color w:val="000000"/>
          <w:sz w:val="24"/>
          <w:szCs w:val="24"/>
          <w:shd w:val="clear" w:color="auto" w:fill="auto"/>
          <w:lang w:eastAsia="bg-BG"/>
        </w:rPr>
        <w:lastRenderedPageBreak/>
        <w:t>4.2. Областният управител:</w:t>
      </w:r>
    </w:p>
    <w:p w14:paraId="070EFCDB" w14:textId="77777777" w:rsidR="00395039" w:rsidRPr="00EE1662" w:rsidRDefault="00395039" w:rsidP="00902E6E">
      <w:pPr>
        <w:pStyle w:val="ListParagraph"/>
        <w:numPr>
          <w:ilvl w:val="0"/>
          <w:numId w:val="22"/>
        </w:numPr>
        <w:shd w:val="clear" w:color="auto" w:fill="FFFFFF"/>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z w:val="24"/>
          <w:szCs w:val="24"/>
          <w:lang w:eastAsia="bg-BG"/>
        </w:rPr>
        <w:t>организира и ръководи защитата при бедствия в областта;</w:t>
      </w:r>
    </w:p>
    <w:p w14:paraId="650713F4" w14:textId="77777777" w:rsidR="00516936" w:rsidRPr="00EE1662" w:rsidRDefault="00395039" w:rsidP="009A20AE">
      <w:pPr>
        <w:widowControl w:val="0"/>
        <w:tabs>
          <w:tab w:val="left" w:pos="990"/>
        </w:tabs>
        <w:jc w:val="both"/>
        <w:rPr>
          <w:rStyle w:val="5"/>
          <w:rFonts w:eastAsia="Arial Unicode MS"/>
          <w:color w:val="000000"/>
          <w:sz w:val="24"/>
          <w:szCs w:val="24"/>
          <w:shd w:val="clear" w:color="auto" w:fill="auto"/>
          <w:lang w:eastAsia="bg-BG"/>
        </w:rPr>
      </w:pPr>
      <w:r w:rsidRPr="00EE1662">
        <w:rPr>
          <w:rStyle w:val="5"/>
          <w:rFonts w:eastAsia="Arial Unicode MS"/>
          <w:bCs w:val="0"/>
          <w:color w:val="000000"/>
          <w:sz w:val="24"/>
          <w:szCs w:val="24"/>
          <w:shd w:val="clear" w:color="auto" w:fill="auto"/>
          <w:lang w:eastAsia="bg-BG"/>
        </w:rPr>
        <w:t xml:space="preserve">4.3. </w:t>
      </w:r>
      <w:r w:rsidR="00516936" w:rsidRPr="00EE1662">
        <w:rPr>
          <w:rStyle w:val="5"/>
          <w:rFonts w:eastAsia="Arial Unicode MS"/>
          <w:bCs w:val="0"/>
          <w:color w:val="000000"/>
          <w:sz w:val="24"/>
          <w:szCs w:val="24"/>
          <w:shd w:val="clear" w:color="auto" w:fill="auto"/>
          <w:lang w:eastAsia="bg-BG"/>
        </w:rPr>
        <w:t>Оперативния център извършва следните дейности:</w:t>
      </w:r>
    </w:p>
    <w:p w14:paraId="5B9572E5" w14:textId="77777777" w:rsidR="00516936" w:rsidRPr="00EE1662" w:rsidRDefault="00516936" w:rsidP="009A20AE">
      <w:pPr>
        <w:shd w:val="clear" w:color="auto" w:fill="FFFFFF"/>
        <w:tabs>
          <w:tab w:val="left" w:pos="998"/>
        </w:tabs>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pacing w:val="-32"/>
          <w:sz w:val="24"/>
          <w:szCs w:val="24"/>
          <w:lang w:eastAsia="bg-BG"/>
        </w:rPr>
        <w:t>1.</w:t>
      </w:r>
      <w:r w:rsidRPr="00EE1662">
        <w:rPr>
          <w:rFonts w:ascii="Times New Roman" w:eastAsia="Times New Roman" w:hAnsi="Times New Roman" w:cs="Times New Roman"/>
          <w:sz w:val="24"/>
          <w:szCs w:val="24"/>
          <w:lang w:eastAsia="bg-BG"/>
        </w:rPr>
        <w:tab/>
        <w:t xml:space="preserve">Приема и оценява информацията за възникналото </w:t>
      </w:r>
      <w:r w:rsidR="00DB13F1" w:rsidRPr="00EE1662">
        <w:rPr>
          <w:rFonts w:ascii="Times New Roman" w:eastAsia="Times New Roman" w:hAnsi="Times New Roman" w:cs="Times New Roman"/>
          <w:sz w:val="24"/>
          <w:szCs w:val="24"/>
          <w:lang w:eastAsia="bg-BG"/>
        </w:rPr>
        <w:t>горски пожар</w:t>
      </w:r>
      <w:r w:rsidRPr="00EE1662">
        <w:rPr>
          <w:rFonts w:ascii="Times New Roman" w:eastAsia="Times New Roman" w:hAnsi="Times New Roman" w:cs="Times New Roman"/>
          <w:sz w:val="24"/>
          <w:szCs w:val="24"/>
          <w:lang w:eastAsia="bg-BG"/>
        </w:rPr>
        <w:t>;</w:t>
      </w:r>
    </w:p>
    <w:p w14:paraId="0F65B3AE" w14:textId="77777777" w:rsidR="00516936" w:rsidRPr="00EE1662" w:rsidRDefault="00516936" w:rsidP="00902E6E">
      <w:pPr>
        <w:widowControl w:val="0"/>
        <w:numPr>
          <w:ilvl w:val="0"/>
          <w:numId w:val="20"/>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7"/>
          <w:sz w:val="24"/>
          <w:szCs w:val="24"/>
          <w:lang w:eastAsia="bg-BG"/>
        </w:rPr>
      </w:pPr>
      <w:r w:rsidRPr="00EE1662">
        <w:rPr>
          <w:rFonts w:ascii="Times New Roman" w:eastAsia="Times New Roman" w:hAnsi="Times New Roman" w:cs="Times New Roman"/>
          <w:sz w:val="24"/>
          <w:szCs w:val="24"/>
          <w:lang w:eastAsia="bg-BG"/>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14:paraId="4BAAD0AF" w14:textId="77777777" w:rsidR="00516936" w:rsidRPr="00EE1662" w:rsidRDefault="00516936" w:rsidP="00902E6E">
      <w:pPr>
        <w:widowControl w:val="0"/>
        <w:numPr>
          <w:ilvl w:val="0"/>
          <w:numId w:val="20"/>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9"/>
          <w:sz w:val="24"/>
          <w:szCs w:val="24"/>
          <w:lang w:eastAsia="bg-BG"/>
        </w:rPr>
      </w:pPr>
      <w:r w:rsidRPr="00EE1662">
        <w:rPr>
          <w:rFonts w:ascii="Times New Roman" w:eastAsia="Times New Roman" w:hAnsi="Times New Roman" w:cs="Times New Roman"/>
          <w:spacing w:val="-1"/>
          <w:sz w:val="24"/>
          <w:szCs w:val="24"/>
          <w:lang w:eastAsia="bg-BG"/>
        </w:rPr>
        <w:t xml:space="preserve">Извършва ранно предупреждение и оповестяване на органите на изпълнителната власт, съставните части на единната спасителна система и населението при </w:t>
      </w:r>
      <w:r w:rsidR="00DB13F1" w:rsidRPr="00EE1662">
        <w:rPr>
          <w:rFonts w:ascii="Times New Roman" w:eastAsia="Times New Roman" w:hAnsi="Times New Roman" w:cs="Times New Roman"/>
          <w:spacing w:val="-1"/>
          <w:sz w:val="24"/>
          <w:szCs w:val="24"/>
          <w:lang w:eastAsia="bg-BG"/>
        </w:rPr>
        <w:t>горски пожар</w:t>
      </w:r>
      <w:r w:rsidRPr="00EE1662">
        <w:rPr>
          <w:rFonts w:ascii="Times New Roman" w:eastAsia="Times New Roman" w:hAnsi="Times New Roman" w:cs="Times New Roman"/>
          <w:spacing w:val="-1"/>
          <w:sz w:val="24"/>
          <w:szCs w:val="24"/>
          <w:lang w:eastAsia="bg-BG"/>
        </w:rPr>
        <w:t>;</w:t>
      </w:r>
    </w:p>
    <w:p w14:paraId="7314A56F" w14:textId="77777777" w:rsidR="00516936" w:rsidRPr="00EE1662" w:rsidRDefault="00516936" w:rsidP="00902E6E">
      <w:pPr>
        <w:widowControl w:val="0"/>
        <w:numPr>
          <w:ilvl w:val="0"/>
          <w:numId w:val="20"/>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7"/>
          <w:sz w:val="24"/>
          <w:szCs w:val="24"/>
          <w:lang w:eastAsia="bg-BG"/>
        </w:rPr>
      </w:pPr>
      <w:r w:rsidRPr="00EE1662">
        <w:rPr>
          <w:rFonts w:ascii="Times New Roman" w:eastAsia="Times New Roman" w:hAnsi="Times New Roman" w:cs="Times New Roman"/>
          <w:sz w:val="24"/>
          <w:szCs w:val="24"/>
          <w:lang w:eastAsia="bg-BG"/>
        </w:rPr>
        <w:t xml:space="preserve">По искане на ръководителя на място, на кмета на общината или на областния управител организира включване на предвидените в Плана за защита при </w:t>
      </w:r>
      <w:r w:rsidR="00C770F7" w:rsidRPr="00EE1662">
        <w:rPr>
          <w:rFonts w:ascii="Times New Roman" w:eastAsia="Times New Roman" w:hAnsi="Times New Roman" w:cs="Times New Roman"/>
          <w:sz w:val="24"/>
          <w:szCs w:val="24"/>
          <w:lang w:eastAsia="bg-BG"/>
        </w:rPr>
        <w:t>горски пожар</w:t>
      </w:r>
      <w:r w:rsidRPr="00EE1662">
        <w:rPr>
          <w:rFonts w:ascii="Times New Roman" w:eastAsia="Times New Roman" w:hAnsi="Times New Roman" w:cs="Times New Roman"/>
          <w:sz w:val="24"/>
          <w:szCs w:val="24"/>
          <w:lang w:eastAsia="bg-BG"/>
        </w:rPr>
        <w:t xml:space="preserve"> съставни части на единната спасителна система, както и на допълнителни сили и средства при необходимост.</w:t>
      </w:r>
    </w:p>
    <w:p w14:paraId="7A1B87AF" w14:textId="77777777" w:rsidR="00516936" w:rsidRPr="00EE1662" w:rsidRDefault="00516936" w:rsidP="009A20AE">
      <w:pPr>
        <w:shd w:val="clear" w:color="auto" w:fill="FFFFFF"/>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z w:val="24"/>
          <w:szCs w:val="24"/>
          <w:lang w:eastAsia="bg-BG"/>
        </w:rPr>
        <w:t>Получената и предадената гласова информация в и от оперативния център се записва и архивира с възможност за последващо прослушване.</w:t>
      </w:r>
    </w:p>
    <w:p w14:paraId="0D31483A" w14:textId="77777777" w:rsidR="00516936" w:rsidRPr="00EE1662" w:rsidRDefault="00516936" w:rsidP="009A20AE">
      <w:pPr>
        <w:shd w:val="clear" w:color="auto" w:fill="FFFFFF"/>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z w:val="24"/>
          <w:szCs w:val="24"/>
          <w:lang w:eastAsia="bg-BG"/>
        </w:rPr>
        <w:t xml:space="preserve">Оповестяването на съставните части от единната спасителна система се </w:t>
      </w:r>
      <w:r w:rsidRPr="00EE1662">
        <w:rPr>
          <w:rFonts w:ascii="Times New Roman" w:eastAsia="Times New Roman" w:hAnsi="Times New Roman" w:cs="Times New Roman"/>
          <w:spacing w:val="-1"/>
          <w:sz w:val="24"/>
          <w:szCs w:val="24"/>
          <w:lang w:eastAsia="bg-BG"/>
        </w:rPr>
        <w:t xml:space="preserve">осъществява от дежурния в ОЦ чрез изградените телекомуникационни, радио и Интернет </w:t>
      </w:r>
      <w:r w:rsidRPr="00EE1662">
        <w:rPr>
          <w:rFonts w:ascii="Times New Roman" w:eastAsia="Times New Roman" w:hAnsi="Times New Roman" w:cs="Times New Roman"/>
          <w:sz w:val="24"/>
          <w:szCs w:val="24"/>
          <w:lang w:eastAsia="bg-BG"/>
        </w:rPr>
        <w:t>връзки до оперативните звена на съставните части на ЕСС в област Ловеч.</w:t>
      </w:r>
    </w:p>
    <w:p w14:paraId="36AC9217" w14:textId="77777777" w:rsidR="00B05ABE" w:rsidRPr="00EE1662" w:rsidRDefault="00516936" w:rsidP="009A20AE">
      <w:pPr>
        <w:shd w:val="clear" w:color="auto" w:fill="FFFFFF"/>
        <w:ind w:firstLine="709"/>
        <w:jc w:val="both"/>
        <w:rPr>
          <w:rFonts w:ascii="Times New Roman" w:eastAsia="Times New Roman" w:hAnsi="Times New Roman" w:cs="Times New Roman"/>
          <w:spacing w:val="-1"/>
          <w:sz w:val="24"/>
          <w:szCs w:val="24"/>
          <w:lang w:eastAsia="bg-BG"/>
        </w:rPr>
      </w:pPr>
      <w:r w:rsidRPr="00EE1662">
        <w:rPr>
          <w:rFonts w:ascii="Times New Roman" w:eastAsia="Times New Roman" w:hAnsi="Times New Roman" w:cs="Times New Roman"/>
          <w:b/>
          <w:bCs/>
          <w:sz w:val="24"/>
          <w:szCs w:val="24"/>
          <w:lang w:eastAsia="bg-BG"/>
        </w:rPr>
        <w:t xml:space="preserve">Ръководителят на </w:t>
      </w:r>
      <w:r w:rsidR="00B05ABE" w:rsidRPr="00EE1662">
        <w:rPr>
          <w:rFonts w:ascii="Times New Roman" w:eastAsia="Times New Roman" w:hAnsi="Times New Roman" w:cs="Times New Roman"/>
          <w:b/>
          <w:bCs/>
          <w:sz w:val="24"/>
          <w:szCs w:val="24"/>
          <w:lang w:eastAsia="bg-BG"/>
        </w:rPr>
        <w:t xml:space="preserve">операциите </w:t>
      </w:r>
      <w:r w:rsidRPr="00EE1662">
        <w:rPr>
          <w:rFonts w:ascii="Times New Roman" w:eastAsia="Times New Roman" w:hAnsi="Times New Roman" w:cs="Times New Roman"/>
          <w:sz w:val="24"/>
          <w:szCs w:val="24"/>
          <w:lang w:eastAsia="bg-BG"/>
        </w:rPr>
        <w:t xml:space="preserve">осъществява взаимодействието и координацията между </w:t>
      </w:r>
      <w:r w:rsidRPr="00EE1662">
        <w:rPr>
          <w:rFonts w:ascii="Times New Roman" w:eastAsia="Times New Roman" w:hAnsi="Times New Roman" w:cs="Times New Roman"/>
          <w:spacing w:val="-1"/>
          <w:sz w:val="24"/>
          <w:szCs w:val="24"/>
          <w:lang w:eastAsia="bg-BG"/>
        </w:rPr>
        <w:t xml:space="preserve">частите на единната спасителна система, участващи в спасителни и неотложни аварийно-възстановителни работи в района на </w:t>
      </w:r>
      <w:r w:rsidR="00DB13F1" w:rsidRPr="00EE1662">
        <w:rPr>
          <w:rFonts w:ascii="Times New Roman" w:eastAsia="Times New Roman" w:hAnsi="Times New Roman" w:cs="Times New Roman"/>
          <w:spacing w:val="-1"/>
          <w:sz w:val="24"/>
          <w:szCs w:val="24"/>
          <w:lang w:eastAsia="bg-BG"/>
        </w:rPr>
        <w:t>горски пожар</w:t>
      </w:r>
      <w:r w:rsidRPr="00EE1662">
        <w:rPr>
          <w:rFonts w:ascii="Times New Roman" w:eastAsia="Times New Roman" w:hAnsi="Times New Roman" w:cs="Times New Roman"/>
          <w:spacing w:val="-1"/>
          <w:sz w:val="24"/>
          <w:szCs w:val="24"/>
          <w:lang w:eastAsia="bg-BG"/>
        </w:rPr>
        <w:t xml:space="preserve">. </w:t>
      </w:r>
      <w:r w:rsidR="00B05ABE" w:rsidRPr="00EE1662">
        <w:rPr>
          <w:rFonts w:ascii="Times New Roman" w:eastAsia="Times New Roman" w:hAnsi="Times New Roman" w:cs="Times New Roman"/>
          <w:spacing w:val="-1"/>
          <w:sz w:val="24"/>
          <w:szCs w:val="24"/>
          <w:lang w:eastAsia="bg-BG"/>
        </w:rPr>
        <w:t>Ръководителят на операциите следва да притежава необходимата експертиза и опит в зависимост от характера на бедствието.</w:t>
      </w:r>
    </w:p>
    <w:p w14:paraId="156D5EF7" w14:textId="77777777" w:rsidR="00B05ABE" w:rsidRPr="00EE1662" w:rsidRDefault="00B05ABE" w:rsidP="009A20AE">
      <w:pPr>
        <w:shd w:val="clear" w:color="auto" w:fill="FFFFFF"/>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pacing w:val="-1"/>
          <w:sz w:val="24"/>
          <w:szCs w:val="24"/>
          <w:lang w:eastAsia="bg-BG"/>
        </w:rPr>
        <w:t>Ръководителят на операциите се определя със заповедите по чл. 62а, ал. 7, чл. 64, ал. 1, т. 13 или чл. 65, ал. 1, т. 8 от ЗЗБ.</w:t>
      </w:r>
    </w:p>
    <w:p w14:paraId="1FE0DEB5" w14:textId="77777777" w:rsidR="00516936" w:rsidRPr="00EE1662" w:rsidRDefault="00516936" w:rsidP="009A20AE">
      <w:pPr>
        <w:shd w:val="clear" w:color="auto" w:fill="FFFFFF"/>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b/>
          <w:bCs/>
          <w:sz w:val="24"/>
          <w:szCs w:val="24"/>
          <w:lang w:eastAsia="bg-BG"/>
        </w:rPr>
        <w:t xml:space="preserve">Щаб за изпълнение на Общинския план за защита при бедствия, </w:t>
      </w:r>
      <w:r w:rsidRPr="00EE1662">
        <w:rPr>
          <w:rFonts w:ascii="Times New Roman" w:eastAsia="Times New Roman" w:hAnsi="Times New Roman" w:cs="Times New Roman"/>
          <w:sz w:val="24"/>
          <w:szCs w:val="24"/>
          <w:lang w:eastAsia="bg-BG"/>
        </w:rPr>
        <w:t>назначен със заповед на кмета на общината, подпомага кмета на общината и осъществява взаимодействие с щаба за изпълнение на областния план за защита при бедствия и с националния щаб.</w:t>
      </w:r>
    </w:p>
    <w:p w14:paraId="10CC8958" w14:textId="77777777" w:rsidR="00516936" w:rsidRPr="00EE1662" w:rsidRDefault="00516936" w:rsidP="009A20AE">
      <w:pPr>
        <w:shd w:val="clear" w:color="auto" w:fill="FFFFFF"/>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pacing w:val="-1"/>
          <w:sz w:val="24"/>
          <w:szCs w:val="24"/>
          <w:lang w:eastAsia="bg-BG"/>
        </w:rPr>
        <w:t>Основните функционални задължения на всеки един член на общинския щаб са:</w:t>
      </w:r>
    </w:p>
    <w:p w14:paraId="11BDA24E" w14:textId="77777777" w:rsidR="00516936" w:rsidRPr="00EE1662" w:rsidRDefault="00516936" w:rsidP="00902E6E">
      <w:pPr>
        <w:widowControl w:val="0"/>
        <w:numPr>
          <w:ilvl w:val="0"/>
          <w:numId w:val="13"/>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EE1662">
        <w:rPr>
          <w:rFonts w:ascii="Times New Roman" w:eastAsia="Times New Roman" w:hAnsi="Times New Roman" w:cs="Times New Roman"/>
          <w:sz w:val="24"/>
          <w:szCs w:val="24"/>
          <w:lang w:eastAsia="bg-BG"/>
        </w:rPr>
        <w:t>Набира, анализира и обобщава информация за бедствената ситуация;</w:t>
      </w:r>
    </w:p>
    <w:p w14:paraId="330839B1" w14:textId="77777777" w:rsidR="00516936" w:rsidRPr="00EE1662" w:rsidRDefault="00516936" w:rsidP="00902E6E">
      <w:pPr>
        <w:widowControl w:val="0"/>
        <w:numPr>
          <w:ilvl w:val="0"/>
          <w:numId w:val="13"/>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EE1662">
        <w:rPr>
          <w:rFonts w:ascii="Times New Roman" w:eastAsia="Times New Roman" w:hAnsi="Times New Roman" w:cs="Times New Roman"/>
          <w:spacing w:val="-1"/>
          <w:sz w:val="24"/>
          <w:szCs w:val="24"/>
          <w:lang w:eastAsia="bg-BG"/>
        </w:rPr>
        <w:t>Изготвя оценка на щетите;</w:t>
      </w:r>
    </w:p>
    <w:p w14:paraId="5D9A0D59" w14:textId="77777777" w:rsidR="00516936" w:rsidRPr="00EE1662" w:rsidRDefault="00516936" w:rsidP="00902E6E">
      <w:pPr>
        <w:widowControl w:val="0"/>
        <w:numPr>
          <w:ilvl w:val="0"/>
          <w:numId w:val="13"/>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EE1662">
        <w:rPr>
          <w:rFonts w:ascii="Times New Roman" w:eastAsia="Times New Roman" w:hAnsi="Times New Roman" w:cs="Times New Roman"/>
          <w:spacing w:val="-1"/>
          <w:sz w:val="24"/>
          <w:szCs w:val="24"/>
          <w:lang w:eastAsia="bg-BG"/>
        </w:rPr>
        <w:t>Дава предложения за действия по приоритет в зависимост от компетенциите;</w:t>
      </w:r>
    </w:p>
    <w:p w14:paraId="79FEE532" w14:textId="77777777" w:rsidR="00516936" w:rsidRPr="00EE1662" w:rsidRDefault="00516936" w:rsidP="00902E6E">
      <w:pPr>
        <w:widowControl w:val="0"/>
        <w:numPr>
          <w:ilvl w:val="0"/>
          <w:numId w:val="13"/>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EE1662">
        <w:rPr>
          <w:rFonts w:ascii="Times New Roman" w:eastAsia="Times New Roman" w:hAnsi="Times New Roman" w:cs="Times New Roman"/>
          <w:sz w:val="24"/>
          <w:szCs w:val="24"/>
          <w:lang w:eastAsia="bg-BG"/>
        </w:rPr>
        <w:t xml:space="preserve">Организира изпълнението на решенията, взети от кмета на общината: </w:t>
      </w:r>
      <w:r w:rsidRPr="00EE1662">
        <w:rPr>
          <w:rFonts w:ascii="Times New Roman" w:eastAsia="Times New Roman" w:hAnsi="Times New Roman" w:cs="Times New Roman"/>
          <w:spacing w:val="-1"/>
          <w:sz w:val="24"/>
          <w:szCs w:val="24"/>
          <w:lang w:eastAsia="bg-BG"/>
        </w:rPr>
        <w:t xml:space="preserve">подготвя проекти на необходимите разпореждания, свежда ги до знанието на </w:t>
      </w:r>
      <w:r w:rsidRPr="00EE1662">
        <w:rPr>
          <w:rFonts w:ascii="Times New Roman" w:eastAsia="Times New Roman" w:hAnsi="Times New Roman" w:cs="Times New Roman"/>
          <w:sz w:val="24"/>
          <w:szCs w:val="24"/>
          <w:lang w:eastAsia="bg-BG"/>
        </w:rPr>
        <w:t>подчинените структури и координира изпълнението на решението;</w:t>
      </w:r>
    </w:p>
    <w:p w14:paraId="42ABB583" w14:textId="77777777" w:rsidR="00516936" w:rsidRPr="00EE1662" w:rsidRDefault="00516936" w:rsidP="00902E6E">
      <w:pPr>
        <w:widowControl w:val="0"/>
        <w:numPr>
          <w:ilvl w:val="0"/>
          <w:numId w:val="13"/>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EE1662">
        <w:rPr>
          <w:rFonts w:ascii="Times New Roman" w:eastAsia="Times New Roman" w:hAnsi="Times New Roman" w:cs="Times New Roman"/>
          <w:sz w:val="24"/>
          <w:szCs w:val="24"/>
          <w:lang w:eastAsia="bg-BG"/>
        </w:rPr>
        <w:t>Подготвя доклади за промените в обстановката и предприетите дейности /разпоредени от кмета на общината/ за намаляване на риска и защита на населението;</w:t>
      </w:r>
    </w:p>
    <w:p w14:paraId="505F304A" w14:textId="77777777" w:rsidR="00516936" w:rsidRPr="00EE1662" w:rsidRDefault="00516936" w:rsidP="00902E6E">
      <w:pPr>
        <w:widowControl w:val="0"/>
        <w:numPr>
          <w:ilvl w:val="0"/>
          <w:numId w:val="13"/>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EE1662">
        <w:rPr>
          <w:rFonts w:ascii="Times New Roman" w:eastAsia="Times New Roman" w:hAnsi="Times New Roman" w:cs="Times New Roman"/>
          <w:sz w:val="24"/>
          <w:szCs w:val="24"/>
          <w:lang w:eastAsia="bg-BG"/>
        </w:rPr>
        <w:t>Подготвя и изпраща информация до областния щаб (ОблСС), след съгласуване с кмета на общината.</w:t>
      </w:r>
    </w:p>
    <w:p w14:paraId="6ECC6E95" w14:textId="77777777" w:rsidR="00516936" w:rsidRPr="00EE1662" w:rsidRDefault="00516936" w:rsidP="009A20AE">
      <w:pPr>
        <w:widowControl w:val="0"/>
        <w:tabs>
          <w:tab w:val="left" w:pos="990"/>
        </w:tabs>
        <w:ind w:firstLine="709"/>
        <w:jc w:val="both"/>
        <w:rPr>
          <w:rStyle w:val="5"/>
          <w:rFonts w:eastAsia="Arial Unicode MS"/>
          <w:bCs w:val="0"/>
          <w:color w:val="000000"/>
          <w:sz w:val="24"/>
          <w:szCs w:val="24"/>
          <w:shd w:val="clear" w:color="auto" w:fill="auto"/>
          <w:lang w:eastAsia="bg-BG"/>
        </w:rPr>
      </w:pPr>
    </w:p>
    <w:p w14:paraId="33BB32F4" w14:textId="77777777" w:rsidR="00516936" w:rsidRPr="00EE1662" w:rsidRDefault="00FD2419" w:rsidP="009A20AE">
      <w:pPr>
        <w:widowControl w:val="0"/>
        <w:tabs>
          <w:tab w:val="left" w:pos="990"/>
        </w:tabs>
        <w:ind w:firstLine="709"/>
        <w:jc w:val="both"/>
        <w:rPr>
          <w:rStyle w:val="5"/>
          <w:rFonts w:eastAsia="Arial Unicode MS"/>
          <w:b w:val="0"/>
          <w:bCs w:val="0"/>
          <w:color w:val="000000"/>
          <w:sz w:val="24"/>
          <w:szCs w:val="24"/>
          <w:shd w:val="clear" w:color="auto" w:fill="auto"/>
          <w:lang w:eastAsia="bg-BG"/>
        </w:rPr>
      </w:pPr>
      <w:r w:rsidRPr="00EE1662">
        <w:rPr>
          <w:rStyle w:val="5"/>
          <w:rFonts w:eastAsia="Arial Unicode MS"/>
          <w:b w:val="0"/>
          <w:bCs w:val="0"/>
          <w:color w:val="000000"/>
          <w:sz w:val="24"/>
          <w:szCs w:val="24"/>
          <w:shd w:val="clear" w:color="auto" w:fill="auto"/>
          <w:lang w:eastAsia="bg-BG"/>
        </w:rPr>
        <w:t xml:space="preserve">Организационна структура за управление при бедствие– приложение </w:t>
      </w:r>
      <w:r w:rsidR="005C6DDD" w:rsidRPr="00EE1662">
        <w:rPr>
          <w:rStyle w:val="5"/>
          <w:rFonts w:eastAsia="Arial Unicode MS"/>
          <w:b w:val="0"/>
          <w:bCs w:val="0"/>
          <w:color w:val="000000"/>
          <w:sz w:val="24"/>
          <w:szCs w:val="24"/>
          <w:shd w:val="clear" w:color="auto" w:fill="auto"/>
          <w:lang w:eastAsia="bg-BG"/>
        </w:rPr>
        <w:t xml:space="preserve">№ </w:t>
      </w:r>
      <w:r w:rsidR="0031442D" w:rsidRPr="00EE1662">
        <w:rPr>
          <w:rStyle w:val="5"/>
          <w:rFonts w:eastAsia="Arial Unicode MS"/>
          <w:b w:val="0"/>
          <w:bCs w:val="0"/>
          <w:color w:val="000000"/>
          <w:sz w:val="24"/>
          <w:szCs w:val="24"/>
          <w:shd w:val="clear" w:color="auto" w:fill="auto"/>
          <w:lang w:eastAsia="bg-BG"/>
        </w:rPr>
        <w:t>7</w:t>
      </w:r>
      <w:r w:rsidR="000A09BC" w:rsidRPr="00EE1662">
        <w:rPr>
          <w:rStyle w:val="5"/>
          <w:rFonts w:eastAsia="Arial Unicode MS"/>
          <w:b w:val="0"/>
          <w:bCs w:val="0"/>
          <w:color w:val="000000"/>
          <w:sz w:val="24"/>
          <w:szCs w:val="24"/>
          <w:shd w:val="clear" w:color="auto" w:fill="auto"/>
          <w:lang w:eastAsia="bg-BG"/>
        </w:rPr>
        <w:t xml:space="preserve"> </w:t>
      </w:r>
      <w:r w:rsidR="000A09BC" w:rsidRPr="00EE1662">
        <w:rPr>
          <w:rFonts w:ascii="Times New Roman" w:hAnsi="Times New Roman" w:cs="Times New Roman"/>
          <w:color w:val="000000"/>
          <w:sz w:val="24"/>
          <w:szCs w:val="24"/>
        </w:rPr>
        <w:t>от основния план.</w:t>
      </w:r>
    </w:p>
    <w:p w14:paraId="2F9E98FA" w14:textId="77777777" w:rsidR="00516936" w:rsidRPr="00EE1662" w:rsidRDefault="00516936" w:rsidP="009A20AE">
      <w:pPr>
        <w:widowControl w:val="0"/>
        <w:tabs>
          <w:tab w:val="left" w:pos="990"/>
        </w:tabs>
        <w:ind w:firstLine="709"/>
        <w:jc w:val="both"/>
        <w:rPr>
          <w:rStyle w:val="5"/>
          <w:rFonts w:eastAsia="Arial Unicode MS"/>
          <w:bCs w:val="0"/>
          <w:color w:val="000000"/>
          <w:sz w:val="24"/>
          <w:szCs w:val="24"/>
          <w:shd w:val="clear" w:color="auto" w:fill="auto"/>
          <w:lang w:eastAsia="bg-BG"/>
        </w:rPr>
      </w:pPr>
    </w:p>
    <w:p w14:paraId="725F7C98" w14:textId="77777777" w:rsidR="00FD2419" w:rsidRPr="00EE1662" w:rsidRDefault="00FD2419" w:rsidP="009A20AE">
      <w:pPr>
        <w:widowControl w:val="0"/>
        <w:tabs>
          <w:tab w:val="left" w:pos="990"/>
        </w:tabs>
        <w:ind w:firstLine="709"/>
        <w:jc w:val="both"/>
        <w:rPr>
          <w:rStyle w:val="5"/>
          <w:rFonts w:eastAsia="Arial Unicode MS"/>
          <w:bCs w:val="0"/>
          <w:color w:val="000000"/>
          <w:sz w:val="24"/>
          <w:szCs w:val="24"/>
          <w:shd w:val="clear" w:color="auto" w:fill="auto"/>
          <w:lang w:eastAsia="bg-BG"/>
        </w:rPr>
      </w:pPr>
    </w:p>
    <w:p w14:paraId="29902175" w14:textId="10BD5967" w:rsidR="00F81728" w:rsidRDefault="009C4C67" w:rsidP="00F81728">
      <w:pPr>
        <w:widowControl w:val="0"/>
        <w:tabs>
          <w:tab w:val="left" w:pos="990"/>
        </w:tabs>
        <w:jc w:val="center"/>
        <w:rPr>
          <w:rFonts w:ascii="Times New Roman" w:hAnsi="Times New Roman" w:cs="Times New Roman"/>
          <w:b/>
          <w:color w:val="000000"/>
          <w:sz w:val="24"/>
          <w:szCs w:val="24"/>
        </w:rPr>
      </w:pPr>
      <w:r w:rsidRPr="00EE1662">
        <w:rPr>
          <w:rFonts w:ascii="Times New Roman" w:hAnsi="Times New Roman" w:cs="Times New Roman"/>
          <w:b/>
          <w:color w:val="000000"/>
          <w:sz w:val="24"/>
          <w:szCs w:val="24"/>
        </w:rPr>
        <w:t>РАЗДЕЛ V</w:t>
      </w:r>
    </w:p>
    <w:p w14:paraId="138A063F" w14:textId="761E7185" w:rsidR="009C4C67" w:rsidRDefault="009C4C67" w:rsidP="00F81728">
      <w:pPr>
        <w:widowControl w:val="0"/>
        <w:tabs>
          <w:tab w:val="left" w:pos="990"/>
        </w:tabs>
        <w:jc w:val="center"/>
        <w:rPr>
          <w:rFonts w:ascii="Times New Roman" w:hAnsi="Times New Roman" w:cs="Times New Roman"/>
          <w:b/>
          <w:color w:val="000000"/>
          <w:sz w:val="24"/>
          <w:szCs w:val="24"/>
        </w:rPr>
      </w:pPr>
      <w:r w:rsidRPr="00EE1662">
        <w:rPr>
          <w:rFonts w:ascii="Times New Roman" w:hAnsi="Times New Roman" w:cs="Times New Roman"/>
          <w:b/>
          <w:color w:val="000000"/>
          <w:sz w:val="24"/>
          <w:szCs w:val="24"/>
        </w:rPr>
        <w:t>СЪБИРАНЕ И ОБМЕН НА ИНФОРМАЦИЯ ЗА</w:t>
      </w:r>
      <w:r w:rsidR="00F81728">
        <w:rPr>
          <w:rFonts w:ascii="Times New Roman" w:hAnsi="Times New Roman" w:cs="Times New Roman"/>
          <w:b/>
          <w:color w:val="000000"/>
          <w:sz w:val="24"/>
          <w:szCs w:val="24"/>
        </w:rPr>
        <w:t xml:space="preserve"> </w:t>
      </w:r>
      <w:r w:rsidRPr="00EE1662">
        <w:rPr>
          <w:rFonts w:ascii="Times New Roman" w:hAnsi="Times New Roman" w:cs="Times New Roman"/>
          <w:b/>
          <w:color w:val="000000"/>
          <w:sz w:val="24"/>
          <w:szCs w:val="24"/>
        </w:rPr>
        <w:t>БЕДСТВИЕТО</w:t>
      </w:r>
    </w:p>
    <w:p w14:paraId="08F5E14C" w14:textId="5BD0DC53" w:rsidR="00F81728" w:rsidRDefault="00F81728" w:rsidP="00F81728">
      <w:pPr>
        <w:widowControl w:val="0"/>
        <w:tabs>
          <w:tab w:val="left" w:pos="990"/>
        </w:tabs>
        <w:jc w:val="center"/>
        <w:rPr>
          <w:rFonts w:ascii="Times New Roman" w:hAnsi="Times New Roman" w:cs="Times New Roman"/>
          <w:b/>
          <w:color w:val="000000"/>
          <w:sz w:val="24"/>
          <w:szCs w:val="24"/>
        </w:rPr>
      </w:pPr>
    </w:p>
    <w:p w14:paraId="76A1536F" w14:textId="77777777" w:rsidR="00F81728" w:rsidRPr="00EE1662" w:rsidRDefault="00F81728" w:rsidP="00F81728">
      <w:pPr>
        <w:widowControl w:val="0"/>
        <w:tabs>
          <w:tab w:val="left" w:pos="990"/>
        </w:tabs>
        <w:jc w:val="center"/>
        <w:rPr>
          <w:rFonts w:ascii="Times New Roman" w:hAnsi="Times New Roman" w:cs="Times New Roman"/>
          <w:b/>
          <w:color w:val="000000"/>
          <w:sz w:val="24"/>
          <w:szCs w:val="24"/>
        </w:rPr>
      </w:pPr>
    </w:p>
    <w:p w14:paraId="311E5E21" w14:textId="2BE18220" w:rsidR="00FD2419" w:rsidRPr="00EE1662" w:rsidRDefault="00FD2419" w:rsidP="009A20AE">
      <w:pPr>
        <w:widowControl w:val="0"/>
        <w:tabs>
          <w:tab w:val="left" w:pos="990"/>
        </w:tabs>
        <w:jc w:val="both"/>
        <w:rPr>
          <w:rFonts w:ascii="Times New Roman" w:hAnsi="Times New Roman" w:cs="Times New Roman"/>
          <w:b/>
          <w:color w:val="000000"/>
          <w:sz w:val="24"/>
          <w:szCs w:val="24"/>
        </w:rPr>
      </w:pPr>
      <w:r w:rsidRPr="00EE1662">
        <w:rPr>
          <w:rFonts w:ascii="Times New Roman" w:hAnsi="Times New Roman" w:cs="Times New Roman"/>
          <w:b/>
          <w:color w:val="000000"/>
          <w:sz w:val="24"/>
          <w:szCs w:val="24"/>
        </w:rPr>
        <w:t>5.</w:t>
      </w:r>
      <w:r w:rsidR="00F81728">
        <w:rPr>
          <w:rFonts w:ascii="Times New Roman" w:hAnsi="Times New Roman" w:cs="Times New Roman"/>
          <w:b/>
          <w:color w:val="000000"/>
          <w:sz w:val="24"/>
          <w:szCs w:val="24"/>
        </w:rPr>
        <w:t>1</w:t>
      </w:r>
      <w:r w:rsidRPr="00EE1662">
        <w:rPr>
          <w:rFonts w:ascii="Times New Roman" w:hAnsi="Times New Roman" w:cs="Times New Roman"/>
          <w:b/>
          <w:color w:val="000000"/>
          <w:sz w:val="24"/>
          <w:szCs w:val="24"/>
        </w:rPr>
        <w:t xml:space="preserve">. Разузнаване на обстановката в общината-събирането на информация за планиране на </w:t>
      </w:r>
      <w:r w:rsidR="008C0AFE" w:rsidRPr="00EE1662">
        <w:rPr>
          <w:rFonts w:ascii="Times New Roman" w:hAnsi="Times New Roman" w:cs="Times New Roman"/>
          <w:b/>
          <w:color w:val="000000"/>
          <w:sz w:val="24"/>
          <w:szCs w:val="24"/>
        </w:rPr>
        <w:t>действия</w:t>
      </w:r>
      <w:r w:rsidRPr="00EE1662">
        <w:rPr>
          <w:rFonts w:ascii="Times New Roman" w:hAnsi="Times New Roman" w:cs="Times New Roman"/>
          <w:b/>
          <w:color w:val="000000"/>
          <w:sz w:val="24"/>
          <w:szCs w:val="24"/>
        </w:rPr>
        <w:t xml:space="preserve"> се осъществява в два условни етапа:</w:t>
      </w:r>
    </w:p>
    <w:p w14:paraId="750DD726" w14:textId="18936A78" w:rsidR="00FD2419" w:rsidRPr="00EE1662" w:rsidRDefault="00FD2419" w:rsidP="009A20AE">
      <w:pPr>
        <w:widowControl w:val="0"/>
        <w:tabs>
          <w:tab w:val="left" w:pos="990"/>
        </w:tabs>
        <w:jc w:val="both"/>
        <w:rPr>
          <w:rFonts w:ascii="Times New Roman" w:hAnsi="Times New Roman" w:cs="Times New Roman"/>
          <w:color w:val="000000"/>
          <w:sz w:val="24"/>
          <w:szCs w:val="24"/>
        </w:rPr>
      </w:pPr>
      <w:r w:rsidRPr="00EE1662">
        <w:rPr>
          <w:rFonts w:ascii="Times New Roman" w:hAnsi="Times New Roman" w:cs="Times New Roman"/>
          <w:b/>
          <w:color w:val="000000"/>
          <w:sz w:val="24"/>
          <w:szCs w:val="24"/>
        </w:rPr>
        <w:t>5.</w:t>
      </w:r>
      <w:r w:rsidR="00F81728">
        <w:rPr>
          <w:rFonts w:ascii="Times New Roman" w:hAnsi="Times New Roman" w:cs="Times New Roman"/>
          <w:b/>
          <w:color w:val="000000"/>
          <w:sz w:val="24"/>
          <w:szCs w:val="24"/>
        </w:rPr>
        <w:t>1</w:t>
      </w:r>
      <w:r w:rsidRPr="00EE1662">
        <w:rPr>
          <w:rFonts w:ascii="Times New Roman" w:hAnsi="Times New Roman" w:cs="Times New Roman"/>
          <w:b/>
          <w:color w:val="000000"/>
          <w:sz w:val="24"/>
          <w:szCs w:val="24"/>
        </w:rPr>
        <w:t xml:space="preserve">.1 </w:t>
      </w:r>
      <w:r w:rsidRPr="00F81728">
        <w:rPr>
          <w:rFonts w:ascii="Times New Roman" w:hAnsi="Times New Roman" w:cs="Times New Roman"/>
          <w:b/>
          <w:color w:val="000000"/>
          <w:sz w:val="24"/>
          <w:szCs w:val="24"/>
        </w:rPr>
        <w:t>Разузнаване на първи-предварителен етап</w:t>
      </w:r>
      <w:r w:rsidRPr="00EE1662">
        <w:rPr>
          <w:rFonts w:ascii="Times New Roman" w:hAnsi="Times New Roman" w:cs="Times New Roman"/>
          <w:color w:val="000000"/>
          <w:sz w:val="24"/>
          <w:szCs w:val="24"/>
        </w:rPr>
        <w:t xml:space="preserve"> за добиване на оперативна информация за обстановката в зоната на поражение. Започва с регистрирането на </w:t>
      </w:r>
      <w:r w:rsidR="008C0AFE" w:rsidRPr="00EE1662">
        <w:rPr>
          <w:rFonts w:ascii="Times New Roman" w:hAnsi="Times New Roman" w:cs="Times New Roman"/>
          <w:color w:val="000000"/>
          <w:sz w:val="24"/>
          <w:szCs w:val="24"/>
        </w:rPr>
        <w:t>горския пожар</w:t>
      </w:r>
      <w:r w:rsidRPr="00EE1662">
        <w:rPr>
          <w:rFonts w:ascii="Times New Roman" w:hAnsi="Times New Roman" w:cs="Times New Roman"/>
          <w:color w:val="000000"/>
          <w:sz w:val="24"/>
          <w:szCs w:val="24"/>
        </w:rPr>
        <w:t xml:space="preserve">. Информацията за обстановката през предварителния период за разузнаване (5-7 минути след регистриране на </w:t>
      </w:r>
      <w:r w:rsidR="00DB13F1" w:rsidRPr="00EE1662">
        <w:rPr>
          <w:rFonts w:ascii="Times New Roman" w:hAnsi="Times New Roman" w:cs="Times New Roman"/>
          <w:color w:val="000000"/>
          <w:sz w:val="24"/>
          <w:szCs w:val="24"/>
        </w:rPr>
        <w:t>горски пожар</w:t>
      </w:r>
      <w:r w:rsidRPr="00EE1662">
        <w:rPr>
          <w:rFonts w:ascii="Times New Roman" w:hAnsi="Times New Roman" w:cs="Times New Roman"/>
          <w:color w:val="000000"/>
          <w:sz w:val="24"/>
          <w:szCs w:val="24"/>
        </w:rPr>
        <w:t xml:space="preserve">), получава се от Оперативния център на ПБЗН и от оперативния дежурен при ОблСС-Ловеч. До 20-та минута се получава информация за параметрите на </w:t>
      </w:r>
      <w:r w:rsidR="008C0AFE" w:rsidRPr="00EE1662">
        <w:rPr>
          <w:rFonts w:ascii="Times New Roman" w:hAnsi="Times New Roman" w:cs="Times New Roman"/>
          <w:color w:val="000000"/>
          <w:sz w:val="24"/>
          <w:szCs w:val="24"/>
        </w:rPr>
        <w:t>горския пожар</w:t>
      </w:r>
      <w:r w:rsidRPr="00EE1662">
        <w:rPr>
          <w:rFonts w:ascii="Times New Roman" w:hAnsi="Times New Roman" w:cs="Times New Roman"/>
          <w:color w:val="000000"/>
          <w:sz w:val="24"/>
          <w:szCs w:val="24"/>
        </w:rPr>
        <w:t xml:space="preserve"> (</w:t>
      </w:r>
      <w:r w:rsidR="008C0AFE" w:rsidRPr="00EE1662">
        <w:rPr>
          <w:rFonts w:ascii="Times New Roman" w:hAnsi="Times New Roman" w:cs="Times New Roman"/>
          <w:color w:val="000000"/>
          <w:sz w:val="24"/>
          <w:szCs w:val="24"/>
        </w:rPr>
        <w:t>място на възникване и площ</w:t>
      </w:r>
      <w:r w:rsidRPr="00EE1662">
        <w:rPr>
          <w:rFonts w:ascii="Times New Roman" w:hAnsi="Times New Roman" w:cs="Times New Roman"/>
          <w:color w:val="000000"/>
          <w:sz w:val="24"/>
          <w:szCs w:val="24"/>
        </w:rPr>
        <w:t xml:space="preserve">). На този предварителен етап се създава организация за събиране на актуална информация - извършва се разузнаване на обстановката и мащабите на </w:t>
      </w:r>
      <w:r w:rsidR="008C0AFE" w:rsidRPr="00EE1662">
        <w:rPr>
          <w:rFonts w:ascii="Times New Roman" w:hAnsi="Times New Roman" w:cs="Times New Roman"/>
          <w:color w:val="000000"/>
          <w:sz w:val="24"/>
          <w:szCs w:val="24"/>
        </w:rPr>
        <w:t>горския пожар</w:t>
      </w:r>
      <w:r w:rsidRPr="00EE1662">
        <w:rPr>
          <w:rFonts w:ascii="Times New Roman" w:hAnsi="Times New Roman" w:cs="Times New Roman"/>
          <w:color w:val="000000"/>
          <w:sz w:val="24"/>
          <w:szCs w:val="24"/>
        </w:rPr>
        <w:t xml:space="preserve"> - </w:t>
      </w:r>
      <w:r w:rsidRPr="00EE1662">
        <w:rPr>
          <w:rFonts w:ascii="Times New Roman" w:hAnsi="Times New Roman" w:cs="Times New Roman"/>
          <w:color w:val="000000"/>
          <w:sz w:val="24"/>
          <w:szCs w:val="24"/>
        </w:rPr>
        <w:lastRenderedPageBreak/>
        <w:t xml:space="preserve">кметът на общината изпраща експертни групи - служители от </w:t>
      </w:r>
      <w:r w:rsidR="00593BD6" w:rsidRPr="00593BD6">
        <w:rPr>
          <w:rFonts w:ascii="Times New Roman" w:hAnsi="Times New Roman" w:cs="Times New Roman"/>
          <w:color w:val="000000"/>
          <w:sz w:val="24"/>
          <w:szCs w:val="24"/>
        </w:rPr>
        <w:t>отдел Устройство на територията</w:t>
      </w:r>
      <w:r w:rsidRPr="00EE1662">
        <w:rPr>
          <w:rFonts w:ascii="Times New Roman" w:hAnsi="Times New Roman" w:cs="Times New Roman"/>
          <w:color w:val="000000"/>
          <w:sz w:val="24"/>
          <w:szCs w:val="24"/>
        </w:rPr>
        <w:t xml:space="preserve"> в общината, които да</w:t>
      </w:r>
      <w:r w:rsidR="008C0AFE" w:rsidRPr="00EE1662">
        <w:rPr>
          <w:rFonts w:ascii="Times New Roman" w:hAnsi="Times New Roman" w:cs="Times New Roman"/>
          <w:color w:val="000000"/>
          <w:sz w:val="24"/>
          <w:szCs w:val="24"/>
        </w:rPr>
        <w:t xml:space="preserve"> извършат</w:t>
      </w:r>
      <w:r w:rsidRPr="00EE1662">
        <w:rPr>
          <w:rFonts w:ascii="Times New Roman" w:hAnsi="Times New Roman" w:cs="Times New Roman"/>
          <w:color w:val="000000"/>
          <w:sz w:val="24"/>
          <w:szCs w:val="24"/>
        </w:rPr>
        <w:t xml:space="preserve"> огледа за степента и характера на </w:t>
      </w:r>
      <w:r w:rsidR="008C0AFE" w:rsidRPr="00EE1662">
        <w:rPr>
          <w:rFonts w:ascii="Times New Roman" w:hAnsi="Times New Roman" w:cs="Times New Roman"/>
          <w:color w:val="000000"/>
          <w:sz w:val="24"/>
          <w:szCs w:val="24"/>
        </w:rPr>
        <w:t>горския пожар</w:t>
      </w:r>
      <w:r w:rsidRPr="00EE1662">
        <w:rPr>
          <w:rFonts w:ascii="Times New Roman" w:hAnsi="Times New Roman" w:cs="Times New Roman"/>
          <w:color w:val="000000"/>
          <w:sz w:val="24"/>
          <w:szCs w:val="24"/>
        </w:rPr>
        <w:t>:</w:t>
      </w:r>
    </w:p>
    <w:p w14:paraId="2F03D1BB" w14:textId="1075DF45" w:rsidR="00FD2419" w:rsidRPr="00EE1662" w:rsidRDefault="00F81728" w:rsidP="00F81728">
      <w:pPr>
        <w:widowControl w:val="0"/>
        <w:tabs>
          <w:tab w:val="left" w:pos="990"/>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FD2419" w:rsidRPr="00EE1662">
        <w:rPr>
          <w:rFonts w:ascii="Times New Roman" w:hAnsi="Times New Roman" w:cs="Times New Roman"/>
          <w:color w:val="000000"/>
          <w:sz w:val="24"/>
          <w:szCs w:val="24"/>
        </w:rPr>
        <w:t>-да определят маршрути за придвижване до зоната на поражение, състояние на пътищата - да обозначат непроходимите улици и да набележат обходни маршрути за движение на автомобилите на ЕСС, които ще участват в неотложни аварийно-възстановителни работи;</w:t>
      </w:r>
    </w:p>
    <w:p w14:paraId="4091AF67" w14:textId="150309E0" w:rsidR="00FD2419" w:rsidRPr="00EE1662" w:rsidRDefault="00F81728" w:rsidP="00F81728">
      <w:pPr>
        <w:widowControl w:val="0"/>
        <w:tabs>
          <w:tab w:val="left" w:pos="990"/>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FD2419" w:rsidRPr="00EE1662">
        <w:rPr>
          <w:rFonts w:ascii="Times New Roman" w:hAnsi="Times New Roman" w:cs="Times New Roman"/>
          <w:color w:val="000000"/>
          <w:sz w:val="24"/>
          <w:szCs w:val="24"/>
        </w:rPr>
        <w:t>-да маркират на карта местата, където е възможно да се намират застрашени хора, животни и културни ценности /местата с най-големи разрушения/ и т.нар. зони за приоритетна намеса, в които трябва незабавно да започнат неотложни аварийно-възстановителни работи.</w:t>
      </w:r>
    </w:p>
    <w:p w14:paraId="3002CC4C" w14:textId="309E8582" w:rsidR="00FD2419" w:rsidRPr="00EE1662" w:rsidRDefault="00F81728" w:rsidP="00F81728">
      <w:pPr>
        <w:widowControl w:val="0"/>
        <w:tabs>
          <w:tab w:val="left" w:pos="990"/>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FD2419" w:rsidRPr="00EE1662">
        <w:rPr>
          <w:rFonts w:ascii="Times New Roman" w:hAnsi="Times New Roman" w:cs="Times New Roman"/>
          <w:color w:val="000000"/>
          <w:sz w:val="24"/>
          <w:szCs w:val="24"/>
        </w:rPr>
        <w:t>-огнищата на пожари;</w:t>
      </w:r>
      <w:r w:rsidR="00BD5120" w:rsidRPr="00EE1662">
        <w:rPr>
          <w:rFonts w:ascii="Times New Roman" w:hAnsi="Times New Roman" w:cs="Times New Roman"/>
          <w:color w:val="000000"/>
          <w:sz w:val="24"/>
          <w:szCs w:val="24"/>
          <w:lang w:val="en-GB"/>
        </w:rPr>
        <w:t xml:space="preserve"> </w:t>
      </w:r>
      <w:r w:rsidR="00FD2419" w:rsidRPr="00EE1662">
        <w:rPr>
          <w:rFonts w:ascii="Times New Roman" w:hAnsi="Times New Roman" w:cs="Times New Roman"/>
          <w:color w:val="000000"/>
          <w:sz w:val="24"/>
          <w:szCs w:val="24"/>
        </w:rPr>
        <w:t>степента на разрушение на елементите от мрежите и съоръженията на техническата инфраструктура - състояние на обектите от критичната инфраструктура.</w:t>
      </w:r>
    </w:p>
    <w:p w14:paraId="76645D31" w14:textId="77777777"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Кметовете и кметските наместници извършват разузнаване на обстановката в населените места, за които отговарят.</w:t>
      </w:r>
    </w:p>
    <w:p w14:paraId="03581BFD" w14:textId="77777777"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Резултатите от разузнаване на обстановката, събрани от всички източници се докладват на дежурния при ОбСС. Оперативният дежурен при ОбСС докладва на кмета на общината.</w:t>
      </w:r>
    </w:p>
    <w:p w14:paraId="66365DB3" w14:textId="2DC6BD62" w:rsidR="00FD2419" w:rsidRPr="00EE1662" w:rsidRDefault="00FD2419" w:rsidP="009A20AE">
      <w:pPr>
        <w:widowControl w:val="0"/>
        <w:tabs>
          <w:tab w:val="left" w:pos="990"/>
        </w:tabs>
        <w:jc w:val="both"/>
        <w:rPr>
          <w:rFonts w:ascii="Times New Roman" w:hAnsi="Times New Roman" w:cs="Times New Roman"/>
          <w:color w:val="000000"/>
          <w:sz w:val="24"/>
          <w:szCs w:val="24"/>
        </w:rPr>
      </w:pPr>
      <w:r w:rsidRPr="00EE1662">
        <w:rPr>
          <w:rFonts w:ascii="Times New Roman" w:hAnsi="Times New Roman" w:cs="Times New Roman"/>
          <w:b/>
          <w:color w:val="000000"/>
          <w:sz w:val="24"/>
          <w:szCs w:val="24"/>
        </w:rPr>
        <w:t>5.2.2. Разузнаване на втори</w:t>
      </w:r>
      <w:r w:rsidRPr="00F81728">
        <w:rPr>
          <w:rFonts w:ascii="Times New Roman" w:hAnsi="Times New Roman" w:cs="Times New Roman"/>
          <w:b/>
          <w:bCs/>
          <w:color w:val="000000"/>
          <w:sz w:val="24"/>
          <w:szCs w:val="24"/>
        </w:rPr>
        <w:t>-последващ етап</w:t>
      </w:r>
      <w:r w:rsidRPr="00EE1662">
        <w:rPr>
          <w:rFonts w:ascii="Times New Roman" w:hAnsi="Times New Roman" w:cs="Times New Roman"/>
          <w:color w:val="000000"/>
          <w:sz w:val="24"/>
          <w:szCs w:val="24"/>
        </w:rPr>
        <w:t xml:space="preserve"> - за добиване на оперативна информация с цел осигуряване действията на силите при провеждане на </w:t>
      </w:r>
      <w:r w:rsidR="008C0AFE" w:rsidRPr="00EE1662">
        <w:rPr>
          <w:rFonts w:ascii="Times New Roman" w:hAnsi="Times New Roman" w:cs="Times New Roman"/>
          <w:color w:val="000000"/>
          <w:sz w:val="24"/>
          <w:szCs w:val="24"/>
        </w:rPr>
        <w:t>гасителни действия</w:t>
      </w:r>
      <w:r w:rsidRPr="00EE1662">
        <w:rPr>
          <w:rFonts w:ascii="Times New Roman" w:hAnsi="Times New Roman" w:cs="Times New Roman"/>
          <w:color w:val="000000"/>
          <w:sz w:val="24"/>
          <w:szCs w:val="24"/>
        </w:rPr>
        <w:t>.</w:t>
      </w:r>
    </w:p>
    <w:p w14:paraId="4EB57CFC" w14:textId="140438D4"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Започва непосредствено след привеждане в готовност на всички сили и средства. Извършва се основно от оперативните групи на специализираните формирования на </w:t>
      </w:r>
      <w:r w:rsidR="004A2AFE" w:rsidRPr="00EE1662">
        <w:rPr>
          <w:rFonts w:ascii="Times New Roman" w:hAnsi="Times New Roman" w:cs="Times New Roman"/>
          <w:color w:val="000000"/>
          <w:sz w:val="24"/>
          <w:szCs w:val="24"/>
        </w:rPr>
        <w:t>ЕЛЕКТРОХОЛД</w:t>
      </w:r>
      <w:r w:rsidRPr="00EE1662">
        <w:rPr>
          <w:rFonts w:ascii="Times New Roman" w:hAnsi="Times New Roman" w:cs="Times New Roman"/>
          <w:color w:val="000000"/>
          <w:sz w:val="24"/>
          <w:szCs w:val="24"/>
        </w:rPr>
        <w:t>, В и К</w:t>
      </w:r>
      <w:r w:rsidR="00F81728">
        <w:rPr>
          <w:rFonts w:ascii="Times New Roman" w:hAnsi="Times New Roman" w:cs="Times New Roman"/>
          <w:color w:val="000000"/>
          <w:sz w:val="24"/>
          <w:szCs w:val="24"/>
        </w:rPr>
        <w:t xml:space="preserve"> АД</w:t>
      </w:r>
      <w:r w:rsidRPr="00EE1662">
        <w:rPr>
          <w:rFonts w:ascii="Times New Roman" w:hAnsi="Times New Roman" w:cs="Times New Roman"/>
          <w:color w:val="000000"/>
          <w:sz w:val="24"/>
          <w:szCs w:val="24"/>
        </w:rPr>
        <w:t>, Виваком,</w:t>
      </w:r>
      <w:r w:rsidR="00BD5120" w:rsidRPr="00EE1662">
        <w:rPr>
          <w:rFonts w:ascii="Times New Roman" w:hAnsi="Times New Roman" w:cs="Times New Roman"/>
          <w:color w:val="000000"/>
          <w:sz w:val="24"/>
          <w:szCs w:val="24"/>
          <w:lang w:val="en-GB"/>
        </w:rPr>
        <w:t xml:space="preserve"> </w:t>
      </w:r>
      <w:bookmarkStart w:id="12" w:name="OLE_LINK60"/>
      <w:bookmarkStart w:id="13" w:name="OLE_LINK61"/>
      <w:r w:rsidR="00BD5120" w:rsidRPr="00EE1662">
        <w:rPr>
          <w:rFonts w:ascii="Times New Roman" w:hAnsi="Times New Roman" w:cs="Times New Roman"/>
          <w:color w:val="000000"/>
          <w:sz w:val="24"/>
          <w:szCs w:val="24"/>
          <w:lang w:val="en-GB"/>
        </w:rPr>
        <w:t>A1,</w:t>
      </w:r>
      <w:r w:rsidR="008C0AFE" w:rsidRPr="00EE1662">
        <w:rPr>
          <w:rFonts w:ascii="Times New Roman" w:hAnsi="Times New Roman" w:cs="Times New Roman"/>
          <w:color w:val="000000"/>
          <w:sz w:val="24"/>
          <w:szCs w:val="24"/>
        </w:rPr>
        <w:t xml:space="preserve"> </w:t>
      </w:r>
      <w:r w:rsidR="004A2AFE" w:rsidRPr="00EE1662">
        <w:rPr>
          <w:rFonts w:ascii="Times New Roman" w:hAnsi="Times New Roman" w:cs="Times New Roman"/>
          <w:color w:val="000000"/>
          <w:sz w:val="24"/>
          <w:szCs w:val="24"/>
        </w:rPr>
        <w:t>Йетел</w:t>
      </w:r>
      <w:bookmarkEnd w:id="12"/>
      <w:bookmarkEnd w:id="13"/>
      <w:r w:rsidR="00BD5120" w:rsidRPr="00EE1662">
        <w:rPr>
          <w:rFonts w:ascii="Times New Roman" w:hAnsi="Times New Roman" w:cs="Times New Roman"/>
          <w:color w:val="000000"/>
          <w:sz w:val="24"/>
          <w:szCs w:val="24"/>
        </w:rPr>
        <w:t>,</w:t>
      </w:r>
      <w:r w:rsidRPr="00EE1662">
        <w:rPr>
          <w:rFonts w:ascii="Times New Roman" w:hAnsi="Times New Roman" w:cs="Times New Roman"/>
          <w:color w:val="000000"/>
          <w:sz w:val="24"/>
          <w:szCs w:val="24"/>
        </w:rPr>
        <w:t xml:space="preserve"> </w:t>
      </w:r>
      <w:r w:rsidR="008C0AFE" w:rsidRPr="00EE1662">
        <w:rPr>
          <w:rFonts w:ascii="Times New Roman" w:hAnsi="Times New Roman" w:cs="Times New Roman"/>
          <w:color w:val="000000"/>
          <w:sz w:val="24"/>
          <w:szCs w:val="24"/>
        </w:rPr>
        <w:t>Р</w:t>
      </w:r>
      <w:r w:rsidRPr="00EE1662">
        <w:rPr>
          <w:rFonts w:ascii="Times New Roman" w:hAnsi="Times New Roman" w:cs="Times New Roman"/>
          <w:color w:val="000000"/>
          <w:sz w:val="24"/>
          <w:szCs w:val="24"/>
        </w:rPr>
        <w:t>У</w:t>
      </w:r>
      <w:r w:rsidR="008C0AFE" w:rsidRPr="00EE1662">
        <w:rPr>
          <w:rFonts w:ascii="Times New Roman" w:hAnsi="Times New Roman" w:cs="Times New Roman"/>
          <w:color w:val="000000"/>
          <w:sz w:val="24"/>
          <w:szCs w:val="24"/>
        </w:rPr>
        <w:t xml:space="preserve"> МВР</w:t>
      </w:r>
      <w:r w:rsidR="00FF43E0" w:rsidRPr="00FF43E0">
        <w:t xml:space="preserve"> </w:t>
      </w:r>
      <w:r w:rsidR="00FF43E0" w:rsidRPr="00FF43E0">
        <w:rPr>
          <w:rFonts w:ascii="Times New Roman" w:hAnsi="Times New Roman" w:cs="Times New Roman"/>
          <w:color w:val="000000"/>
          <w:sz w:val="24"/>
          <w:szCs w:val="24"/>
        </w:rPr>
        <w:t>Ябланица</w:t>
      </w:r>
      <w:r w:rsidRPr="00EE1662">
        <w:rPr>
          <w:rFonts w:ascii="Times New Roman" w:hAnsi="Times New Roman" w:cs="Times New Roman"/>
          <w:color w:val="000000"/>
          <w:sz w:val="24"/>
          <w:szCs w:val="24"/>
        </w:rPr>
        <w:t xml:space="preserve">, </w:t>
      </w:r>
      <w:r w:rsidR="008C0AFE" w:rsidRPr="00EE1662">
        <w:rPr>
          <w:rFonts w:ascii="Times New Roman" w:hAnsi="Times New Roman" w:cs="Times New Roman"/>
          <w:color w:val="000000"/>
          <w:sz w:val="24"/>
          <w:szCs w:val="24"/>
        </w:rPr>
        <w:t xml:space="preserve">РДГ </w:t>
      </w:r>
      <w:r w:rsidR="00FF43E0" w:rsidRPr="00FF43E0">
        <w:rPr>
          <w:rFonts w:ascii="Times New Roman" w:hAnsi="Times New Roman" w:cs="Times New Roman"/>
          <w:color w:val="000000"/>
          <w:sz w:val="24"/>
          <w:szCs w:val="24"/>
        </w:rPr>
        <w:t>Ябланица</w:t>
      </w:r>
      <w:r w:rsidR="008C0AFE" w:rsidRPr="00EE1662">
        <w:rPr>
          <w:rFonts w:ascii="Times New Roman" w:hAnsi="Times New Roman" w:cs="Times New Roman"/>
          <w:color w:val="000000"/>
          <w:sz w:val="24"/>
          <w:szCs w:val="24"/>
        </w:rPr>
        <w:t>, ПУ</w:t>
      </w:r>
      <w:r w:rsidR="00F81728">
        <w:rPr>
          <w:rFonts w:ascii="Times New Roman" w:hAnsi="Times New Roman" w:cs="Times New Roman"/>
          <w:color w:val="000000"/>
          <w:sz w:val="24"/>
          <w:szCs w:val="24"/>
        </w:rPr>
        <w:t xml:space="preserve"> </w:t>
      </w:r>
      <w:r w:rsidR="00FF43E0">
        <w:rPr>
          <w:rFonts w:ascii="Times New Roman" w:hAnsi="Times New Roman" w:cs="Times New Roman"/>
          <w:color w:val="000000"/>
          <w:sz w:val="24"/>
          <w:szCs w:val="24"/>
        </w:rPr>
        <w:t>Ябланица</w:t>
      </w:r>
      <w:r w:rsidR="008C0AFE" w:rsidRPr="00EE1662">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които подават актуална информация в общинския щаб, както следва:</w:t>
      </w:r>
    </w:p>
    <w:p w14:paraId="2388AB09" w14:textId="0104E134"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а/за състоянието на </w:t>
      </w:r>
      <w:r w:rsidR="0031442D" w:rsidRPr="00EE1662">
        <w:rPr>
          <w:rFonts w:ascii="Times New Roman" w:hAnsi="Times New Roman" w:cs="Times New Roman"/>
          <w:color w:val="000000"/>
          <w:sz w:val="24"/>
          <w:szCs w:val="24"/>
        </w:rPr>
        <w:t>комунално</w:t>
      </w:r>
      <w:r w:rsidRPr="00EE1662">
        <w:rPr>
          <w:rFonts w:ascii="Times New Roman" w:hAnsi="Times New Roman" w:cs="Times New Roman"/>
          <w:color w:val="000000"/>
          <w:sz w:val="24"/>
          <w:szCs w:val="24"/>
        </w:rPr>
        <w:t xml:space="preserve"> енергийната мрежа (КЕМ) - осъществява се от екип на </w:t>
      </w:r>
      <w:r w:rsidR="004A2AFE" w:rsidRPr="00EE1662">
        <w:rPr>
          <w:rFonts w:ascii="Times New Roman" w:hAnsi="Times New Roman" w:cs="Times New Roman"/>
          <w:color w:val="000000"/>
          <w:sz w:val="24"/>
          <w:szCs w:val="24"/>
        </w:rPr>
        <w:t>ЕЛЕКТРОХОЛД</w:t>
      </w:r>
      <w:r w:rsidRPr="00EE1662">
        <w:rPr>
          <w:rFonts w:ascii="Times New Roman" w:hAnsi="Times New Roman" w:cs="Times New Roman"/>
          <w:color w:val="000000"/>
          <w:sz w:val="24"/>
          <w:szCs w:val="24"/>
        </w:rPr>
        <w:t>, В и К и Виваком</w:t>
      </w:r>
      <w:r w:rsidR="00BD5120" w:rsidRPr="00EE1662">
        <w:rPr>
          <w:rFonts w:ascii="Times New Roman" w:hAnsi="Times New Roman" w:cs="Times New Roman"/>
          <w:sz w:val="24"/>
          <w:szCs w:val="24"/>
        </w:rPr>
        <w:t xml:space="preserve"> </w:t>
      </w:r>
      <w:r w:rsidR="00BD5120" w:rsidRPr="00EE1662">
        <w:rPr>
          <w:rFonts w:ascii="Times New Roman" w:hAnsi="Times New Roman" w:cs="Times New Roman"/>
          <w:color w:val="000000"/>
          <w:sz w:val="24"/>
          <w:szCs w:val="24"/>
        </w:rPr>
        <w:t>A1,</w:t>
      </w:r>
      <w:r w:rsidR="00202EF2">
        <w:rPr>
          <w:rFonts w:ascii="Times New Roman" w:hAnsi="Times New Roman" w:cs="Times New Roman"/>
          <w:color w:val="000000"/>
          <w:sz w:val="24"/>
          <w:szCs w:val="24"/>
        </w:rPr>
        <w:t xml:space="preserve"> </w:t>
      </w:r>
      <w:r w:rsidR="004A2AFE" w:rsidRPr="00EE1662">
        <w:rPr>
          <w:rFonts w:ascii="Times New Roman" w:hAnsi="Times New Roman" w:cs="Times New Roman"/>
          <w:color w:val="000000"/>
          <w:sz w:val="24"/>
          <w:szCs w:val="24"/>
        </w:rPr>
        <w:t>Йетел</w:t>
      </w:r>
      <w:r w:rsidRPr="00EE1662">
        <w:rPr>
          <w:rFonts w:ascii="Times New Roman" w:hAnsi="Times New Roman" w:cs="Times New Roman"/>
          <w:color w:val="000000"/>
          <w:sz w:val="24"/>
          <w:szCs w:val="24"/>
        </w:rPr>
        <w:t>. Установяват повредите по основните съоръжения. Резултатите докладват на общинския щаб чрез своите представители и на ръководителя на място.</w:t>
      </w:r>
    </w:p>
    <w:p w14:paraId="4D1649CB" w14:textId="4BBA0F09"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б/за състоянието на транспортните мреж</w:t>
      </w:r>
      <w:r w:rsidR="00BD5120" w:rsidRPr="00EE1662">
        <w:rPr>
          <w:rFonts w:ascii="Times New Roman" w:hAnsi="Times New Roman" w:cs="Times New Roman"/>
          <w:color w:val="000000"/>
          <w:sz w:val="24"/>
          <w:szCs w:val="24"/>
        </w:rPr>
        <w:t xml:space="preserve">и-осъществява се от групи на </w:t>
      </w:r>
      <w:r w:rsidRPr="00EE1662">
        <w:rPr>
          <w:rFonts w:ascii="Times New Roman" w:hAnsi="Times New Roman" w:cs="Times New Roman"/>
          <w:color w:val="000000"/>
          <w:sz w:val="24"/>
          <w:szCs w:val="24"/>
        </w:rPr>
        <w:t>ПУ</w:t>
      </w:r>
      <w:r w:rsidR="00FF43E0" w:rsidRPr="00FF43E0">
        <w:t xml:space="preserve"> </w:t>
      </w:r>
      <w:r w:rsidR="00FF43E0" w:rsidRPr="00FF43E0">
        <w:rPr>
          <w:rFonts w:ascii="Times New Roman" w:hAnsi="Times New Roman" w:cs="Times New Roman"/>
          <w:color w:val="000000"/>
          <w:sz w:val="24"/>
          <w:szCs w:val="24"/>
        </w:rPr>
        <w:t xml:space="preserve">Ябланица </w:t>
      </w:r>
      <w:r w:rsidRPr="00EE1662">
        <w:rPr>
          <w:rFonts w:ascii="Times New Roman" w:hAnsi="Times New Roman" w:cs="Times New Roman"/>
          <w:color w:val="000000"/>
          <w:sz w:val="24"/>
          <w:szCs w:val="24"/>
        </w:rPr>
        <w:t>за републиканската пътна мрежа, а за четвъртокласната и уличната пътна мрежа от оперативна група от общината;</w:t>
      </w:r>
    </w:p>
    <w:p w14:paraId="6B19BC32" w14:textId="77777777"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Кметовете на населени места предават информация за нанесените щети на територията на кметствата на дежурния при ОбСС.</w:t>
      </w:r>
    </w:p>
    <w:p w14:paraId="5555C6FE" w14:textId="77777777"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Отговорни длъжностни лица от общината за разузнаване:</w:t>
      </w:r>
    </w:p>
    <w:p w14:paraId="56BFEFCA" w14:textId="42914017" w:rsidR="00FF43E0" w:rsidRPr="00FF43E0" w:rsidRDefault="00FF43E0" w:rsidP="009A20AE">
      <w:pPr>
        <w:widowControl w:val="0"/>
        <w:tabs>
          <w:tab w:val="left" w:pos="990"/>
        </w:tabs>
        <w:ind w:firstLine="709"/>
        <w:jc w:val="both"/>
        <w:rPr>
          <w:rFonts w:ascii="Times New Roman" w:hAnsi="Times New Roman" w:cs="Times New Roman"/>
          <w:color w:val="000000"/>
          <w:sz w:val="24"/>
          <w:szCs w:val="24"/>
        </w:rPr>
      </w:pPr>
      <w:r w:rsidRPr="00FF43E0">
        <w:rPr>
          <w:rFonts w:ascii="Times New Roman" w:hAnsi="Times New Roman" w:cs="Times New Roman"/>
          <w:color w:val="000000"/>
          <w:sz w:val="24"/>
          <w:szCs w:val="24"/>
        </w:rPr>
        <w:t>-Директор на Дирекция „Специализирана администрация“;</w:t>
      </w:r>
    </w:p>
    <w:p w14:paraId="1C5EF958" w14:textId="59549CC1" w:rsidR="00FF43E0" w:rsidRPr="00FF43E0" w:rsidRDefault="00FF43E0" w:rsidP="009A20AE">
      <w:pPr>
        <w:widowControl w:val="0"/>
        <w:tabs>
          <w:tab w:val="left" w:pos="990"/>
        </w:tabs>
        <w:ind w:firstLine="709"/>
        <w:jc w:val="both"/>
        <w:rPr>
          <w:rFonts w:ascii="Times New Roman" w:hAnsi="Times New Roman" w:cs="Times New Roman"/>
          <w:color w:val="000000"/>
          <w:sz w:val="24"/>
          <w:szCs w:val="24"/>
        </w:rPr>
      </w:pPr>
      <w:r w:rsidRPr="00FF43E0">
        <w:rPr>
          <w:rFonts w:ascii="Times New Roman" w:hAnsi="Times New Roman" w:cs="Times New Roman"/>
          <w:color w:val="000000"/>
          <w:sz w:val="24"/>
          <w:szCs w:val="24"/>
        </w:rPr>
        <w:t>-Директор на Дирекция „Обща администрация“;</w:t>
      </w:r>
    </w:p>
    <w:p w14:paraId="02905A19" w14:textId="6766B831" w:rsidR="00FF43E0" w:rsidRPr="00FF43E0" w:rsidRDefault="00FF43E0" w:rsidP="009A20AE">
      <w:pPr>
        <w:widowControl w:val="0"/>
        <w:tabs>
          <w:tab w:val="left" w:pos="990"/>
        </w:tabs>
        <w:ind w:firstLine="709"/>
        <w:jc w:val="both"/>
        <w:rPr>
          <w:rFonts w:ascii="Times New Roman" w:hAnsi="Times New Roman" w:cs="Times New Roman"/>
          <w:color w:val="000000"/>
          <w:sz w:val="24"/>
          <w:szCs w:val="24"/>
        </w:rPr>
      </w:pPr>
      <w:r w:rsidRPr="00FF43E0">
        <w:rPr>
          <w:rFonts w:ascii="Times New Roman" w:hAnsi="Times New Roman" w:cs="Times New Roman"/>
          <w:color w:val="000000"/>
          <w:sz w:val="24"/>
          <w:szCs w:val="24"/>
        </w:rPr>
        <w:t>-ст</w:t>
      </w:r>
      <w:r w:rsidR="0034104B">
        <w:rPr>
          <w:rFonts w:ascii="Times New Roman" w:hAnsi="Times New Roman" w:cs="Times New Roman"/>
          <w:color w:val="000000"/>
          <w:sz w:val="24"/>
          <w:szCs w:val="24"/>
        </w:rPr>
        <w:t>арши</w:t>
      </w:r>
      <w:r w:rsidRPr="00FF43E0">
        <w:rPr>
          <w:rFonts w:ascii="Times New Roman" w:hAnsi="Times New Roman" w:cs="Times New Roman"/>
          <w:color w:val="000000"/>
          <w:sz w:val="24"/>
          <w:szCs w:val="24"/>
        </w:rPr>
        <w:t xml:space="preserve"> експерт ОМП;</w:t>
      </w:r>
    </w:p>
    <w:p w14:paraId="76DD1C3D" w14:textId="34E1223D" w:rsidR="00FF43E0" w:rsidRPr="00FF43E0" w:rsidRDefault="00FF43E0" w:rsidP="009A20AE">
      <w:pPr>
        <w:widowControl w:val="0"/>
        <w:tabs>
          <w:tab w:val="left" w:pos="990"/>
        </w:tabs>
        <w:ind w:firstLine="709"/>
        <w:jc w:val="both"/>
        <w:rPr>
          <w:rFonts w:ascii="Times New Roman" w:hAnsi="Times New Roman" w:cs="Times New Roman"/>
          <w:color w:val="000000"/>
          <w:sz w:val="24"/>
          <w:szCs w:val="24"/>
        </w:rPr>
      </w:pPr>
      <w:r w:rsidRPr="00FF43E0">
        <w:rPr>
          <w:rFonts w:ascii="Times New Roman" w:hAnsi="Times New Roman" w:cs="Times New Roman"/>
          <w:color w:val="000000"/>
          <w:sz w:val="24"/>
          <w:szCs w:val="24"/>
        </w:rPr>
        <w:t>-ст</w:t>
      </w:r>
      <w:r w:rsidR="0034104B">
        <w:rPr>
          <w:rFonts w:ascii="Times New Roman" w:hAnsi="Times New Roman" w:cs="Times New Roman"/>
          <w:color w:val="000000"/>
          <w:sz w:val="24"/>
          <w:szCs w:val="24"/>
        </w:rPr>
        <w:t>арши</w:t>
      </w:r>
      <w:r w:rsidRPr="00FF43E0">
        <w:rPr>
          <w:rFonts w:ascii="Times New Roman" w:hAnsi="Times New Roman" w:cs="Times New Roman"/>
          <w:color w:val="000000"/>
          <w:sz w:val="24"/>
          <w:szCs w:val="24"/>
        </w:rPr>
        <w:t xml:space="preserve"> експерт „Общинска собственост и екология“;</w:t>
      </w:r>
    </w:p>
    <w:p w14:paraId="1B9141FB" w14:textId="4B7B88F0" w:rsidR="00FF43E0" w:rsidRPr="00FF43E0" w:rsidRDefault="00FF43E0" w:rsidP="009A20AE">
      <w:pPr>
        <w:widowControl w:val="0"/>
        <w:tabs>
          <w:tab w:val="left" w:pos="990"/>
        </w:tabs>
        <w:ind w:firstLine="709"/>
        <w:jc w:val="both"/>
        <w:rPr>
          <w:rFonts w:ascii="Times New Roman" w:hAnsi="Times New Roman" w:cs="Times New Roman"/>
          <w:color w:val="000000"/>
          <w:sz w:val="24"/>
          <w:szCs w:val="24"/>
        </w:rPr>
      </w:pPr>
      <w:r w:rsidRPr="00FF43E0">
        <w:rPr>
          <w:rFonts w:ascii="Times New Roman" w:hAnsi="Times New Roman" w:cs="Times New Roman"/>
          <w:color w:val="000000"/>
          <w:sz w:val="24"/>
          <w:szCs w:val="24"/>
        </w:rPr>
        <w:t>-представител на РУ МВР;</w:t>
      </w:r>
    </w:p>
    <w:p w14:paraId="2E9D014B" w14:textId="5D413AE6" w:rsidR="00FF43E0" w:rsidRDefault="00FF43E0" w:rsidP="009A20AE">
      <w:pPr>
        <w:widowControl w:val="0"/>
        <w:tabs>
          <w:tab w:val="left" w:pos="990"/>
        </w:tabs>
        <w:ind w:firstLine="709"/>
        <w:jc w:val="both"/>
        <w:rPr>
          <w:rFonts w:ascii="Times New Roman" w:hAnsi="Times New Roman" w:cs="Times New Roman"/>
          <w:color w:val="000000"/>
          <w:sz w:val="24"/>
          <w:szCs w:val="24"/>
        </w:rPr>
      </w:pPr>
      <w:r w:rsidRPr="00FF43E0">
        <w:rPr>
          <w:rFonts w:ascii="Times New Roman" w:hAnsi="Times New Roman" w:cs="Times New Roman"/>
          <w:color w:val="000000"/>
          <w:sz w:val="24"/>
          <w:szCs w:val="24"/>
        </w:rPr>
        <w:t>-кметове и кметските наместници.</w:t>
      </w:r>
    </w:p>
    <w:p w14:paraId="44A84AEB" w14:textId="20F64722"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 •   Необходими средства и ресурси:</w:t>
      </w:r>
      <w:r w:rsidR="0034104B">
        <w:rPr>
          <w:rFonts w:ascii="Times New Roman" w:hAnsi="Times New Roman" w:cs="Times New Roman"/>
          <w:color w:val="000000"/>
          <w:sz w:val="24"/>
          <w:szCs w:val="24"/>
        </w:rPr>
        <w:t xml:space="preserve"> </w:t>
      </w:r>
      <w:r w:rsidRPr="00EE1662">
        <w:rPr>
          <w:rFonts w:ascii="Times New Roman" w:hAnsi="Times New Roman" w:cs="Times New Roman"/>
          <w:color w:val="000000"/>
          <w:sz w:val="24"/>
          <w:szCs w:val="24"/>
        </w:rPr>
        <w:t>високопроходими автомобили.</w:t>
      </w:r>
    </w:p>
    <w:p w14:paraId="074EFD08" w14:textId="34F0B71B" w:rsidR="00FD2419" w:rsidRPr="00EE1662" w:rsidRDefault="00FD2419" w:rsidP="009A20AE">
      <w:pPr>
        <w:widowControl w:val="0"/>
        <w:tabs>
          <w:tab w:val="left" w:pos="990"/>
        </w:tabs>
        <w:jc w:val="both"/>
        <w:rPr>
          <w:rFonts w:ascii="Times New Roman" w:hAnsi="Times New Roman" w:cs="Times New Roman"/>
          <w:color w:val="000000"/>
          <w:sz w:val="24"/>
          <w:szCs w:val="24"/>
        </w:rPr>
      </w:pPr>
      <w:r w:rsidRPr="00EE1662">
        <w:rPr>
          <w:rFonts w:ascii="Times New Roman" w:hAnsi="Times New Roman" w:cs="Times New Roman"/>
          <w:b/>
          <w:color w:val="000000"/>
          <w:sz w:val="24"/>
          <w:szCs w:val="24"/>
        </w:rPr>
        <w:t xml:space="preserve">5.2.3. Разузнаване за целите на провеждане на </w:t>
      </w:r>
      <w:r w:rsidR="008C0AFE" w:rsidRPr="00EE1662">
        <w:rPr>
          <w:rFonts w:ascii="Times New Roman" w:hAnsi="Times New Roman" w:cs="Times New Roman"/>
          <w:b/>
          <w:color w:val="000000"/>
          <w:sz w:val="24"/>
          <w:szCs w:val="24"/>
        </w:rPr>
        <w:t>гасителни действия</w:t>
      </w:r>
      <w:r w:rsidRPr="00EE1662">
        <w:rPr>
          <w:rFonts w:ascii="Times New Roman" w:hAnsi="Times New Roman" w:cs="Times New Roman"/>
          <w:color w:val="000000"/>
          <w:sz w:val="24"/>
          <w:szCs w:val="24"/>
        </w:rPr>
        <w:t>-извършва се от екипа на ПБЗН при пристигане на мястото на поражение за определяне на:</w:t>
      </w:r>
    </w:p>
    <w:p w14:paraId="7C4DBF58" w14:textId="11AD5D0E"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 xml:space="preserve">•Местата за устройване на странични и магистрални </w:t>
      </w:r>
      <w:r w:rsidR="008C0AFE" w:rsidRPr="00EE1662">
        <w:rPr>
          <w:rFonts w:ascii="Times New Roman" w:hAnsi="Times New Roman" w:cs="Times New Roman"/>
          <w:color w:val="000000"/>
          <w:sz w:val="24"/>
          <w:szCs w:val="24"/>
        </w:rPr>
        <w:t>просеки</w:t>
      </w:r>
      <w:r w:rsidRPr="00EE1662">
        <w:rPr>
          <w:rFonts w:ascii="Times New Roman" w:hAnsi="Times New Roman" w:cs="Times New Roman"/>
          <w:color w:val="000000"/>
          <w:sz w:val="24"/>
          <w:szCs w:val="24"/>
        </w:rPr>
        <w:t>;</w:t>
      </w:r>
    </w:p>
    <w:p w14:paraId="4DB28FF3" w14:textId="2EA530EA" w:rsidR="00FD2419" w:rsidRPr="00EE1662" w:rsidRDefault="008C0AFE"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w:t>
      </w:r>
      <w:r w:rsidR="00FD2419" w:rsidRPr="00EE1662">
        <w:rPr>
          <w:rFonts w:ascii="Times New Roman" w:hAnsi="Times New Roman" w:cs="Times New Roman"/>
          <w:color w:val="000000"/>
          <w:sz w:val="24"/>
          <w:szCs w:val="24"/>
        </w:rPr>
        <w:t xml:space="preserve">Местата на сградите с </w:t>
      </w:r>
      <w:r w:rsidRPr="00EE1662">
        <w:rPr>
          <w:rFonts w:ascii="Times New Roman" w:hAnsi="Times New Roman" w:cs="Times New Roman"/>
          <w:color w:val="000000"/>
          <w:sz w:val="24"/>
          <w:szCs w:val="24"/>
        </w:rPr>
        <w:t>пребиваване на хора и тези</w:t>
      </w:r>
      <w:r w:rsidR="00FD2419" w:rsidRPr="00EE1662">
        <w:rPr>
          <w:rFonts w:ascii="Times New Roman" w:hAnsi="Times New Roman" w:cs="Times New Roman"/>
          <w:color w:val="000000"/>
          <w:sz w:val="24"/>
          <w:szCs w:val="24"/>
        </w:rPr>
        <w:t>;</w:t>
      </w:r>
    </w:p>
    <w:p w14:paraId="56493637" w14:textId="0A5A9E83" w:rsidR="00FD2419" w:rsidRPr="00EE1662" w:rsidRDefault="008C0AFE"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w:t>
      </w:r>
      <w:r w:rsidR="00FD2419" w:rsidRPr="00EE1662">
        <w:rPr>
          <w:rFonts w:ascii="Times New Roman" w:hAnsi="Times New Roman" w:cs="Times New Roman"/>
          <w:color w:val="000000"/>
          <w:sz w:val="24"/>
          <w:szCs w:val="24"/>
        </w:rPr>
        <w:t xml:space="preserve">Степента на разрушение на елементите от </w:t>
      </w:r>
      <w:r w:rsidR="0031442D" w:rsidRPr="00EE1662">
        <w:rPr>
          <w:rFonts w:ascii="Times New Roman" w:hAnsi="Times New Roman" w:cs="Times New Roman"/>
          <w:color w:val="000000"/>
          <w:sz w:val="24"/>
          <w:szCs w:val="24"/>
        </w:rPr>
        <w:t>комунално</w:t>
      </w:r>
      <w:r w:rsidR="00FD2419" w:rsidRPr="00EE1662">
        <w:rPr>
          <w:rFonts w:ascii="Times New Roman" w:hAnsi="Times New Roman" w:cs="Times New Roman"/>
          <w:color w:val="000000"/>
          <w:sz w:val="24"/>
          <w:szCs w:val="24"/>
        </w:rPr>
        <w:t>-енергийните мрежи (КЕМ) и вторичните поражения, които са предизвикали;</w:t>
      </w:r>
    </w:p>
    <w:p w14:paraId="51B1CD1F" w14:textId="1252529C"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•Сградите, застрашени от разрушаване;</w:t>
      </w:r>
    </w:p>
    <w:p w14:paraId="2D1702BE" w14:textId="7B37D6BA"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•Наличието на концентрации на взривоопасни и запалими газове във въздуха над допустимите стойности;</w:t>
      </w:r>
    </w:p>
    <w:p w14:paraId="66D0FCC0" w14:textId="28359648"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•Състоянието на пътища и пътни съоръжения;</w:t>
      </w:r>
    </w:p>
    <w:p w14:paraId="7A7D47C2" w14:textId="2AD3139C"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•Местата, удобни за развръщане на временни пунктове за спешна помощ;</w:t>
      </w:r>
    </w:p>
    <w:p w14:paraId="3336E0E7" w14:textId="7EA41E23" w:rsidR="00780490" w:rsidRPr="00EE1662" w:rsidRDefault="00780490"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•Местата, удобни за на временни пунктове за водоснабдяване;</w:t>
      </w:r>
    </w:p>
    <w:p w14:paraId="5B5EC878" w14:textId="79251614"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•Подходящи места за съхранение телата на загиналите;</w:t>
      </w:r>
    </w:p>
    <w:p w14:paraId="5E3D9988" w14:textId="1ECCF6BA"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•Местата на вертолетните площадки;</w:t>
      </w:r>
    </w:p>
    <w:p w14:paraId="7C37CC7F" w14:textId="382201FB"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•Местата за устройване на палаткови лагери;</w:t>
      </w:r>
    </w:p>
    <w:p w14:paraId="03AD1907" w14:textId="0BB2CDCF"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•Местата за развръщане на походни кухни;</w:t>
      </w:r>
    </w:p>
    <w:p w14:paraId="22A5E2CF" w14:textId="658E2695"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•Пунктовете за раздаване на храна, вода, медикаменти и други;</w:t>
      </w:r>
    </w:p>
    <w:p w14:paraId="50FADAB1" w14:textId="77777777"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lastRenderedPageBreak/>
        <w:t>По данните от проведеното разузнаване ръководителят на място извършва оценка на обстановката, поставя задачи на екипите и определя реда за провеждане на спасителните и неотложните аварийно-възстановителни работи.</w:t>
      </w:r>
    </w:p>
    <w:p w14:paraId="42A49AAF" w14:textId="77777777"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Събиране на щаба и въвеждане в изпълнение на плана за защита при бедствия, в частта „</w:t>
      </w:r>
      <w:r w:rsidR="00780490" w:rsidRPr="00EE1662">
        <w:rPr>
          <w:rFonts w:ascii="Times New Roman" w:hAnsi="Times New Roman" w:cs="Times New Roman"/>
          <w:color w:val="000000"/>
          <w:sz w:val="24"/>
          <w:szCs w:val="24"/>
        </w:rPr>
        <w:t>Горски пожар</w:t>
      </w:r>
      <w:r w:rsidRPr="00EE1662">
        <w:rPr>
          <w:rFonts w:ascii="Times New Roman" w:hAnsi="Times New Roman" w:cs="Times New Roman"/>
          <w:color w:val="000000"/>
          <w:sz w:val="24"/>
          <w:szCs w:val="24"/>
        </w:rPr>
        <w:t>”.</w:t>
      </w:r>
    </w:p>
    <w:p w14:paraId="3FCEF202" w14:textId="77777777" w:rsidR="00FD2419" w:rsidRPr="00EE1662" w:rsidRDefault="00FD2419" w:rsidP="009A20AE">
      <w:pPr>
        <w:widowControl w:val="0"/>
        <w:tabs>
          <w:tab w:val="left" w:pos="990"/>
        </w:tabs>
        <w:ind w:firstLine="709"/>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Кметът на общината със заповед въвежда в изпълнение плана за защита при бедствия, в частта „</w:t>
      </w:r>
      <w:r w:rsidR="00780490" w:rsidRPr="00EE1662">
        <w:rPr>
          <w:rFonts w:ascii="Times New Roman" w:hAnsi="Times New Roman" w:cs="Times New Roman"/>
          <w:color w:val="000000"/>
          <w:sz w:val="24"/>
          <w:szCs w:val="24"/>
        </w:rPr>
        <w:t>Горски пожар</w:t>
      </w:r>
      <w:r w:rsidRPr="00EE1662">
        <w:rPr>
          <w:rFonts w:ascii="Times New Roman" w:hAnsi="Times New Roman" w:cs="Times New Roman"/>
          <w:color w:val="000000"/>
          <w:sz w:val="24"/>
          <w:szCs w:val="24"/>
        </w:rPr>
        <w:t>”.</w:t>
      </w:r>
    </w:p>
    <w:p w14:paraId="012706AE" w14:textId="77777777" w:rsidR="00FD2419" w:rsidRPr="00EE1662" w:rsidRDefault="00FD2419" w:rsidP="009A20AE">
      <w:pPr>
        <w:widowControl w:val="0"/>
        <w:tabs>
          <w:tab w:val="left" w:pos="990"/>
        </w:tabs>
        <w:jc w:val="both"/>
        <w:rPr>
          <w:rFonts w:ascii="Times New Roman" w:hAnsi="Times New Roman" w:cs="Times New Roman"/>
          <w:color w:val="000000"/>
          <w:sz w:val="24"/>
          <w:szCs w:val="24"/>
        </w:rPr>
      </w:pPr>
      <w:r w:rsidRPr="00EE1662">
        <w:rPr>
          <w:rFonts w:ascii="Times New Roman" w:hAnsi="Times New Roman" w:cs="Times New Roman"/>
          <w:b/>
          <w:color w:val="000000"/>
          <w:sz w:val="24"/>
          <w:szCs w:val="24"/>
        </w:rPr>
        <w:t>5.2.4. Извършване на непрекъснат обмен на информация с оперативния център на ПБЗН за координиране на дейностите със съставните части на единната спасителна система</w:t>
      </w:r>
      <w:r w:rsidRPr="00EE1662">
        <w:rPr>
          <w:rFonts w:ascii="Times New Roman" w:hAnsi="Times New Roman" w:cs="Times New Roman"/>
          <w:color w:val="000000"/>
          <w:sz w:val="24"/>
          <w:szCs w:val="24"/>
        </w:rPr>
        <w:t xml:space="preserve"> - извършва се чрез щаба за изпълнение на общинския план за защита при бедствия и дежурния при ОбСС. Общинският щаб създава организация по своевременно набиране, анализиране и обобщаване на информация за създалата се обстановка. Членовете на щаба подпомагат кмета на общината при изработване на необходимите разчети и вземане на решения. Те организират изпълнение на взетото решение чрез: подготовка на необходимите разпореждания, свеждане до знанието на подчинените структури и координират изпълнението на решението. Подготвят доклади за промените в обстановката и предприетите дейности /разпоредени от кмета на общината/ за намаляване на риска и защита на населението, които изпращат до областния щаб.</w:t>
      </w:r>
    </w:p>
    <w:p w14:paraId="5137ED6B" w14:textId="77777777" w:rsidR="00FD2419" w:rsidRPr="00EE1662" w:rsidRDefault="00FD2419" w:rsidP="009A20AE">
      <w:pPr>
        <w:widowControl w:val="0"/>
        <w:tabs>
          <w:tab w:val="left" w:pos="990"/>
        </w:tabs>
        <w:jc w:val="both"/>
        <w:rPr>
          <w:rFonts w:ascii="Times New Roman" w:hAnsi="Times New Roman" w:cs="Times New Roman"/>
          <w:color w:val="000000"/>
          <w:sz w:val="24"/>
          <w:szCs w:val="24"/>
        </w:rPr>
      </w:pPr>
      <w:r w:rsidRPr="00EE1662">
        <w:rPr>
          <w:rFonts w:ascii="Times New Roman" w:hAnsi="Times New Roman" w:cs="Times New Roman"/>
          <w:color w:val="000000"/>
          <w:sz w:val="24"/>
          <w:szCs w:val="24"/>
        </w:rPr>
        <w:t>Отговорни длъжностни лица от общината:</w:t>
      </w:r>
    </w:p>
    <w:p w14:paraId="699C0227" w14:textId="2E8AF553" w:rsidR="00FD2419" w:rsidRPr="00EE1662" w:rsidRDefault="0034104B" w:rsidP="009A20AE">
      <w:pPr>
        <w:widowControl w:val="0"/>
        <w:tabs>
          <w:tab w:val="left" w:pos="990"/>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FD2419" w:rsidRPr="00EE1662">
        <w:rPr>
          <w:rFonts w:ascii="Times New Roman" w:hAnsi="Times New Roman" w:cs="Times New Roman"/>
          <w:color w:val="000000"/>
          <w:sz w:val="24"/>
          <w:szCs w:val="24"/>
        </w:rPr>
        <w:t>-Кмет на общината;</w:t>
      </w:r>
    </w:p>
    <w:p w14:paraId="210B8722" w14:textId="23F25003" w:rsidR="00FD2419" w:rsidRPr="00EE1662" w:rsidRDefault="0034104B" w:rsidP="009A20AE">
      <w:pPr>
        <w:widowControl w:val="0"/>
        <w:tabs>
          <w:tab w:val="left" w:pos="990"/>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FD2419" w:rsidRPr="00EE1662">
        <w:rPr>
          <w:rFonts w:ascii="Times New Roman" w:hAnsi="Times New Roman" w:cs="Times New Roman"/>
          <w:color w:val="000000"/>
          <w:sz w:val="24"/>
          <w:szCs w:val="24"/>
        </w:rPr>
        <w:t>-членове на общинския щаб;</w:t>
      </w:r>
    </w:p>
    <w:p w14:paraId="524BEB95" w14:textId="21F45B48" w:rsidR="00FD2419" w:rsidRPr="00EE1662" w:rsidRDefault="0034104B" w:rsidP="009A20AE">
      <w:pPr>
        <w:widowControl w:val="0"/>
        <w:tabs>
          <w:tab w:val="left" w:pos="990"/>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FD2419" w:rsidRPr="00EE1662">
        <w:rPr>
          <w:rFonts w:ascii="Times New Roman" w:hAnsi="Times New Roman" w:cs="Times New Roman"/>
          <w:color w:val="000000"/>
          <w:sz w:val="24"/>
          <w:szCs w:val="24"/>
        </w:rPr>
        <w:t>-дежурен при ОбСС.</w:t>
      </w:r>
    </w:p>
    <w:p w14:paraId="459990DD" w14:textId="1AD505B4" w:rsidR="00FD2419" w:rsidRDefault="00FD2419" w:rsidP="009A20AE">
      <w:pPr>
        <w:widowControl w:val="0"/>
        <w:tabs>
          <w:tab w:val="left" w:pos="990"/>
        </w:tabs>
        <w:jc w:val="both"/>
        <w:rPr>
          <w:rFonts w:ascii="Times New Roman" w:hAnsi="Times New Roman" w:cs="Times New Roman"/>
          <w:b/>
          <w:color w:val="000000"/>
          <w:sz w:val="24"/>
          <w:szCs w:val="24"/>
        </w:rPr>
      </w:pPr>
    </w:p>
    <w:p w14:paraId="794878EB" w14:textId="77777777" w:rsidR="0034104B" w:rsidRPr="00EE1662" w:rsidRDefault="0034104B" w:rsidP="009A20AE">
      <w:pPr>
        <w:widowControl w:val="0"/>
        <w:tabs>
          <w:tab w:val="left" w:pos="990"/>
        </w:tabs>
        <w:jc w:val="both"/>
        <w:rPr>
          <w:rFonts w:ascii="Times New Roman" w:hAnsi="Times New Roman" w:cs="Times New Roman"/>
          <w:b/>
          <w:color w:val="000000"/>
          <w:sz w:val="24"/>
          <w:szCs w:val="24"/>
        </w:rPr>
      </w:pPr>
    </w:p>
    <w:p w14:paraId="2C87F57C" w14:textId="40ECA5EA" w:rsidR="0034104B" w:rsidRDefault="009C4C67" w:rsidP="0034104B">
      <w:pPr>
        <w:widowControl w:val="0"/>
        <w:tabs>
          <w:tab w:val="left" w:pos="990"/>
        </w:tabs>
        <w:jc w:val="center"/>
        <w:rPr>
          <w:rFonts w:ascii="Times New Roman" w:hAnsi="Times New Roman" w:cs="Times New Roman"/>
          <w:b/>
          <w:bCs/>
          <w:sz w:val="24"/>
          <w:szCs w:val="24"/>
        </w:rPr>
      </w:pPr>
      <w:r w:rsidRPr="00EE1662">
        <w:rPr>
          <w:rFonts w:ascii="Times New Roman" w:hAnsi="Times New Roman" w:cs="Times New Roman"/>
          <w:b/>
          <w:bCs/>
          <w:sz w:val="24"/>
          <w:szCs w:val="24"/>
        </w:rPr>
        <w:t xml:space="preserve">РАЗДЕЛ </w:t>
      </w:r>
      <w:r w:rsidRPr="00EE1662">
        <w:rPr>
          <w:rFonts w:ascii="Times New Roman" w:hAnsi="Times New Roman" w:cs="Times New Roman"/>
          <w:b/>
          <w:bCs/>
          <w:sz w:val="24"/>
          <w:szCs w:val="24"/>
          <w:lang w:val="en-US"/>
        </w:rPr>
        <w:t>VI</w:t>
      </w:r>
    </w:p>
    <w:p w14:paraId="2F57510B" w14:textId="51A5CDD6" w:rsidR="009C4C67" w:rsidRDefault="009C4C67" w:rsidP="0034104B">
      <w:pPr>
        <w:widowControl w:val="0"/>
        <w:tabs>
          <w:tab w:val="left" w:pos="990"/>
        </w:tabs>
        <w:jc w:val="center"/>
        <w:rPr>
          <w:rFonts w:ascii="Times New Roman" w:hAnsi="Times New Roman" w:cs="Times New Roman"/>
          <w:b/>
          <w:bCs/>
          <w:sz w:val="24"/>
          <w:szCs w:val="24"/>
        </w:rPr>
      </w:pPr>
      <w:r w:rsidRPr="00EE1662">
        <w:rPr>
          <w:rFonts w:ascii="Times New Roman" w:hAnsi="Times New Roman" w:cs="Times New Roman"/>
          <w:b/>
          <w:bCs/>
          <w:sz w:val="24"/>
          <w:szCs w:val="24"/>
        </w:rPr>
        <w:t>КОМУНИКАЦИИ</w:t>
      </w:r>
    </w:p>
    <w:p w14:paraId="60D65DB0" w14:textId="77777777" w:rsidR="0034104B" w:rsidRPr="00EE1662" w:rsidRDefault="0034104B" w:rsidP="0034104B">
      <w:pPr>
        <w:widowControl w:val="0"/>
        <w:tabs>
          <w:tab w:val="left" w:pos="990"/>
        </w:tabs>
        <w:jc w:val="center"/>
        <w:rPr>
          <w:rFonts w:ascii="Times New Roman" w:hAnsi="Times New Roman" w:cs="Times New Roman"/>
          <w:b/>
          <w:bCs/>
          <w:sz w:val="24"/>
          <w:szCs w:val="24"/>
        </w:rPr>
      </w:pPr>
    </w:p>
    <w:p w14:paraId="43CCD5E8" w14:textId="77777777" w:rsidR="0037772D" w:rsidRPr="00EE1662" w:rsidRDefault="00815B72" w:rsidP="009A20AE">
      <w:pPr>
        <w:widowControl w:val="0"/>
        <w:tabs>
          <w:tab w:val="left" w:pos="990"/>
        </w:tabs>
        <w:ind w:firstLine="709"/>
        <w:jc w:val="both"/>
        <w:rPr>
          <w:rFonts w:ascii="Times New Roman" w:hAnsi="Times New Roman" w:cs="Times New Roman"/>
          <w:bCs/>
          <w:sz w:val="24"/>
          <w:szCs w:val="24"/>
        </w:rPr>
      </w:pPr>
      <w:r w:rsidRPr="00EE1662">
        <w:rPr>
          <w:rFonts w:ascii="Times New Roman" w:hAnsi="Times New Roman" w:cs="Times New Roman"/>
          <w:bCs/>
          <w:sz w:val="24"/>
          <w:szCs w:val="24"/>
        </w:rPr>
        <w:t>Аварийните комуникации се дефинират като способността на лицата, отговорни за спешни случаи да обменят информация чрез данни, глас и видео. Аварийно реагиране на всички нива на правителството трябва да разполага с оперативно съвместими и безпроблемни комуникации аварийни ситуации, установяване на командване и контрол, поддържане на ситуационна осведоменост и функционират под една обща оперативна картина за широк спектър от инциденти</w:t>
      </w:r>
      <w:r w:rsidR="0037772D" w:rsidRPr="00EE1662">
        <w:rPr>
          <w:rFonts w:ascii="Times New Roman" w:hAnsi="Times New Roman" w:cs="Times New Roman"/>
          <w:bCs/>
          <w:sz w:val="24"/>
          <w:szCs w:val="24"/>
        </w:rPr>
        <w:t xml:space="preserve">. </w:t>
      </w:r>
    </w:p>
    <w:p w14:paraId="243706FD" w14:textId="77777777" w:rsidR="0037772D" w:rsidRPr="00EE1662" w:rsidRDefault="00815B72" w:rsidP="009A20AE">
      <w:pPr>
        <w:widowControl w:val="0"/>
        <w:tabs>
          <w:tab w:val="left" w:pos="990"/>
        </w:tabs>
        <w:jc w:val="both"/>
        <w:rPr>
          <w:rFonts w:ascii="Times New Roman" w:hAnsi="Times New Roman" w:cs="Times New Roman"/>
          <w:b/>
          <w:bCs/>
          <w:sz w:val="24"/>
          <w:szCs w:val="24"/>
        </w:rPr>
      </w:pPr>
      <w:r w:rsidRPr="00EE1662">
        <w:rPr>
          <w:rFonts w:ascii="Times New Roman" w:hAnsi="Times New Roman" w:cs="Times New Roman"/>
          <w:b/>
          <w:bCs/>
          <w:sz w:val="24"/>
          <w:szCs w:val="24"/>
        </w:rPr>
        <w:t>Аварийните комуникации се състоят от три основни елемента:</w:t>
      </w:r>
    </w:p>
    <w:p w14:paraId="1CC46DB5" w14:textId="77777777" w:rsidR="0034104B" w:rsidRDefault="00815B72" w:rsidP="00C92621">
      <w:pPr>
        <w:pStyle w:val="ListParagraph"/>
        <w:widowControl w:val="0"/>
        <w:numPr>
          <w:ilvl w:val="0"/>
          <w:numId w:val="23"/>
        </w:numPr>
        <w:tabs>
          <w:tab w:val="left" w:pos="567"/>
        </w:tabs>
        <w:ind w:left="567" w:hanging="283"/>
        <w:jc w:val="both"/>
        <w:rPr>
          <w:rFonts w:ascii="Times New Roman" w:hAnsi="Times New Roman" w:cs="Times New Roman"/>
          <w:bCs/>
          <w:sz w:val="24"/>
          <w:szCs w:val="24"/>
        </w:rPr>
      </w:pPr>
      <w:r w:rsidRPr="0034104B">
        <w:rPr>
          <w:rFonts w:ascii="Times New Roman" w:hAnsi="Times New Roman" w:cs="Times New Roman"/>
          <w:bCs/>
          <w:sz w:val="24"/>
          <w:szCs w:val="24"/>
        </w:rPr>
        <w:t>Оперативност - Способността на отговорниците по спешност да установят и поддържат комуникации в подкрепа на операцията</w:t>
      </w:r>
    </w:p>
    <w:p w14:paraId="46F24BDE" w14:textId="77777777" w:rsidR="0034104B" w:rsidRDefault="00815B72" w:rsidP="00C92621">
      <w:pPr>
        <w:pStyle w:val="ListParagraph"/>
        <w:widowControl w:val="0"/>
        <w:numPr>
          <w:ilvl w:val="0"/>
          <w:numId w:val="23"/>
        </w:numPr>
        <w:tabs>
          <w:tab w:val="left" w:pos="567"/>
        </w:tabs>
        <w:jc w:val="both"/>
        <w:rPr>
          <w:rFonts w:ascii="Times New Roman" w:hAnsi="Times New Roman" w:cs="Times New Roman"/>
          <w:bCs/>
          <w:sz w:val="24"/>
          <w:szCs w:val="24"/>
        </w:rPr>
      </w:pPr>
      <w:r w:rsidRPr="0034104B">
        <w:rPr>
          <w:rFonts w:ascii="Times New Roman" w:hAnsi="Times New Roman" w:cs="Times New Roman"/>
          <w:bCs/>
          <w:sz w:val="24"/>
          <w:szCs w:val="24"/>
        </w:rPr>
        <w:t xml:space="preserve">Оперативна съвместимост - Способността на </w:t>
      </w:r>
      <w:r w:rsidR="00FB42B4" w:rsidRPr="0034104B">
        <w:rPr>
          <w:rFonts w:ascii="Times New Roman" w:hAnsi="Times New Roman" w:cs="Times New Roman"/>
          <w:bCs/>
          <w:sz w:val="24"/>
          <w:szCs w:val="24"/>
        </w:rPr>
        <w:t xml:space="preserve">службите от ЕСС </w:t>
      </w:r>
      <w:r w:rsidRPr="0034104B">
        <w:rPr>
          <w:rFonts w:ascii="Times New Roman" w:hAnsi="Times New Roman" w:cs="Times New Roman"/>
          <w:bCs/>
          <w:sz w:val="24"/>
          <w:szCs w:val="24"/>
        </w:rPr>
        <w:t>да общуват помежду си. За оперативната съвместимост на системата е необходима работоспособност на системата.</w:t>
      </w:r>
    </w:p>
    <w:p w14:paraId="176A54A6" w14:textId="6EA83B27" w:rsidR="0037772D" w:rsidRPr="0034104B" w:rsidRDefault="00815B72" w:rsidP="00C92621">
      <w:pPr>
        <w:pStyle w:val="ListParagraph"/>
        <w:widowControl w:val="0"/>
        <w:numPr>
          <w:ilvl w:val="0"/>
          <w:numId w:val="23"/>
        </w:numPr>
        <w:tabs>
          <w:tab w:val="left" w:pos="567"/>
        </w:tabs>
        <w:jc w:val="both"/>
        <w:rPr>
          <w:rFonts w:ascii="Times New Roman" w:hAnsi="Times New Roman" w:cs="Times New Roman"/>
          <w:bCs/>
          <w:sz w:val="24"/>
          <w:szCs w:val="24"/>
        </w:rPr>
      </w:pPr>
      <w:r w:rsidRPr="0034104B">
        <w:rPr>
          <w:rFonts w:ascii="Times New Roman" w:hAnsi="Times New Roman" w:cs="Times New Roman"/>
          <w:bCs/>
          <w:sz w:val="24"/>
          <w:szCs w:val="24"/>
        </w:rPr>
        <w:t xml:space="preserve">Непрекъснатост на комуникациите - Способността на </w:t>
      </w:r>
      <w:r w:rsidR="00FB42B4" w:rsidRPr="0034104B">
        <w:rPr>
          <w:rFonts w:ascii="Times New Roman" w:hAnsi="Times New Roman" w:cs="Times New Roman"/>
          <w:bCs/>
          <w:sz w:val="24"/>
          <w:szCs w:val="24"/>
        </w:rPr>
        <w:t>службите от ЕСС да</w:t>
      </w:r>
      <w:r w:rsidRPr="0034104B">
        <w:rPr>
          <w:rFonts w:ascii="Times New Roman" w:hAnsi="Times New Roman" w:cs="Times New Roman"/>
          <w:bCs/>
          <w:sz w:val="24"/>
          <w:szCs w:val="24"/>
        </w:rPr>
        <w:t xml:space="preserve"> поддържат комуникации в случай на повреда или унищожаване на първичната</w:t>
      </w:r>
      <w:r w:rsidR="00FB42B4" w:rsidRPr="0034104B">
        <w:rPr>
          <w:rFonts w:ascii="Times New Roman" w:hAnsi="Times New Roman" w:cs="Times New Roman"/>
          <w:bCs/>
          <w:sz w:val="24"/>
          <w:szCs w:val="24"/>
        </w:rPr>
        <w:t xml:space="preserve"> </w:t>
      </w:r>
      <w:r w:rsidRPr="0034104B">
        <w:rPr>
          <w:rFonts w:ascii="Times New Roman" w:hAnsi="Times New Roman" w:cs="Times New Roman"/>
          <w:bCs/>
          <w:sz w:val="24"/>
          <w:szCs w:val="24"/>
        </w:rPr>
        <w:t>инфраструктура.</w:t>
      </w:r>
    </w:p>
    <w:p w14:paraId="653E257E" w14:textId="77777777" w:rsidR="0037772D" w:rsidRPr="00EE1662" w:rsidRDefault="00FB42B4" w:rsidP="009A20AE">
      <w:pPr>
        <w:widowControl w:val="0"/>
        <w:tabs>
          <w:tab w:val="left" w:pos="990"/>
        </w:tabs>
        <w:jc w:val="both"/>
        <w:rPr>
          <w:rFonts w:ascii="Times New Roman" w:hAnsi="Times New Roman" w:cs="Times New Roman"/>
          <w:b/>
          <w:bCs/>
          <w:sz w:val="24"/>
          <w:szCs w:val="24"/>
        </w:rPr>
      </w:pPr>
      <w:r w:rsidRPr="00EE1662">
        <w:rPr>
          <w:rFonts w:ascii="Times New Roman" w:hAnsi="Times New Roman" w:cs="Times New Roman"/>
          <w:b/>
          <w:bCs/>
          <w:sz w:val="24"/>
          <w:szCs w:val="24"/>
        </w:rPr>
        <w:t>Обща работна картина</w:t>
      </w:r>
    </w:p>
    <w:p w14:paraId="1C312DAA" w14:textId="77777777" w:rsidR="0037772D" w:rsidRPr="00EE1662" w:rsidRDefault="00FB42B4" w:rsidP="009A20AE">
      <w:pPr>
        <w:widowControl w:val="0"/>
        <w:tabs>
          <w:tab w:val="left" w:pos="990"/>
        </w:tabs>
        <w:ind w:firstLine="709"/>
        <w:jc w:val="both"/>
        <w:rPr>
          <w:rFonts w:ascii="Times New Roman" w:hAnsi="Times New Roman" w:cs="Times New Roman"/>
          <w:bCs/>
          <w:sz w:val="24"/>
          <w:szCs w:val="24"/>
        </w:rPr>
      </w:pPr>
      <w:r w:rsidRPr="00EE1662">
        <w:rPr>
          <w:rFonts w:ascii="Times New Roman" w:hAnsi="Times New Roman" w:cs="Times New Roman"/>
          <w:bCs/>
          <w:sz w:val="24"/>
          <w:szCs w:val="24"/>
        </w:rPr>
        <w:t>Създава се и се поддържа обща оперативна картина чрез използването на интегрирани системи за комуникация, управление на информацията, разузнаване и информация споделяне.</w:t>
      </w:r>
    </w:p>
    <w:p w14:paraId="25B192E6" w14:textId="77777777" w:rsidR="0037772D" w:rsidRPr="00EE1662" w:rsidRDefault="00FB42B4" w:rsidP="009A20AE">
      <w:pPr>
        <w:widowControl w:val="0"/>
        <w:tabs>
          <w:tab w:val="left" w:pos="990"/>
        </w:tabs>
        <w:ind w:firstLine="709"/>
        <w:jc w:val="both"/>
        <w:rPr>
          <w:rFonts w:ascii="Times New Roman" w:hAnsi="Times New Roman" w:cs="Times New Roman"/>
          <w:bCs/>
          <w:sz w:val="24"/>
          <w:szCs w:val="24"/>
        </w:rPr>
      </w:pPr>
      <w:r w:rsidRPr="00EE1662">
        <w:rPr>
          <w:rFonts w:ascii="Times New Roman" w:hAnsi="Times New Roman" w:cs="Times New Roman"/>
          <w:bCs/>
          <w:sz w:val="24"/>
          <w:szCs w:val="24"/>
        </w:rPr>
        <w:t xml:space="preserve">Центърът за спешни операции (EOC) използва комбинация от мрежи за разпространение </w:t>
      </w:r>
      <w:r w:rsidR="00030E98" w:rsidRPr="00EE1662">
        <w:rPr>
          <w:rFonts w:ascii="Times New Roman" w:hAnsi="Times New Roman" w:cs="Times New Roman"/>
          <w:bCs/>
          <w:sz w:val="24"/>
          <w:szCs w:val="24"/>
        </w:rPr>
        <w:t xml:space="preserve">на </w:t>
      </w:r>
      <w:r w:rsidRPr="00EE1662">
        <w:rPr>
          <w:rFonts w:ascii="Times New Roman" w:hAnsi="Times New Roman" w:cs="Times New Roman"/>
          <w:bCs/>
          <w:sz w:val="24"/>
          <w:szCs w:val="24"/>
        </w:rPr>
        <w:t>критична информация, която представлява обща операционна картина, включително следното:</w:t>
      </w:r>
    </w:p>
    <w:p w14:paraId="285D479D" w14:textId="77777777" w:rsidR="0037772D" w:rsidRPr="00EE1662" w:rsidRDefault="00FB42B4" w:rsidP="00902E6E">
      <w:pPr>
        <w:pStyle w:val="ListParagraph"/>
        <w:widowControl w:val="0"/>
        <w:numPr>
          <w:ilvl w:val="0"/>
          <w:numId w:val="25"/>
        </w:numPr>
        <w:tabs>
          <w:tab w:val="left" w:pos="990"/>
        </w:tabs>
        <w:jc w:val="both"/>
        <w:rPr>
          <w:rFonts w:ascii="Times New Roman" w:hAnsi="Times New Roman" w:cs="Times New Roman"/>
          <w:bCs/>
          <w:sz w:val="24"/>
          <w:szCs w:val="24"/>
        </w:rPr>
      </w:pPr>
      <w:r w:rsidRPr="00EE1662">
        <w:rPr>
          <w:rFonts w:ascii="Times New Roman" w:hAnsi="Times New Roman" w:cs="Times New Roman"/>
          <w:bCs/>
          <w:sz w:val="24"/>
          <w:szCs w:val="24"/>
        </w:rPr>
        <w:t>Индикации и предупреждения</w:t>
      </w:r>
    </w:p>
    <w:p w14:paraId="1D912582" w14:textId="77777777" w:rsidR="00FB42B4" w:rsidRPr="00EE1662" w:rsidRDefault="00FB42B4" w:rsidP="00902E6E">
      <w:pPr>
        <w:pStyle w:val="ListParagraph"/>
        <w:widowControl w:val="0"/>
        <w:numPr>
          <w:ilvl w:val="0"/>
          <w:numId w:val="25"/>
        </w:numPr>
        <w:tabs>
          <w:tab w:val="left" w:pos="990"/>
        </w:tabs>
        <w:jc w:val="both"/>
        <w:rPr>
          <w:rFonts w:ascii="Times New Roman" w:hAnsi="Times New Roman" w:cs="Times New Roman"/>
          <w:bCs/>
          <w:sz w:val="24"/>
          <w:szCs w:val="24"/>
        </w:rPr>
      </w:pPr>
      <w:r w:rsidRPr="00EE1662">
        <w:rPr>
          <w:rFonts w:ascii="Times New Roman" w:hAnsi="Times New Roman" w:cs="Times New Roman"/>
          <w:bCs/>
          <w:sz w:val="24"/>
          <w:szCs w:val="24"/>
        </w:rPr>
        <w:t>Известия за инциденти</w:t>
      </w:r>
    </w:p>
    <w:p w14:paraId="6458AD0A" w14:textId="77777777" w:rsidR="00FB42B4" w:rsidRPr="00EE1662" w:rsidRDefault="00FB42B4" w:rsidP="00902E6E">
      <w:pPr>
        <w:pStyle w:val="ListParagraph"/>
        <w:widowControl w:val="0"/>
        <w:numPr>
          <w:ilvl w:val="0"/>
          <w:numId w:val="25"/>
        </w:numPr>
        <w:tabs>
          <w:tab w:val="left" w:pos="990"/>
        </w:tabs>
        <w:jc w:val="both"/>
        <w:rPr>
          <w:rFonts w:ascii="Times New Roman" w:hAnsi="Times New Roman" w:cs="Times New Roman"/>
          <w:bCs/>
          <w:sz w:val="24"/>
          <w:szCs w:val="24"/>
        </w:rPr>
      </w:pPr>
      <w:r w:rsidRPr="00EE1662">
        <w:rPr>
          <w:rFonts w:ascii="Times New Roman" w:hAnsi="Times New Roman" w:cs="Times New Roman"/>
          <w:bCs/>
          <w:sz w:val="24"/>
          <w:szCs w:val="24"/>
        </w:rPr>
        <w:t>Публични комуникации</w:t>
      </w:r>
    </w:p>
    <w:p w14:paraId="38F3370B" w14:textId="77777777" w:rsidR="00FB42B4" w:rsidRPr="00EE1662" w:rsidRDefault="00FB42B4" w:rsidP="009A20AE">
      <w:pPr>
        <w:widowControl w:val="0"/>
        <w:tabs>
          <w:tab w:val="left" w:pos="990"/>
        </w:tabs>
        <w:ind w:firstLine="709"/>
        <w:jc w:val="both"/>
        <w:rPr>
          <w:rFonts w:ascii="Times New Roman" w:hAnsi="Times New Roman" w:cs="Times New Roman"/>
          <w:bCs/>
          <w:sz w:val="24"/>
          <w:szCs w:val="24"/>
        </w:rPr>
      </w:pPr>
      <w:r w:rsidRPr="00EE1662">
        <w:rPr>
          <w:rFonts w:ascii="Times New Roman" w:hAnsi="Times New Roman" w:cs="Times New Roman"/>
          <w:bCs/>
          <w:sz w:val="24"/>
          <w:szCs w:val="24"/>
        </w:rPr>
        <w:t xml:space="preserve">Уведомления се правят на съответните нива на </w:t>
      </w:r>
      <w:r w:rsidR="00030E98" w:rsidRPr="00EE1662">
        <w:rPr>
          <w:rFonts w:ascii="Times New Roman" w:hAnsi="Times New Roman" w:cs="Times New Roman"/>
          <w:bCs/>
          <w:sz w:val="24"/>
          <w:szCs w:val="24"/>
        </w:rPr>
        <w:t xml:space="preserve">отговорност </w:t>
      </w:r>
      <w:r w:rsidRPr="00EE1662">
        <w:rPr>
          <w:rFonts w:ascii="Times New Roman" w:hAnsi="Times New Roman" w:cs="Times New Roman"/>
          <w:bCs/>
          <w:sz w:val="24"/>
          <w:szCs w:val="24"/>
        </w:rPr>
        <w:t>чрез механизмите, определени в планове за действие и инциденти на всички нива на управление.</w:t>
      </w:r>
    </w:p>
    <w:p w14:paraId="659375BD" w14:textId="77777777" w:rsidR="00FB42B4" w:rsidRPr="00EE1662" w:rsidRDefault="00FB42B4" w:rsidP="009A20AE">
      <w:pPr>
        <w:widowControl w:val="0"/>
        <w:tabs>
          <w:tab w:val="left" w:pos="990"/>
        </w:tabs>
        <w:ind w:firstLine="709"/>
        <w:jc w:val="both"/>
        <w:rPr>
          <w:rFonts w:ascii="Times New Roman" w:hAnsi="Times New Roman" w:cs="Times New Roman"/>
          <w:bCs/>
          <w:sz w:val="24"/>
          <w:szCs w:val="24"/>
        </w:rPr>
      </w:pPr>
      <w:r w:rsidRPr="00EE1662">
        <w:rPr>
          <w:rFonts w:ascii="Times New Roman" w:hAnsi="Times New Roman" w:cs="Times New Roman"/>
          <w:bCs/>
          <w:sz w:val="24"/>
          <w:szCs w:val="24"/>
        </w:rPr>
        <w:t>Видовете комуникации, използвани при инцидент или събитие, ще варират в зависимост от сложността на инцидента или събитието и се състои от вътрешни комуникации и външни комуникации. Те могат да преминат широк спектър от методи, като например следното</w:t>
      </w:r>
      <w:r w:rsidR="00030E98" w:rsidRPr="00EE1662">
        <w:rPr>
          <w:rFonts w:ascii="Times New Roman" w:hAnsi="Times New Roman" w:cs="Times New Roman"/>
          <w:bCs/>
          <w:sz w:val="24"/>
          <w:szCs w:val="24"/>
        </w:rPr>
        <w:t>.</w:t>
      </w:r>
    </w:p>
    <w:p w14:paraId="6518BE35" w14:textId="77777777" w:rsidR="00FB42B4" w:rsidRPr="00EE1662" w:rsidRDefault="00FB42B4" w:rsidP="009A20AE">
      <w:pPr>
        <w:widowControl w:val="0"/>
        <w:tabs>
          <w:tab w:val="left" w:pos="990"/>
        </w:tabs>
        <w:jc w:val="both"/>
        <w:rPr>
          <w:rFonts w:ascii="Times New Roman" w:hAnsi="Times New Roman" w:cs="Times New Roman"/>
          <w:b/>
          <w:bCs/>
          <w:sz w:val="24"/>
          <w:szCs w:val="24"/>
        </w:rPr>
      </w:pPr>
      <w:r w:rsidRPr="00EE1662">
        <w:rPr>
          <w:rFonts w:ascii="Times New Roman" w:hAnsi="Times New Roman" w:cs="Times New Roman"/>
          <w:b/>
          <w:bCs/>
          <w:sz w:val="24"/>
          <w:szCs w:val="24"/>
        </w:rPr>
        <w:t>Вътрешни комуникации</w:t>
      </w:r>
    </w:p>
    <w:p w14:paraId="0145DC56" w14:textId="13505284" w:rsidR="00832675" w:rsidRPr="00832675" w:rsidRDefault="00832675" w:rsidP="00902E6E">
      <w:pPr>
        <w:widowControl w:val="0"/>
        <w:numPr>
          <w:ilvl w:val="0"/>
          <w:numId w:val="24"/>
        </w:numPr>
        <w:tabs>
          <w:tab w:val="left" w:pos="990"/>
        </w:tabs>
        <w:jc w:val="both"/>
        <w:rPr>
          <w:rFonts w:ascii="Times New Roman" w:hAnsi="Times New Roman" w:cs="Times New Roman"/>
          <w:bCs/>
          <w:sz w:val="24"/>
          <w:szCs w:val="24"/>
        </w:rPr>
      </w:pPr>
      <w:r w:rsidRPr="00832675">
        <w:rPr>
          <w:rFonts w:ascii="Times New Roman" w:hAnsi="Times New Roman" w:cs="Times New Roman"/>
          <w:bCs/>
          <w:sz w:val="24"/>
          <w:szCs w:val="24"/>
        </w:rPr>
        <w:lastRenderedPageBreak/>
        <w:t xml:space="preserve">Стационарен телефон – </w:t>
      </w:r>
      <w:bookmarkStart w:id="14" w:name="OLE_LINK70"/>
      <w:r w:rsidRPr="00832675">
        <w:rPr>
          <w:rFonts w:ascii="Times New Roman" w:hAnsi="Times New Roman" w:cs="Times New Roman"/>
          <w:bCs/>
          <w:sz w:val="24"/>
          <w:szCs w:val="24"/>
        </w:rPr>
        <w:t>вътр.</w:t>
      </w:r>
      <w:r w:rsidR="0034104B">
        <w:rPr>
          <w:rFonts w:ascii="Times New Roman" w:hAnsi="Times New Roman" w:cs="Times New Roman"/>
          <w:bCs/>
          <w:sz w:val="24"/>
          <w:szCs w:val="24"/>
        </w:rPr>
        <w:t xml:space="preserve"> </w:t>
      </w:r>
      <w:r w:rsidRPr="00832675">
        <w:rPr>
          <w:rFonts w:ascii="Times New Roman" w:hAnsi="Times New Roman" w:cs="Times New Roman"/>
          <w:bCs/>
          <w:sz w:val="24"/>
          <w:szCs w:val="24"/>
        </w:rPr>
        <w:t>номер 100</w:t>
      </w:r>
      <w:bookmarkEnd w:id="14"/>
    </w:p>
    <w:p w14:paraId="702283FD" w14:textId="77777777" w:rsidR="00832675" w:rsidRPr="00832675" w:rsidRDefault="00832675" w:rsidP="00902E6E">
      <w:pPr>
        <w:widowControl w:val="0"/>
        <w:numPr>
          <w:ilvl w:val="0"/>
          <w:numId w:val="24"/>
        </w:numPr>
        <w:tabs>
          <w:tab w:val="left" w:pos="990"/>
        </w:tabs>
        <w:jc w:val="both"/>
        <w:rPr>
          <w:rFonts w:ascii="Times New Roman" w:hAnsi="Times New Roman" w:cs="Times New Roman"/>
          <w:bCs/>
          <w:sz w:val="24"/>
          <w:szCs w:val="24"/>
        </w:rPr>
      </w:pPr>
      <w:r w:rsidRPr="00832675">
        <w:rPr>
          <w:rFonts w:ascii="Times New Roman" w:hAnsi="Times New Roman" w:cs="Times New Roman"/>
          <w:bCs/>
          <w:sz w:val="24"/>
          <w:szCs w:val="24"/>
        </w:rPr>
        <w:t>Текстови съобщения</w:t>
      </w:r>
    </w:p>
    <w:p w14:paraId="772E7C51" w14:textId="2C41910B" w:rsidR="00832675" w:rsidRPr="00832675" w:rsidRDefault="00832675" w:rsidP="00902E6E">
      <w:pPr>
        <w:widowControl w:val="0"/>
        <w:numPr>
          <w:ilvl w:val="0"/>
          <w:numId w:val="24"/>
        </w:numPr>
        <w:tabs>
          <w:tab w:val="left" w:pos="990"/>
        </w:tabs>
        <w:jc w:val="both"/>
        <w:rPr>
          <w:rFonts w:ascii="Times New Roman" w:hAnsi="Times New Roman" w:cs="Times New Roman"/>
          <w:bCs/>
          <w:sz w:val="24"/>
          <w:szCs w:val="24"/>
        </w:rPr>
      </w:pPr>
      <w:r w:rsidRPr="00832675">
        <w:rPr>
          <w:rFonts w:ascii="Times New Roman" w:hAnsi="Times New Roman" w:cs="Times New Roman"/>
          <w:bCs/>
          <w:sz w:val="24"/>
          <w:szCs w:val="24"/>
        </w:rPr>
        <w:t>/Интернет/ WebEOC</w:t>
      </w:r>
    </w:p>
    <w:p w14:paraId="4D641B19" w14:textId="77777777" w:rsidR="00832675" w:rsidRPr="00832675" w:rsidRDefault="00832675" w:rsidP="00902E6E">
      <w:pPr>
        <w:widowControl w:val="0"/>
        <w:numPr>
          <w:ilvl w:val="0"/>
          <w:numId w:val="24"/>
        </w:numPr>
        <w:tabs>
          <w:tab w:val="left" w:pos="990"/>
        </w:tabs>
        <w:jc w:val="both"/>
        <w:rPr>
          <w:rFonts w:ascii="Times New Roman" w:hAnsi="Times New Roman" w:cs="Times New Roman"/>
          <w:bCs/>
          <w:sz w:val="24"/>
          <w:szCs w:val="24"/>
        </w:rPr>
      </w:pPr>
      <w:r w:rsidRPr="00832675">
        <w:rPr>
          <w:rFonts w:ascii="Times New Roman" w:hAnsi="Times New Roman" w:cs="Times New Roman"/>
          <w:bCs/>
          <w:sz w:val="24"/>
          <w:szCs w:val="24"/>
        </w:rPr>
        <w:t xml:space="preserve">радиолюбители </w:t>
      </w:r>
    </w:p>
    <w:p w14:paraId="147068AC" w14:textId="6776B41A" w:rsidR="00832675" w:rsidRPr="00832675" w:rsidRDefault="00593BD6" w:rsidP="009A20AE">
      <w:pPr>
        <w:widowControl w:val="0"/>
        <w:tabs>
          <w:tab w:val="left" w:pos="990"/>
        </w:tabs>
        <w:ind w:firstLine="709"/>
        <w:jc w:val="both"/>
        <w:rPr>
          <w:rFonts w:ascii="Times New Roman" w:hAnsi="Times New Roman" w:cs="Times New Roman"/>
          <w:bCs/>
          <w:sz w:val="24"/>
          <w:szCs w:val="24"/>
        </w:rPr>
      </w:pPr>
      <w:r>
        <w:rPr>
          <w:rFonts w:ascii="Times New Roman" w:hAnsi="Times New Roman" w:cs="Times New Roman"/>
          <w:bCs/>
          <w:sz w:val="24"/>
          <w:szCs w:val="24"/>
        </w:rPr>
        <w:t>Всеки дежурен</w:t>
      </w:r>
      <w:r w:rsidR="00832675" w:rsidRPr="00832675">
        <w:rPr>
          <w:rFonts w:ascii="Times New Roman" w:hAnsi="Times New Roman" w:cs="Times New Roman"/>
          <w:bCs/>
          <w:sz w:val="24"/>
          <w:szCs w:val="24"/>
        </w:rPr>
        <w:t xml:space="preserve"> след получаване на сигнал или разпореждане по ТКО, УКВ  или по телефона, предава получената информация по телеф</w:t>
      </w:r>
      <w:r>
        <w:rPr>
          <w:rFonts w:ascii="Times New Roman" w:hAnsi="Times New Roman" w:cs="Times New Roman"/>
          <w:bCs/>
          <w:sz w:val="24"/>
          <w:szCs w:val="24"/>
        </w:rPr>
        <w:t xml:space="preserve">она /стационарен и GSM / на </w:t>
      </w:r>
      <w:r w:rsidR="00832675" w:rsidRPr="00832675">
        <w:rPr>
          <w:rFonts w:ascii="Times New Roman" w:hAnsi="Times New Roman" w:cs="Times New Roman"/>
          <w:bCs/>
          <w:sz w:val="24"/>
          <w:szCs w:val="24"/>
        </w:rPr>
        <w:t xml:space="preserve"> кмет</w:t>
      </w:r>
      <w:r>
        <w:rPr>
          <w:rFonts w:ascii="Times New Roman" w:hAnsi="Times New Roman" w:cs="Times New Roman"/>
          <w:bCs/>
          <w:sz w:val="24"/>
          <w:szCs w:val="24"/>
        </w:rPr>
        <w:t>а</w:t>
      </w:r>
      <w:r w:rsidR="00832675" w:rsidRPr="00832675">
        <w:rPr>
          <w:rFonts w:ascii="Times New Roman" w:hAnsi="Times New Roman" w:cs="Times New Roman"/>
          <w:bCs/>
          <w:sz w:val="24"/>
          <w:szCs w:val="24"/>
        </w:rPr>
        <w:t>, на членовете на щаба, на кметовете на малките населени места и на всички останали, включени в схемата за оповестяване.</w:t>
      </w:r>
    </w:p>
    <w:p w14:paraId="376C591D" w14:textId="77777777" w:rsidR="00832675" w:rsidRPr="00832675" w:rsidRDefault="00832675" w:rsidP="009A20AE">
      <w:pPr>
        <w:widowControl w:val="0"/>
        <w:tabs>
          <w:tab w:val="left" w:pos="990"/>
        </w:tabs>
        <w:ind w:firstLine="709"/>
        <w:jc w:val="both"/>
        <w:rPr>
          <w:rFonts w:ascii="Times New Roman" w:hAnsi="Times New Roman" w:cs="Times New Roman"/>
          <w:bCs/>
          <w:sz w:val="24"/>
          <w:szCs w:val="24"/>
        </w:rPr>
      </w:pPr>
      <w:r w:rsidRPr="00832675">
        <w:rPr>
          <w:rFonts w:ascii="Times New Roman" w:hAnsi="Times New Roman" w:cs="Times New Roman"/>
          <w:bCs/>
          <w:sz w:val="24"/>
          <w:szCs w:val="24"/>
        </w:rPr>
        <w:t>Цифрови УКВ радиостанции - няма</w:t>
      </w:r>
    </w:p>
    <w:p w14:paraId="660EC53C" w14:textId="77777777" w:rsidR="00832675" w:rsidRPr="00832675" w:rsidRDefault="00832675" w:rsidP="009A20AE">
      <w:pPr>
        <w:widowControl w:val="0"/>
        <w:tabs>
          <w:tab w:val="left" w:pos="990"/>
        </w:tabs>
        <w:ind w:firstLine="709"/>
        <w:jc w:val="both"/>
        <w:rPr>
          <w:rFonts w:ascii="Times New Roman" w:hAnsi="Times New Roman" w:cs="Times New Roman"/>
          <w:bCs/>
          <w:sz w:val="24"/>
          <w:szCs w:val="24"/>
        </w:rPr>
      </w:pPr>
    </w:p>
    <w:p w14:paraId="5FB1840F" w14:textId="77777777" w:rsidR="00832675" w:rsidRPr="00832675" w:rsidRDefault="00832675" w:rsidP="009A20AE">
      <w:pPr>
        <w:widowControl w:val="0"/>
        <w:tabs>
          <w:tab w:val="left" w:pos="990"/>
        </w:tabs>
        <w:ind w:firstLine="709"/>
        <w:jc w:val="both"/>
        <w:rPr>
          <w:rFonts w:ascii="Times New Roman" w:hAnsi="Times New Roman" w:cs="Times New Roman"/>
          <w:b/>
          <w:bCs/>
          <w:sz w:val="24"/>
          <w:szCs w:val="24"/>
        </w:rPr>
      </w:pPr>
      <w:r w:rsidRPr="00832675">
        <w:rPr>
          <w:rFonts w:ascii="Times New Roman" w:hAnsi="Times New Roman" w:cs="Times New Roman"/>
          <w:b/>
          <w:bCs/>
          <w:sz w:val="24"/>
          <w:szCs w:val="24"/>
        </w:rPr>
        <w:t>Външни съобщения</w:t>
      </w:r>
    </w:p>
    <w:p w14:paraId="3824178E" w14:textId="77777777" w:rsidR="00FF43E0" w:rsidRPr="00FF43E0" w:rsidRDefault="00FF43E0" w:rsidP="00902E6E">
      <w:pPr>
        <w:widowControl w:val="0"/>
        <w:numPr>
          <w:ilvl w:val="0"/>
          <w:numId w:val="24"/>
        </w:numPr>
        <w:tabs>
          <w:tab w:val="left" w:pos="990"/>
        </w:tabs>
        <w:jc w:val="both"/>
        <w:rPr>
          <w:rFonts w:ascii="Times New Roman" w:hAnsi="Times New Roman" w:cs="Times New Roman"/>
          <w:bCs/>
          <w:sz w:val="24"/>
          <w:szCs w:val="24"/>
        </w:rPr>
      </w:pPr>
      <w:r w:rsidRPr="00FF43E0">
        <w:rPr>
          <w:rFonts w:ascii="Times New Roman" w:hAnsi="Times New Roman" w:cs="Times New Roman"/>
          <w:bCs/>
          <w:sz w:val="24"/>
          <w:szCs w:val="24"/>
        </w:rPr>
        <w:t>Стационарен телефон 06991/2127</w:t>
      </w:r>
    </w:p>
    <w:p w14:paraId="5BA86FD6" w14:textId="77777777" w:rsidR="00FF43E0" w:rsidRPr="00FF43E0" w:rsidRDefault="00FF43E0" w:rsidP="00902E6E">
      <w:pPr>
        <w:widowControl w:val="0"/>
        <w:numPr>
          <w:ilvl w:val="0"/>
          <w:numId w:val="24"/>
        </w:numPr>
        <w:tabs>
          <w:tab w:val="left" w:pos="990"/>
        </w:tabs>
        <w:jc w:val="both"/>
        <w:rPr>
          <w:rFonts w:ascii="Times New Roman" w:hAnsi="Times New Roman" w:cs="Times New Roman"/>
          <w:bCs/>
          <w:sz w:val="24"/>
          <w:szCs w:val="24"/>
        </w:rPr>
      </w:pPr>
      <w:r w:rsidRPr="00FF43E0">
        <w:rPr>
          <w:rFonts w:ascii="Times New Roman" w:hAnsi="Times New Roman" w:cs="Times New Roman"/>
          <w:bCs/>
          <w:sz w:val="24"/>
          <w:szCs w:val="24"/>
        </w:rPr>
        <w:t>Факс – 06991/2212</w:t>
      </w:r>
    </w:p>
    <w:p w14:paraId="491839D3" w14:textId="6C13B803" w:rsidR="00FF43E0" w:rsidRPr="00FF43E0" w:rsidRDefault="00FF43E0" w:rsidP="00902E6E">
      <w:pPr>
        <w:widowControl w:val="0"/>
        <w:numPr>
          <w:ilvl w:val="0"/>
          <w:numId w:val="24"/>
        </w:numPr>
        <w:tabs>
          <w:tab w:val="left" w:pos="990"/>
        </w:tabs>
        <w:jc w:val="both"/>
        <w:rPr>
          <w:rFonts w:ascii="Times New Roman" w:hAnsi="Times New Roman" w:cs="Times New Roman"/>
          <w:bCs/>
          <w:sz w:val="24"/>
          <w:szCs w:val="24"/>
        </w:rPr>
      </w:pPr>
      <w:r w:rsidRPr="00FF43E0">
        <w:rPr>
          <w:rFonts w:ascii="Times New Roman" w:hAnsi="Times New Roman" w:cs="Times New Roman"/>
          <w:bCs/>
          <w:sz w:val="24"/>
          <w:szCs w:val="24"/>
        </w:rPr>
        <w:t>/Интернет/ WebEOC - http://www.yablanitsa.bg</w:t>
      </w:r>
    </w:p>
    <w:p w14:paraId="416F2FAA" w14:textId="77777777" w:rsidR="00FF43E0" w:rsidRPr="00FF43E0" w:rsidRDefault="00FF43E0" w:rsidP="00902E6E">
      <w:pPr>
        <w:widowControl w:val="0"/>
        <w:numPr>
          <w:ilvl w:val="0"/>
          <w:numId w:val="24"/>
        </w:numPr>
        <w:tabs>
          <w:tab w:val="left" w:pos="990"/>
        </w:tabs>
        <w:jc w:val="both"/>
        <w:rPr>
          <w:rFonts w:ascii="Times New Roman" w:hAnsi="Times New Roman" w:cs="Times New Roman"/>
          <w:bCs/>
          <w:sz w:val="24"/>
          <w:szCs w:val="24"/>
        </w:rPr>
      </w:pPr>
      <w:r w:rsidRPr="00FF43E0">
        <w:rPr>
          <w:rFonts w:ascii="Times New Roman" w:hAnsi="Times New Roman" w:cs="Times New Roman"/>
          <w:bCs/>
          <w:sz w:val="24"/>
          <w:szCs w:val="24"/>
        </w:rPr>
        <w:t>Общ. информационен център – 06991/2126</w:t>
      </w:r>
    </w:p>
    <w:p w14:paraId="618468B1" w14:textId="77777777" w:rsidR="00832675" w:rsidRPr="00832675" w:rsidRDefault="00832675" w:rsidP="00902E6E">
      <w:pPr>
        <w:widowControl w:val="0"/>
        <w:numPr>
          <w:ilvl w:val="0"/>
          <w:numId w:val="24"/>
        </w:numPr>
        <w:tabs>
          <w:tab w:val="left" w:pos="990"/>
        </w:tabs>
        <w:jc w:val="both"/>
        <w:rPr>
          <w:rFonts w:ascii="Times New Roman" w:hAnsi="Times New Roman" w:cs="Times New Roman"/>
          <w:bCs/>
          <w:sz w:val="24"/>
          <w:szCs w:val="24"/>
        </w:rPr>
      </w:pPr>
      <w:r w:rsidRPr="00832675">
        <w:rPr>
          <w:rFonts w:ascii="Times New Roman" w:hAnsi="Times New Roman" w:cs="Times New Roman"/>
          <w:bCs/>
          <w:sz w:val="24"/>
          <w:szCs w:val="24"/>
        </w:rPr>
        <w:t>Система за предупреждение при спешни случаи</w:t>
      </w:r>
    </w:p>
    <w:p w14:paraId="2FB149A2" w14:textId="77777777" w:rsidR="00832675" w:rsidRPr="00832675" w:rsidRDefault="00832675" w:rsidP="00902E6E">
      <w:pPr>
        <w:widowControl w:val="0"/>
        <w:numPr>
          <w:ilvl w:val="0"/>
          <w:numId w:val="24"/>
        </w:numPr>
        <w:tabs>
          <w:tab w:val="left" w:pos="990"/>
        </w:tabs>
        <w:jc w:val="both"/>
        <w:rPr>
          <w:rFonts w:ascii="Times New Roman" w:hAnsi="Times New Roman" w:cs="Times New Roman"/>
          <w:bCs/>
          <w:sz w:val="24"/>
          <w:szCs w:val="24"/>
        </w:rPr>
      </w:pPr>
      <w:r w:rsidRPr="00832675">
        <w:rPr>
          <w:rFonts w:ascii="Times New Roman" w:hAnsi="Times New Roman" w:cs="Times New Roman"/>
          <w:bCs/>
          <w:sz w:val="24"/>
          <w:szCs w:val="24"/>
        </w:rPr>
        <w:t>медии</w:t>
      </w:r>
    </w:p>
    <w:p w14:paraId="3F62A4F1" w14:textId="77777777" w:rsidR="00832675" w:rsidRPr="00832675" w:rsidRDefault="00832675" w:rsidP="00902E6E">
      <w:pPr>
        <w:widowControl w:val="0"/>
        <w:numPr>
          <w:ilvl w:val="0"/>
          <w:numId w:val="24"/>
        </w:numPr>
        <w:tabs>
          <w:tab w:val="left" w:pos="990"/>
        </w:tabs>
        <w:jc w:val="both"/>
        <w:rPr>
          <w:rFonts w:ascii="Times New Roman" w:hAnsi="Times New Roman" w:cs="Times New Roman"/>
          <w:bCs/>
          <w:sz w:val="24"/>
          <w:szCs w:val="24"/>
        </w:rPr>
      </w:pPr>
      <w:r w:rsidRPr="00832675">
        <w:rPr>
          <w:rFonts w:ascii="Times New Roman" w:hAnsi="Times New Roman" w:cs="Times New Roman"/>
          <w:bCs/>
          <w:sz w:val="24"/>
          <w:szCs w:val="24"/>
        </w:rPr>
        <w:t>телефон 112</w:t>
      </w:r>
    </w:p>
    <w:p w14:paraId="465E8A44" w14:textId="77777777" w:rsidR="00492D40" w:rsidRPr="00EE1662" w:rsidRDefault="006B3D4E" w:rsidP="009A20AE">
      <w:pPr>
        <w:widowControl w:val="0"/>
        <w:tabs>
          <w:tab w:val="left" w:pos="990"/>
        </w:tabs>
        <w:ind w:firstLine="709"/>
        <w:jc w:val="both"/>
        <w:rPr>
          <w:rFonts w:ascii="Times New Roman" w:hAnsi="Times New Roman" w:cs="Times New Roman"/>
          <w:bCs/>
          <w:sz w:val="24"/>
          <w:szCs w:val="24"/>
        </w:rPr>
      </w:pPr>
      <w:r w:rsidRPr="00EE1662">
        <w:rPr>
          <w:rFonts w:ascii="Times New Roman" w:hAnsi="Times New Roman" w:cs="Times New Roman"/>
          <w:bCs/>
          <w:sz w:val="24"/>
          <w:szCs w:val="24"/>
        </w:rPr>
        <w:t>Силите от ЕСС работят със собствени средства за комуникация, като само силите от МВР има</w:t>
      </w:r>
      <w:r w:rsidR="0031442D" w:rsidRPr="00EE1662">
        <w:rPr>
          <w:rFonts w:ascii="Times New Roman" w:hAnsi="Times New Roman" w:cs="Times New Roman"/>
          <w:bCs/>
          <w:sz w:val="24"/>
          <w:szCs w:val="24"/>
        </w:rPr>
        <w:t>т</w:t>
      </w:r>
      <w:r w:rsidRPr="00EE1662">
        <w:rPr>
          <w:rFonts w:ascii="Times New Roman" w:hAnsi="Times New Roman" w:cs="Times New Roman"/>
          <w:bCs/>
          <w:sz w:val="24"/>
          <w:szCs w:val="24"/>
        </w:rPr>
        <w:t xml:space="preserve"> съвместимост, останалите сили работят със собствени средства на собствени честоти.</w:t>
      </w:r>
    </w:p>
    <w:p w14:paraId="33EB2EF1" w14:textId="77777777" w:rsidR="00492D40" w:rsidRPr="00EE1662" w:rsidRDefault="0094592D" w:rsidP="009A20AE">
      <w:pPr>
        <w:widowControl w:val="0"/>
        <w:tabs>
          <w:tab w:val="left" w:pos="990"/>
        </w:tabs>
        <w:ind w:firstLine="709"/>
        <w:jc w:val="both"/>
        <w:rPr>
          <w:rFonts w:ascii="Times New Roman" w:hAnsi="Times New Roman" w:cs="Times New Roman"/>
          <w:bCs/>
          <w:sz w:val="24"/>
          <w:szCs w:val="24"/>
        </w:rPr>
      </w:pPr>
      <w:r w:rsidRPr="00EE1662">
        <w:rPr>
          <w:rFonts w:ascii="Times New Roman" w:hAnsi="Times New Roman" w:cs="Times New Roman"/>
          <w:bCs/>
          <w:sz w:val="24"/>
          <w:szCs w:val="24"/>
        </w:rPr>
        <w:t xml:space="preserve">Отговорно длъжностно лице от общинска администрация, координиращо комуникациите е </w:t>
      </w:r>
      <w:r w:rsidR="005C6DDD" w:rsidRPr="00EE1662">
        <w:rPr>
          <w:rFonts w:ascii="Times New Roman" w:hAnsi="Times New Roman" w:cs="Times New Roman"/>
          <w:bCs/>
          <w:sz w:val="24"/>
          <w:szCs w:val="24"/>
        </w:rPr>
        <w:t>секретаря на общината /гл. експерт СИ, ОМП и транспорт/</w:t>
      </w:r>
      <w:r w:rsidRPr="00EE1662">
        <w:rPr>
          <w:rFonts w:ascii="Times New Roman" w:hAnsi="Times New Roman" w:cs="Times New Roman"/>
          <w:bCs/>
          <w:sz w:val="24"/>
          <w:szCs w:val="24"/>
        </w:rPr>
        <w:t>.</w:t>
      </w:r>
    </w:p>
    <w:p w14:paraId="60749E07" w14:textId="1E410683" w:rsidR="00492D40" w:rsidRPr="00EE1662" w:rsidRDefault="005C6DDD" w:rsidP="009A20AE">
      <w:pPr>
        <w:widowControl w:val="0"/>
        <w:tabs>
          <w:tab w:val="left" w:pos="990"/>
        </w:tabs>
        <w:ind w:firstLine="709"/>
        <w:jc w:val="both"/>
        <w:rPr>
          <w:rFonts w:ascii="Times New Roman" w:hAnsi="Times New Roman" w:cs="Times New Roman"/>
          <w:bCs/>
          <w:sz w:val="24"/>
          <w:szCs w:val="24"/>
        </w:rPr>
      </w:pPr>
      <w:r w:rsidRPr="00EE1662">
        <w:rPr>
          <w:rFonts w:ascii="Times New Roman" w:hAnsi="Times New Roman" w:cs="Times New Roman"/>
          <w:bCs/>
          <w:sz w:val="24"/>
          <w:szCs w:val="24"/>
        </w:rPr>
        <w:t>Телефонните номера на отговорните институции и длъжностни лица, изпълняващи функции при обявено бедствено положение, са дадени в приложение  №</w:t>
      </w:r>
      <w:r w:rsidR="0034104B">
        <w:rPr>
          <w:rFonts w:ascii="Times New Roman" w:hAnsi="Times New Roman" w:cs="Times New Roman"/>
          <w:bCs/>
          <w:sz w:val="24"/>
          <w:szCs w:val="24"/>
        </w:rPr>
        <w:t xml:space="preserve"> </w:t>
      </w:r>
      <w:r w:rsidRPr="00EE1662">
        <w:rPr>
          <w:rFonts w:ascii="Times New Roman" w:hAnsi="Times New Roman" w:cs="Times New Roman"/>
          <w:bCs/>
          <w:sz w:val="24"/>
          <w:szCs w:val="24"/>
        </w:rPr>
        <w:t>3 и №</w:t>
      </w:r>
      <w:r w:rsidR="0034104B">
        <w:rPr>
          <w:rFonts w:ascii="Times New Roman" w:hAnsi="Times New Roman" w:cs="Times New Roman"/>
          <w:bCs/>
          <w:sz w:val="24"/>
          <w:szCs w:val="24"/>
        </w:rPr>
        <w:t xml:space="preserve"> </w:t>
      </w:r>
      <w:r w:rsidRPr="00EE1662">
        <w:rPr>
          <w:rFonts w:ascii="Times New Roman" w:hAnsi="Times New Roman" w:cs="Times New Roman"/>
          <w:bCs/>
          <w:sz w:val="24"/>
          <w:szCs w:val="24"/>
        </w:rPr>
        <w:t>4.</w:t>
      </w:r>
    </w:p>
    <w:p w14:paraId="74DF6182" w14:textId="77777777" w:rsidR="00492D40" w:rsidRPr="00EE1662" w:rsidRDefault="00492D40" w:rsidP="009A20AE">
      <w:pPr>
        <w:widowControl w:val="0"/>
        <w:tabs>
          <w:tab w:val="left" w:pos="990"/>
        </w:tabs>
        <w:jc w:val="both"/>
        <w:rPr>
          <w:rFonts w:ascii="Times New Roman" w:hAnsi="Times New Roman" w:cs="Times New Roman"/>
          <w:bCs/>
          <w:sz w:val="24"/>
          <w:szCs w:val="24"/>
        </w:rPr>
      </w:pPr>
    </w:p>
    <w:p w14:paraId="7E4C9ECD" w14:textId="543A51BC" w:rsidR="0034104B" w:rsidRDefault="009C4C67" w:rsidP="0034104B">
      <w:pPr>
        <w:widowControl w:val="0"/>
        <w:tabs>
          <w:tab w:val="left" w:pos="990"/>
        </w:tabs>
        <w:jc w:val="center"/>
        <w:rPr>
          <w:rFonts w:ascii="Times New Roman" w:hAnsi="Times New Roman" w:cs="Times New Roman"/>
          <w:b/>
          <w:bCs/>
          <w:sz w:val="24"/>
          <w:szCs w:val="24"/>
        </w:rPr>
      </w:pPr>
      <w:r w:rsidRPr="00EE1662">
        <w:rPr>
          <w:rFonts w:ascii="Times New Roman" w:hAnsi="Times New Roman" w:cs="Times New Roman"/>
          <w:b/>
          <w:bCs/>
          <w:sz w:val="24"/>
          <w:szCs w:val="24"/>
        </w:rPr>
        <w:t>РАЗДЕЛ V</w:t>
      </w:r>
      <w:r w:rsidRPr="00EE1662">
        <w:rPr>
          <w:rFonts w:ascii="Times New Roman" w:hAnsi="Times New Roman" w:cs="Times New Roman"/>
          <w:b/>
          <w:bCs/>
          <w:sz w:val="24"/>
          <w:szCs w:val="24"/>
          <w:lang w:val="en-US"/>
        </w:rPr>
        <w:t>I</w:t>
      </w:r>
      <w:r w:rsidRPr="00EE1662">
        <w:rPr>
          <w:rFonts w:ascii="Times New Roman" w:hAnsi="Times New Roman" w:cs="Times New Roman"/>
          <w:b/>
          <w:bCs/>
          <w:sz w:val="24"/>
          <w:szCs w:val="24"/>
        </w:rPr>
        <w:t>I</w:t>
      </w:r>
    </w:p>
    <w:p w14:paraId="553A84FC" w14:textId="13C2090D" w:rsidR="009C4C67" w:rsidRPr="00EE1662" w:rsidRDefault="009C4C67" w:rsidP="0034104B">
      <w:pPr>
        <w:widowControl w:val="0"/>
        <w:tabs>
          <w:tab w:val="left" w:pos="990"/>
        </w:tabs>
        <w:jc w:val="center"/>
        <w:rPr>
          <w:rFonts w:ascii="Times New Roman" w:hAnsi="Times New Roman" w:cs="Times New Roman"/>
          <w:b/>
          <w:bCs/>
          <w:sz w:val="24"/>
          <w:szCs w:val="24"/>
        </w:rPr>
      </w:pPr>
      <w:r w:rsidRPr="00EE1662">
        <w:rPr>
          <w:rFonts w:ascii="Times New Roman" w:hAnsi="Times New Roman" w:cs="Times New Roman"/>
          <w:b/>
          <w:bCs/>
          <w:sz w:val="24"/>
          <w:szCs w:val="24"/>
          <w:lang w:val="en-US"/>
        </w:rPr>
        <w:t xml:space="preserve">РЕСУРСНО (ФИНАНСОВО И МАТЕРИАЛНО) ОСИГУРЯВАНЕ НА </w:t>
      </w:r>
      <w:r w:rsidRPr="00EE1662">
        <w:rPr>
          <w:rFonts w:ascii="Times New Roman" w:hAnsi="Times New Roman" w:cs="Times New Roman"/>
          <w:b/>
          <w:bCs/>
          <w:sz w:val="24"/>
          <w:szCs w:val="24"/>
        </w:rPr>
        <w:tab/>
      </w:r>
      <w:r w:rsidRPr="00EE1662">
        <w:rPr>
          <w:rFonts w:ascii="Times New Roman" w:hAnsi="Times New Roman" w:cs="Times New Roman"/>
          <w:b/>
          <w:bCs/>
          <w:sz w:val="24"/>
          <w:szCs w:val="24"/>
          <w:lang w:val="en-US"/>
        </w:rPr>
        <w:t>ИЗПЪЛНЕНИЕТО НА ПЛАНА</w:t>
      </w:r>
    </w:p>
    <w:p w14:paraId="410CA2B2" w14:textId="77777777" w:rsidR="001C3DD3" w:rsidRPr="00EE1662" w:rsidRDefault="001C3DD3" w:rsidP="009A20AE">
      <w:pPr>
        <w:shd w:val="clear" w:color="auto" w:fill="FFFFFF"/>
        <w:ind w:firstLine="709"/>
        <w:jc w:val="both"/>
        <w:rPr>
          <w:rFonts w:ascii="Times New Roman" w:eastAsia="Times New Roman" w:hAnsi="Times New Roman" w:cs="Times New Roman"/>
          <w:sz w:val="24"/>
          <w:szCs w:val="24"/>
          <w:lang w:eastAsia="bg-BG"/>
        </w:rPr>
      </w:pPr>
    </w:p>
    <w:p w14:paraId="1CCA56C4" w14:textId="77777777" w:rsidR="001C3DD3" w:rsidRPr="00EE1662" w:rsidRDefault="001C3DD3" w:rsidP="009A20AE">
      <w:pPr>
        <w:shd w:val="clear" w:color="auto" w:fill="FFFFFF"/>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z w:val="24"/>
          <w:szCs w:val="24"/>
          <w:lang w:eastAsia="bg-BG"/>
        </w:rPr>
        <w:t xml:space="preserve">Източниците за финансиране по плана за защита при бедствия на територията на община </w:t>
      </w:r>
      <w:r w:rsidR="00FF43E0">
        <w:rPr>
          <w:rFonts w:ascii="Times New Roman" w:eastAsia="Times New Roman" w:hAnsi="Times New Roman" w:cs="Times New Roman"/>
          <w:sz w:val="24"/>
          <w:szCs w:val="24"/>
          <w:lang w:eastAsia="bg-BG"/>
        </w:rPr>
        <w:t xml:space="preserve">Ябланица </w:t>
      </w:r>
      <w:r w:rsidRPr="00EE1662">
        <w:rPr>
          <w:rFonts w:ascii="Times New Roman" w:eastAsia="Times New Roman" w:hAnsi="Times New Roman" w:cs="Times New Roman"/>
          <w:sz w:val="24"/>
          <w:szCs w:val="24"/>
          <w:lang w:eastAsia="bg-BG"/>
        </w:rPr>
        <w:t>са общинският бюджет, бюджетите на ЮЛ, ЕТ, републиканският бюджет.</w:t>
      </w:r>
    </w:p>
    <w:p w14:paraId="196F575A" w14:textId="5C5E704A" w:rsidR="001C3DD3" w:rsidRPr="00EE1662" w:rsidRDefault="001C3DD3" w:rsidP="009A20AE">
      <w:pPr>
        <w:shd w:val="clear" w:color="auto" w:fill="FFFFFF"/>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z w:val="24"/>
          <w:szCs w:val="24"/>
          <w:lang w:eastAsia="bg-BG"/>
        </w:rPr>
        <w:t>Когато финансирането на дейностите е за сметка на бюджетите на министерства и ведомства и общинския бюджет, съгласно чл.</w:t>
      </w:r>
      <w:r w:rsidR="0034104B">
        <w:rPr>
          <w:rFonts w:ascii="Times New Roman" w:eastAsia="Times New Roman" w:hAnsi="Times New Roman" w:cs="Times New Roman"/>
          <w:sz w:val="24"/>
          <w:szCs w:val="24"/>
          <w:lang w:eastAsia="bg-BG"/>
        </w:rPr>
        <w:t xml:space="preserve"> </w:t>
      </w:r>
      <w:r w:rsidRPr="00EE1662">
        <w:rPr>
          <w:rFonts w:ascii="Times New Roman" w:eastAsia="Times New Roman" w:hAnsi="Times New Roman" w:cs="Times New Roman"/>
          <w:sz w:val="24"/>
          <w:szCs w:val="24"/>
          <w:lang w:eastAsia="bg-BG"/>
        </w:rPr>
        <w:t xml:space="preserve">61, т. 1 и т. 2 на Закона за защита при бедствия, финансовите средства за изпълнение на Общинския план за защита се </w:t>
      </w:r>
      <w:r w:rsidRPr="00EE1662">
        <w:rPr>
          <w:rFonts w:ascii="Times New Roman" w:eastAsia="Times New Roman" w:hAnsi="Times New Roman" w:cs="Times New Roman"/>
          <w:spacing w:val="-1"/>
          <w:sz w:val="24"/>
          <w:szCs w:val="24"/>
          <w:lang w:eastAsia="bg-BG"/>
        </w:rPr>
        <w:t xml:space="preserve">осигуряват в рамките на одобрените средства за съответните министерства и ведомства и </w:t>
      </w:r>
      <w:r w:rsidRPr="00EE1662">
        <w:rPr>
          <w:rFonts w:ascii="Times New Roman" w:eastAsia="Times New Roman" w:hAnsi="Times New Roman" w:cs="Times New Roman"/>
          <w:sz w:val="24"/>
          <w:szCs w:val="24"/>
          <w:lang w:eastAsia="bg-BG"/>
        </w:rPr>
        <w:t>бюджетни взаимоотношения на общината с републиканския бюджет, утвърден със Закона за държавния бюджет на Република България за съответната година.</w:t>
      </w:r>
    </w:p>
    <w:p w14:paraId="5F76C95F" w14:textId="77777777" w:rsidR="001C3DD3" w:rsidRPr="00EE1662" w:rsidRDefault="001C3DD3" w:rsidP="009A20AE">
      <w:pPr>
        <w:shd w:val="clear" w:color="auto" w:fill="FFFFFF"/>
        <w:ind w:firstLine="709"/>
        <w:jc w:val="both"/>
        <w:rPr>
          <w:rFonts w:ascii="Times New Roman" w:eastAsia="Times New Roman" w:hAnsi="Times New Roman" w:cs="Times New Roman"/>
          <w:sz w:val="24"/>
          <w:szCs w:val="24"/>
          <w:lang w:eastAsia="bg-BG"/>
        </w:rPr>
      </w:pPr>
      <w:r w:rsidRPr="00EE1662">
        <w:rPr>
          <w:rFonts w:ascii="Times New Roman" w:eastAsia="Times New Roman" w:hAnsi="Times New Roman" w:cs="Times New Roman"/>
          <w:sz w:val="24"/>
          <w:szCs w:val="24"/>
          <w:lang w:eastAsia="bg-BG"/>
        </w:rPr>
        <w:t>При извършени непредвидени разходи от общината за разплащане на неотложни аварийно-възстановителни работи, неразплатени разходи за извършени НАВР и за заплащане на разходи на сили от единната спасителна система, участвали в дейностите - кметът на общината подготвя искане на средства от Междуведомствената комисия за възстановяване и подпомагане към Министерски съвет (заедно с документи, доказващи целесъобразността и законосъобразността на разходите).</w:t>
      </w:r>
    </w:p>
    <w:p w14:paraId="6B182BC2" w14:textId="43D66E66" w:rsidR="001C3DD3" w:rsidRPr="00EE1662" w:rsidRDefault="001C3DD3" w:rsidP="009A20AE">
      <w:pPr>
        <w:widowControl w:val="0"/>
        <w:ind w:firstLine="709"/>
        <w:jc w:val="both"/>
        <w:rPr>
          <w:rFonts w:ascii="Times New Roman" w:hAnsi="Times New Roman" w:cs="Times New Roman"/>
          <w:bCs/>
          <w:sz w:val="24"/>
          <w:szCs w:val="24"/>
        </w:rPr>
      </w:pPr>
      <w:r w:rsidRPr="00EE1662">
        <w:rPr>
          <w:rFonts w:ascii="Times New Roman" w:hAnsi="Times New Roman" w:cs="Times New Roman"/>
          <w:bCs/>
          <w:sz w:val="24"/>
          <w:szCs w:val="24"/>
        </w:rPr>
        <w:t>Допълнителна информация касаеща ресурсно   осигуряване на изпълнението на плана е дадена в приложения-</w:t>
      </w:r>
      <w:r w:rsidR="00570E3B" w:rsidRPr="00EE1662">
        <w:rPr>
          <w:rFonts w:ascii="Times New Roman" w:hAnsi="Times New Roman" w:cs="Times New Roman"/>
          <w:bCs/>
          <w:sz w:val="24"/>
          <w:szCs w:val="24"/>
        </w:rPr>
        <w:t xml:space="preserve">разчетът за изхранване на населението на общината-Приложение № </w:t>
      </w:r>
      <w:r w:rsidR="00224C70">
        <w:rPr>
          <w:rFonts w:ascii="Times New Roman" w:hAnsi="Times New Roman" w:cs="Times New Roman"/>
          <w:bCs/>
          <w:sz w:val="24"/>
          <w:szCs w:val="24"/>
        </w:rPr>
        <w:t>16</w:t>
      </w:r>
      <w:r w:rsidR="000A09BC" w:rsidRPr="00EE1662">
        <w:rPr>
          <w:rFonts w:ascii="Times New Roman" w:hAnsi="Times New Roman" w:cs="Times New Roman"/>
          <w:bCs/>
          <w:sz w:val="24"/>
          <w:szCs w:val="24"/>
        </w:rPr>
        <w:t xml:space="preserve"> </w:t>
      </w:r>
      <w:r w:rsidR="000A09BC" w:rsidRPr="00EE1662">
        <w:rPr>
          <w:rFonts w:ascii="Times New Roman" w:hAnsi="Times New Roman" w:cs="Times New Roman"/>
          <w:color w:val="000000"/>
          <w:sz w:val="24"/>
          <w:szCs w:val="24"/>
        </w:rPr>
        <w:t>от основния план</w:t>
      </w:r>
      <w:r w:rsidR="00570E3B" w:rsidRPr="00EE1662">
        <w:rPr>
          <w:rFonts w:ascii="Times New Roman" w:hAnsi="Times New Roman" w:cs="Times New Roman"/>
          <w:bCs/>
          <w:sz w:val="24"/>
          <w:szCs w:val="24"/>
        </w:rPr>
        <w:t>, сили и средства на юридически</w:t>
      </w:r>
      <w:r w:rsidR="0031442D" w:rsidRPr="00EE1662">
        <w:rPr>
          <w:rFonts w:ascii="Times New Roman" w:hAnsi="Times New Roman" w:cs="Times New Roman"/>
          <w:bCs/>
          <w:sz w:val="24"/>
          <w:szCs w:val="24"/>
        </w:rPr>
        <w:t>те</w:t>
      </w:r>
      <w:r w:rsidR="00570E3B" w:rsidRPr="00EE1662">
        <w:rPr>
          <w:rFonts w:ascii="Times New Roman" w:hAnsi="Times New Roman" w:cs="Times New Roman"/>
          <w:bCs/>
          <w:sz w:val="24"/>
          <w:szCs w:val="24"/>
        </w:rPr>
        <w:t xml:space="preserve"> и физически лица в общината</w:t>
      </w:r>
      <w:r w:rsidR="0034104B">
        <w:rPr>
          <w:rFonts w:ascii="Times New Roman" w:hAnsi="Times New Roman" w:cs="Times New Roman"/>
          <w:bCs/>
          <w:sz w:val="24"/>
          <w:szCs w:val="24"/>
        </w:rPr>
        <w:t>-</w:t>
      </w:r>
      <w:r w:rsidR="00570E3B" w:rsidRPr="00EE1662">
        <w:rPr>
          <w:rFonts w:ascii="Times New Roman" w:hAnsi="Times New Roman" w:cs="Times New Roman"/>
          <w:bCs/>
          <w:sz w:val="24"/>
          <w:szCs w:val="24"/>
        </w:rPr>
        <w:t>Приложение</w:t>
      </w:r>
      <w:r w:rsidR="0031442D" w:rsidRPr="00EE1662">
        <w:rPr>
          <w:rFonts w:ascii="Times New Roman" w:hAnsi="Times New Roman" w:cs="Times New Roman"/>
          <w:bCs/>
          <w:sz w:val="24"/>
          <w:szCs w:val="24"/>
        </w:rPr>
        <w:t xml:space="preserve"> </w:t>
      </w:r>
      <w:r w:rsidR="00570E3B" w:rsidRPr="00EE1662">
        <w:rPr>
          <w:rFonts w:ascii="Times New Roman" w:hAnsi="Times New Roman" w:cs="Times New Roman"/>
          <w:bCs/>
          <w:sz w:val="24"/>
          <w:szCs w:val="24"/>
        </w:rPr>
        <w:t>№</w:t>
      </w:r>
      <w:r w:rsidR="0031442D" w:rsidRPr="00EE1662">
        <w:rPr>
          <w:rFonts w:ascii="Times New Roman" w:hAnsi="Times New Roman" w:cs="Times New Roman"/>
          <w:bCs/>
          <w:sz w:val="24"/>
          <w:szCs w:val="24"/>
        </w:rPr>
        <w:t xml:space="preserve"> 4</w:t>
      </w:r>
      <w:r w:rsidR="000A09BC" w:rsidRPr="00EE1662">
        <w:rPr>
          <w:rFonts w:ascii="Times New Roman" w:hAnsi="Times New Roman" w:cs="Times New Roman"/>
          <w:bCs/>
          <w:sz w:val="24"/>
          <w:szCs w:val="24"/>
        </w:rPr>
        <w:t xml:space="preserve"> </w:t>
      </w:r>
      <w:r w:rsidR="000A09BC" w:rsidRPr="00EE1662">
        <w:rPr>
          <w:rFonts w:ascii="Times New Roman" w:hAnsi="Times New Roman" w:cs="Times New Roman"/>
          <w:color w:val="000000"/>
          <w:sz w:val="24"/>
          <w:szCs w:val="24"/>
        </w:rPr>
        <w:t>от основния план</w:t>
      </w:r>
      <w:r w:rsidR="0031442D" w:rsidRPr="00EE1662">
        <w:rPr>
          <w:rFonts w:ascii="Times New Roman" w:hAnsi="Times New Roman" w:cs="Times New Roman"/>
          <w:bCs/>
          <w:sz w:val="24"/>
          <w:szCs w:val="24"/>
        </w:rPr>
        <w:t>.</w:t>
      </w:r>
    </w:p>
    <w:p w14:paraId="1953A10C" w14:textId="570D51BC" w:rsidR="00492D40" w:rsidRDefault="00FF43E0" w:rsidP="009A20AE">
      <w:pPr>
        <w:widowControl w:val="0"/>
        <w:tabs>
          <w:tab w:val="left" w:pos="990"/>
        </w:tabs>
        <w:ind w:firstLine="709"/>
        <w:jc w:val="both"/>
        <w:rPr>
          <w:rFonts w:ascii="Times New Roman" w:hAnsi="Times New Roman" w:cs="Times New Roman"/>
          <w:bCs/>
          <w:sz w:val="24"/>
          <w:szCs w:val="24"/>
        </w:rPr>
      </w:pPr>
      <w:r w:rsidRPr="00FF43E0">
        <w:rPr>
          <w:rFonts w:ascii="Times New Roman" w:hAnsi="Times New Roman" w:cs="Times New Roman"/>
          <w:bCs/>
          <w:sz w:val="24"/>
          <w:szCs w:val="24"/>
        </w:rPr>
        <w:t>Отговорниците за ресурсно   осигуряване на изпълнението на плана е директор</w:t>
      </w:r>
      <w:r w:rsidR="0034104B">
        <w:rPr>
          <w:rFonts w:ascii="Times New Roman" w:hAnsi="Times New Roman" w:cs="Times New Roman"/>
          <w:bCs/>
          <w:sz w:val="24"/>
          <w:szCs w:val="24"/>
        </w:rPr>
        <w:t xml:space="preserve"> дирекция</w:t>
      </w:r>
      <w:r w:rsidRPr="00FF43E0">
        <w:rPr>
          <w:rFonts w:ascii="Times New Roman" w:hAnsi="Times New Roman" w:cs="Times New Roman"/>
          <w:bCs/>
          <w:sz w:val="24"/>
          <w:szCs w:val="24"/>
        </w:rPr>
        <w:t xml:space="preserve"> „Обща администрация“, подпомаган от ст</w:t>
      </w:r>
      <w:r w:rsidR="0034104B">
        <w:rPr>
          <w:rFonts w:ascii="Times New Roman" w:hAnsi="Times New Roman" w:cs="Times New Roman"/>
          <w:bCs/>
          <w:sz w:val="24"/>
          <w:szCs w:val="24"/>
        </w:rPr>
        <w:t>арши</w:t>
      </w:r>
      <w:r w:rsidRPr="00FF43E0">
        <w:rPr>
          <w:rFonts w:ascii="Times New Roman" w:hAnsi="Times New Roman" w:cs="Times New Roman"/>
          <w:bCs/>
          <w:sz w:val="24"/>
          <w:szCs w:val="24"/>
        </w:rPr>
        <w:t xml:space="preserve"> експерт „Бюджет, труд и работна заплата” и </w:t>
      </w:r>
      <w:r w:rsidRPr="00CC125F">
        <w:rPr>
          <w:rFonts w:ascii="Times New Roman" w:hAnsi="Times New Roman" w:cs="Times New Roman"/>
          <w:bCs/>
          <w:sz w:val="24"/>
          <w:szCs w:val="24"/>
        </w:rPr>
        <w:t xml:space="preserve">старши специалист </w:t>
      </w:r>
      <w:r w:rsidR="0034104B" w:rsidRPr="00CC125F">
        <w:rPr>
          <w:rFonts w:ascii="Times New Roman" w:hAnsi="Times New Roman" w:cs="Times New Roman"/>
          <w:bCs/>
          <w:sz w:val="24"/>
          <w:szCs w:val="24"/>
        </w:rPr>
        <w:t>„</w:t>
      </w:r>
      <w:r w:rsidR="00CC125F" w:rsidRPr="00CC125F">
        <w:rPr>
          <w:rFonts w:ascii="Times New Roman" w:hAnsi="Times New Roman" w:cs="Times New Roman"/>
          <w:bCs/>
          <w:sz w:val="24"/>
          <w:szCs w:val="24"/>
        </w:rPr>
        <w:t>АПОН</w:t>
      </w:r>
      <w:r w:rsidRPr="00CC125F">
        <w:rPr>
          <w:rFonts w:ascii="Times New Roman" w:hAnsi="Times New Roman" w:cs="Times New Roman"/>
          <w:bCs/>
          <w:sz w:val="24"/>
          <w:szCs w:val="24"/>
        </w:rPr>
        <w:t>”.</w:t>
      </w:r>
    </w:p>
    <w:p w14:paraId="350586D8" w14:textId="3012D560" w:rsidR="008044C2" w:rsidRDefault="008044C2" w:rsidP="009A20AE">
      <w:pPr>
        <w:widowControl w:val="0"/>
        <w:tabs>
          <w:tab w:val="left" w:pos="990"/>
        </w:tabs>
        <w:ind w:firstLine="709"/>
        <w:jc w:val="both"/>
        <w:rPr>
          <w:rFonts w:ascii="Times New Roman" w:hAnsi="Times New Roman" w:cs="Times New Roman"/>
          <w:bCs/>
          <w:sz w:val="24"/>
          <w:szCs w:val="24"/>
        </w:rPr>
      </w:pPr>
    </w:p>
    <w:p w14:paraId="5D909399" w14:textId="0E7B389D" w:rsidR="008044C2" w:rsidRDefault="008044C2" w:rsidP="009A20AE">
      <w:pPr>
        <w:widowControl w:val="0"/>
        <w:tabs>
          <w:tab w:val="left" w:pos="990"/>
        </w:tabs>
        <w:ind w:firstLine="709"/>
        <w:jc w:val="both"/>
        <w:rPr>
          <w:rFonts w:ascii="Times New Roman" w:hAnsi="Times New Roman" w:cs="Times New Roman"/>
          <w:bCs/>
          <w:sz w:val="24"/>
          <w:szCs w:val="24"/>
        </w:rPr>
      </w:pPr>
    </w:p>
    <w:p w14:paraId="2837A552" w14:textId="77777777" w:rsidR="008044C2" w:rsidRPr="00EE1662" w:rsidRDefault="008044C2" w:rsidP="009A20AE">
      <w:pPr>
        <w:widowControl w:val="0"/>
        <w:tabs>
          <w:tab w:val="left" w:pos="990"/>
        </w:tabs>
        <w:ind w:firstLine="709"/>
        <w:jc w:val="both"/>
        <w:rPr>
          <w:rFonts w:ascii="Times New Roman" w:hAnsi="Times New Roman" w:cs="Times New Roman"/>
          <w:bCs/>
          <w:sz w:val="24"/>
          <w:szCs w:val="24"/>
        </w:rPr>
      </w:pPr>
    </w:p>
    <w:p w14:paraId="38560EAB" w14:textId="77777777" w:rsidR="00492D40" w:rsidRPr="00EE1662" w:rsidRDefault="00492D40" w:rsidP="009A20AE">
      <w:pPr>
        <w:widowControl w:val="0"/>
        <w:tabs>
          <w:tab w:val="left" w:pos="990"/>
        </w:tabs>
        <w:ind w:firstLine="709"/>
        <w:jc w:val="both"/>
        <w:rPr>
          <w:rFonts w:ascii="Times New Roman" w:hAnsi="Times New Roman" w:cs="Times New Roman"/>
          <w:bCs/>
          <w:sz w:val="24"/>
          <w:szCs w:val="24"/>
        </w:rPr>
      </w:pPr>
    </w:p>
    <w:p w14:paraId="312692B0" w14:textId="005A0EBB" w:rsidR="0034104B" w:rsidRDefault="009C4C67" w:rsidP="00E5272F">
      <w:pPr>
        <w:widowControl w:val="0"/>
        <w:tabs>
          <w:tab w:val="left" w:pos="990"/>
        </w:tabs>
        <w:jc w:val="center"/>
        <w:rPr>
          <w:rFonts w:ascii="Times New Roman" w:hAnsi="Times New Roman" w:cs="Times New Roman"/>
          <w:b/>
          <w:bCs/>
          <w:sz w:val="24"/>
          <w:szCs w:val="24"/>
        </w:rPr>
      </w:pPr>
      <w:r w:rsidRPr="00EE1662">
        <w:rPr>
          <w:rFonts w:ascii="Times New Roman" w:hAnsi="Times New Roman" w:cs="Times New Roman"/>
          <w:b/>
          <w:bCs/>
          <w:sz w:val="24"/>
          <w:szCs w:val="24"/>
        </w:rPr>
        <w:lastRenderedPageBreak/>
        <w:t>РАЗДЕЛ VII</w:t>
      </w:r>
      <w:r w:rsidRPr="00EE1662">
        <w:rPr>
          <w:rFonts w:ascii="Times New Roman" w:hAnsi="Times New Roman" w:cs="Times New Roman"/>
          <w:b/>
          <w:bCs/>
          <w:sz w:val="24"/>
          <w:szCs w:val="24"/>
          <w:lang w:val="en-US"/>
        </w:rPr>
        <w:t>I</w:t>
      </w:r>
    </w:p>
    <w:p w14:paraId="587D90A2" w14:textId="19F3BAF5" w:rsidR="009C4C67" w:rsidRDefault="009C4C67" w:rsidP="00E5272F">
      <w:pPr>
        <w:widowControl w:val="0"/>
        <w:tabs>
          <w:tab w:val="left" w:pos="990"/>
        </w:tabs>
        <w:jc w:val="center"/>
        <w:rPr>
          <w:rFonts w:ascii="Times New Roman" w:hAnsi="Times New Roman" w:cs="Times New Roman"/>
          <w:b/>
          <w:bCs/>
          <w:sz w:val="24"/>
          <w:szCs w:val="24"/>
        </w:rPr>
      </w:pPr>
      <w:r w:rsidRPr="00EE1662">
        <w:rPr>
          <w:rFonts w:ascii="Times New Roman" w:hAnsi="Times New Roman" w:cs="Times New Roman"/>
          <w:b/>
          <w:bCs/>
          <w:sz w:val="24"/>
          <w:szCs w:val="24"/>
        </w:rPr>
        <w:t>ОТГОВОРНИ ОРГАНИ И ВРЪЗКИ</w:t>
      </w:r>
    </w:p>
    <w:p w14:paraId="36580420" w14:textId="77777777" w:rsidR="00E5272F" w:rsidRPr="00EE1662" w:rsidRDefault="00E5272F" w:rsidP="00E5272F">
      <w:pPr>
        <w:widowControl w:val="0"/>
        <w:tabs>
          <w:tab w:val="left" w:pos="990"/>
        </w:tabs>
        <w:jc w:val="center"/>
        <w:rPr>
          <w:rFonts w:ascii="Times New Roman" w:hAnsi="Times New Roman" w:cs="Times New Roman"/>
          <w:b/>
          <w:bCs/>
          <w:sz w:val="24"/>
          <w:szCs w:val="24"/>
        </w:rPr>
      </w:pPr>
    </w:p>
    <w:p w14:paraId="642280E0" w14:textId="77777777" w:rsidR="0030597A" w:rsidRPr="00EE1662" w:rsidRDefault="00492D40" w:rsidP="009A20AE">
      <w:pPr>
        <w:pStyle w:val="21"/>
        <w:spacing w:line="240" w:lineRule="auto"/>
        <w:ind w:firstLine="720"/>
        <w:rPr>
          <w:b/>
          <w:sz w:val="24"/>
          <w:szCs w:val="24"/>
        </w:rPr>
      </w:pPr>
      <w:r w:rsidRPr="00EE1662">
        <w:rPr>
          <w:b/>
          <w:sz w:val="24"/>
          <w:szCs w:val="24"/>
        </w:rPr>
        <w:t xml:space="preserve">Списък </w:t>
      </w:r>
      <w:r w:rsidR="0030597A" w:rsidRPr="00EE1662">
        <w:rPr>
          <w:b/>
          <w:sz w:val="24"/>
          <w:szCs w:val="24"/>
        </w:rPr>
        <w:t xml:space="preserve">на отговорните органи </w:t>
      </w:r>
    </w:p>
    <w:p w14:paraId="1AB6EC0A" w14:textId="77777777" w:rsidR="0030597A" w:rsidRPr="00EE1662" w:rsidRDefault="0030597A" w:rsidP="009A20AE">
      <w:pPr>
        <w:pStyle w:val="21"/>
        <w:spacing w:line="240" w:lineRule="auto"/>
        <w:ind w:firstLine="720"/>
        <w:rPr>
          <w:b/>
          <w:sz w:val="24"/>
          <w:szCs w:val="24"/>
        </w:rPr>
      </w:pPr>
      <w:r w:rsidRPr="00EE1662">
        <w:rPr>
          <w:b/>
          <w:sz w:val="24"/>
          <w:szCs w:val="24"/>
        </w:rPr>
        <w:t>Национално ниво:</w:t>
      </w:r>
    </w:p>
    <w:p w14:paraId="768A0D3A" w14:textId="2F4AF884" w:rsidR="0030597A" w:rsidRPr="004A719C" w:rsidRDefault="0030597A" w:rsidP="009A20AE">
      <w:pPr>
        <w:pStyle w:val="21"/>
        <w:spacing w:line="240" w:lineRule="auto"/>
        <w:ind w:firstLine="720"/>
        <w:rPr>
          <w:sz w:val="24"/>
          <w:szCs w:val="24"/>
        </w:rPr>
      </w:pPr>
      <w:r w:rsidRPr="004A719C">
        <w:rPr>
          <w:sz w:val="24"/>
          <w:szCs w:val="24"/>
        </w:rPr>
        <w:t xml:space="preserve">Съгласно разпоредбите на </w:t>
      </w:r>
      <w:r w:rsidR="00E5272F" w:rsidRPr="004A719C">
        <w:rPr>
          <w:sz w:val="24"/>
          <w:szCs w:val="24"/>
        </w:rPr>
        <w:t>ч</w:t>
      </w:r>
      <w:r w:rsidRPr="004A719C">
        <w:rPr>
          <w:sz w:val="24"/>
          <w:szCs w:val="24"/>
        </w:rPr>
        <w:t xml:space="preserve">л. 62. (1) от ЗЗБ (Доп. - ДВ, бр. 51 от 2016 г., в сила от 05.07.2016 г.) Министерският съвет формира и осъществява държавната политика в областта на защитата при бедствия; </w:t>
      </w:r>
      <w:r w:rsidR="00707579" w:rsidRPr="004A719C">
        <w:rPr>
          <w:sz w:val="24"/>
          <w:szCs w:val="24"/>
        </w:rPr>
        <w:t xml:space="preserve">(2) Министерският съвет </w:t>
      </w:r>
      <w:r w:rsidRPr="004A719C">
        <w:rPr>
          <w:sz w:val="24"/>
          <w:szCs w:val="24"/>
        </w:rPr>
        <w:t>осъществява общото ръководство на защитата при бедствия;</w:t>
      </w:r>
    </w:p>
    <w:p w14:paraId="292A62DB" w14:textId="51AF691B" w:rsidR="00707579" w:rsidRPr="004A719C" w:rsidRDefault="00E5272F" w:rsidP="009A20AE">
      <w:pPr>
        <w:pStyle w:val="21"/>
        <w:spacing w:line="240" w:lineRule="auto"/>
        <w:ind w:firstLine="720"/>
        <w:rPr>
          <w:sz w:val="24"/>
          <w:szCs w:val="24"/>
        </w:rPr>
      </w:pPr>
      <w:r w:rsidRPr="004A719C">
        <w:rPr>
          <w:sz w:val="24"/>
          <w:szCs w:val="24"/>
        </w:rPr>
        <w:t>ч</w:t>
      </w:r>
      <w:r w:rsidR="00707579" w:rsidRPr="004A719C">
        <w:rPr>
          <w:sz w:val="24"/>
          <w:szCs w:val="24"/>
        </w:rPr>
        <w:t>л. 62а</w:t>
      </w:r>
      <w:r w:rsidR="003E59C3" w:rsidRPr="004A719C">
        <w:rPr>
          <w:sz w:val="24"/>
          <w:szCs w:val="24"/>
        </w:rPr>
        <w:t xml:space="preserve"> </w:t>
      </w:r>
      <w:r w:rsidR="00707579" w:rsidRPr="004A719C">
        <w:rPr>
          <w:sz w:val="24"/>
          <w:szCs w:val="24"/>
        </w:rPr>
        <w:t xml:space="preserve">(2) </w:t>
      </w:r>
      <w:r w:rsidR="003E59C3" w:rsidRPr="004A719C">
        <w:rPr>
          <w:sz w:val="24"/>
          <w:szCs w:val="24"/>
        </w:rPr>
        <w:t>от ЗЗБ - з</w:t>
      </w:r>
      <w:r w:rsidR="00707579" w:rsidRPr="004A719C">
        <w:rPr>
          <w:sz w:val="24"/>
          <w:szCs w:val="24"/>
        </w:rPr>
        <w:t>а изпълнение на Националния план за защита при бедствия със заповед на министър-председателя на Република България се създава национален щаб с поименно определени ръководител и членове: министри, заместник-министри, ръководители на ведомства или техни заместници и други, представляващи институции, които имат задължения за изпълнението на Националния план за защита при бедствия.</w:t>
      </w:r>
    </w:p>
    <w:p w14:paraId="5A1F3DE7" w14:textId="32155097" w:rsidR="003E59C3" w:rsidRPr="004A719C" w:rsidRDefault="003E59C3" w:rsidP="009A20AE">
      <w:pPr>
        <w:pStyle w:val="21"/>
        <w:spacing w:line="240" w:lineRule="auto"/>
        <w:ind w:firstLine="720"/>
        <w:rPr>
          <w:sz w:val="24"/>
          <w:szCs w:val="24"/>
        </w:rPr>
      </w:pPr>
      <w:r w:rsidRPr="004A719C">
        <w:rPr>
          <w:sz w:val="24"/>
          <w:szCs w:val="24"/>
        </w:rPr>
        <w:t xml:space="preserve">Основни съставни части на единната спасителна система - Главна дирекция </w:t>
      </w:r>
      <w:r w:rsidR="00E5272F" w:rsidRPr="004A719C">
        <w:rPr>
          <w:sz w:val="24"/>
          <w:szCs w:val="24"/>
        </w:rPr>
        <w:t>„</w:t>
      </w:r>
      <w:r w:rsidRPr="004A719C">
        <w:rPr>
          <w:sz w:val="24"/>
          <w:szCs w:val="24"/>
        </w:rPr>
        <w:t>Пожарна безопасност и защита на населението</w:t>
      </w:r>
      <w:r w:rsidR="00E5272F" w:rsidRPr="004A719C">
        <w:rPr>
          <w:sz w:val="24"/>
          <w:szCs w:val="24"/>
        </w:rPr>
        <w:t xml:space="preserve">“ </w:t>
      </w:r>
      <w:r w:rsidRPr="004A719C">
        <w:rPr>
          <w:sz w:val="24"/>
          <w:szCs w:val="24"/>
        </w:rPr>
        <w:t>МВР, областните дирекции на МВР, Българския Червен кръст и центровете за спешна медицинска помощ.</w:t>
      </w:r>
    </w:p>
    <w:p w14:paraId="7B96B8A8" w14:textId="77777777" w:rsidR="0030597A" w:rsidRPr="004A719C" w:rsidRDefault="0030597A" w:rsidP="009A20AE">
      <w:pPr>
        <w:pStyle w:val="21"/>
        <w:spacing w:line="240" w:lineRule="auto"/>
        <w:ind w:firstLine="720"/>
        <w:rPr>
          <w:b/>
          <w:sz w:val="24"/>
          <w:szCs w:val="24"/>
        </w:rPr>
      </w:pPr>
      <w:r w:rsidRPr="004A719C">
        <w:rPr>
          <w:b/>
          <w:sz w:val="24"/>
          <w:szCs w:val="24"/>
        </w:rPr>
        <w:t>Областно ниво:</w:t>
      </w:r>
    </w:p>
    <w:p w14:paraId="6036FAE4" w14:textId="77777777" w:rsidR="009C4C67" w:rsidRPr="004A719C" w:rsidRDefault="0030597A" w:rsidP="009A20AE">
      <w:pPr>
        <w:pStyle w:val="21"/>
        <w:spacing w:line="240" w:lineRule="auto"/>
        <w:ind w:firstLine="720"/>
        <w:rPr>
          <w:sz w:val="24"/>
          <w:szCs w:val="24"/>
        </w:rPr>
      </w:pPr>
      <w:r w:rsidRPr="004A719C">
        <w:rPr>
          <w:sz w:val="24"/>
          <w:szCs w:val="24"/>
        </w:rPr>
        <w:t xml:space="preserve">Чл. 64. (1) т.1 от ЗЗБ </w:t>
      </w:r>
      <w:r w:rsidR="00707579" w:rsidRPr="004A719C">
        <w:rPr>
          <w:sz w:val="24"/>
          <w:szCs w:val="24"/>
        </w:rPr>
        <w:t xml:space="preserve">Областният управител </w:t>
      </w:r>
      <w:r w:rsidRPr="004A719C">
        <w:rPr>
          <w:sz w:val="24"/>
          <w:szCs w:val="24"/>
        </w:rPr>
        <w:t>организира и ръководи защитата при бедствия в областта;</w:t>
      </w:r>
    </w:p>
    <w:p w14:paraId="3843F264" w14:textId="77777777" w:rsidR="003E59C3" w:rsidRPr="004A719C" w:rsidRDefault="003E59C3" w:rsidP="009A20AE">
      <w:pPr>
        <w:pStyle w:val="21"/>
        <w:spacing w:line="240" w:lineRule="auto"/>
        <w:ind w:firstLine="720"/>
        <w:rPr>
          <w:sz w:val="24"/>
          <w:szCs w:val="24"/>
        </w:rPr>
      </w:pPr>
      <w:r w:rsidRPr="004A719C">
        <w:rPr>
          <w:sz w:val="24"/>
          <w:szCs w:val="24"/>
        </w:rPr>
        <w:t>т.10. създава със заповед областен щаб за изпълнение на областния план за защита при бедствия и за взаимодействие с националния и с общинските щабове;</w:t>
      </w:r>
    </w:p>
    <w:p w14:paraId="21B6BFF2" w14:textId="77777777" w:rsidR="003E59C3" w:rsidRPr="004A719C" w:rsidRDefault="003E59C3" w:rsidP="009A20AE">
      <w:pPr>
        <w:pStyle w:val="21"/>
        <w:spacing w:line="240" w:lineRule="auto"/>
        <w:ind w:firstLine="720"/>
        <w:rPr>
          <w:sz w:val="24"/>
          <w:szCs w:val="24"/>
        </w:rPr>
      </w:pPr>
      <w:r w:rsidRPr="004A719C">
        <w:rPr>
          <w:sz w:val="24"/>
          <w:szCs w:val="24"/>
        </w:rPr>
        <w:t>Основни съставни части на единната спасителна система - Регионална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14:paraId="7AEE63AD" w14:textId="77777777" w:rsidR="00187404" w:rsidRPr="004A719C" w:rsidRDefault="00187404" w:rsidP="009A20AE">
      <w:pPr>
        <w:pStyle w:val="21"/>
        <w:spacing w:line="240" w:lineRule="auto"/>
        <w:ind w:firstLine="720"/>
        <w:rPr>
          <w:sz w:val="24"/>
          <w:szCs w:val="24"/>
        </w:rPr>
      </w:pPr>
      <w:r w:rsidRPr="004A719C">
        <w:rPr>
          <w:sz w:val="24"/>
          <w:szCs w:val="24"/>
        </w:rPr>
        <w:t>Чл. 64а. от ЗЗБ – Област</w:t>
      </w:r>
      <w:r w:rsidR="00492D40" w:rsidRPr="004A719C">
        <w:rPr>
          <w:sz w:val="24"/>
          <w:szCs w:val="24"/>
        </w:rPr>
        <w:t>ен</w:t>
      </w:r>
      <w:r w:rsidRPr="004A719C">
        <w:rPr>
          <w:sz w:val="24"/>
          <w:szCs w:val="24"/>
        </w:rPr>
        <w:t xml:space="preserve"> съвет за намаляване на риска от бедствия</w:t>
      </w:r>
    </w:p>
    <w:p w14:paraId="2672EFF7" w14:textId="77777777" w:rsidR="0030597A" w:rsidRPr="004A719C" w:rsidRDefault="00707579" w:rsidP="009A20AE">
      <w:pPr>
        <w:pStyle w:val="21"/>
        <w:spacing w:line="240" w:lineRule="auto"/>
        <w:ind w:firstLine="720"/>
        <w:rPr>
          <w:b/>
          <w:sz w:val="24"/>
          <w:szCs w:val="24"/>
        </w:rPr>
      </w:pPr>
      <w:r w:rsidRPr="004A719C">
        <w:rPr>
          <w:b/>
          <w:sz w:val="24"/>
          <w:szCs w:val="24"/>
        </w:rPr>
        <w:t xml:space="preserve">Общинско ниво: </w:t>
      </w:r>
    </w:p>
    <w:p w14:paraId="226CA3FC" w14:textId="77777777" w:rsidR="0030597A" w:rsidRPr="004A719C" w:rsidRDefault="00707579" w:rsidP="009A20AE">
      <w:pPr>
        <w:pStyle w:val="21"/>
        <w:spacing w:line="240" w:lineRule="auto"/>
        <w:ind w:firstLine="720"/>
        <w:rPr>
          <w:sz w:val="24"/>
          <w:szCs w:val="24"/>
        </w:rPr>
      </w:pPr>
      <w:r w:rsidRPr="004A719C">
        <w:rPr>
          <w:sz w:val="24"/>
          <w:szCs w:val="24"/>
        </w:rPr>
        <w:t>Чл. 65. (1) от  Кметът на община организира и ръководи защитата при бедствия на територията на общината;</w:t>
      </w:r>
    </w:p>
    <w:p w14:paraId="3CDBB870" w14:textId="76C17C01" w:rsidR="009C4C67" w:rsidRPr="004A719C" w:rsidRDefault="003E59C3" w:rsidP="009A20AE">
      <w:pPr>
        <w:pStyle w:val="21"/>
        <w:shd w:val="clear" w:color="auto" w:fill="auto"/>
        <w:spacing w:line="240" w:lineRule="auto"/>
        <w:ind w:firstLine="720"/>
        <w:rPr>
          <w:sz w:val="24"/>
          <w:szCs w:val="24"/>
        </w:rPr>
      </w:pPr>
      <w:r w:rsidRPr="004A719C">
        <w:rPr>
          <w:sz w:val="24"/>
          <w:szCs w:val="24"/>
        </w:rPr>
        <w:t>т.</w:t>
      </w:r>
      <w:r w:rsidR="00E5272F" w:rsidRPr="004A719C">
        <w:rPr>
          <w:sz w:val="24"/>
          <w:szCs w:val="24"/>
        </w:rPr>
        <w:t xml:space="preserve"> </w:t>
      </w:r>
      <w:r w:rsidRPr="004A719C">
        <w:rPr>
          <w:sz w:val="24"/>
          <w:szCs w:val="24"/>
        </w:rPr>
        <w:t>7. създава със заповед общински щаб за изпълнение на общинския план за защита при бедствия и за взаимодействие с щабовете по чл. 62а, ал. 2, чл. 63, ал. 2 и чл. 64, ал. 1, т. 10 от ЗЗБ</w:t>
      </w:r>
      <w:r w:rsidR="006B6583" w:rsidRPr="004A719C">
        <w:rPr>
          <w:sz w:val="24"/>
          <w:szCs w:val="24"/>
        </w:rPr>
        <w:t xml:space="preserve"> – приложение №2 от основния план</w:t>
      </w:r>
      <w:r w:rsidRPr="004A719C">
        <w:rPr>
          <w:sz w:val="24"/>
          <w:szCs w:val="24"/>
        </w:rPr>
        <w:t>;</w:t>
      </w:r>
    </w:p>
    <w:p w14:paraId="543F7BE0" w14:textId="1BCEF76D" w:rsidR="009C4C67" w:rsidRPr="004A719C" w:rsidRDefault="003E59C3" w:rsidP="009A20AE">
      <w:pPr>
        <w:pStyle w:val="21"/>
        <w:shd w:val="clear" w:color="auto" w:fill="auto"/>
        <w:spacing w:line="240" w:lineRule="auto"/>
        <w:ind w:firstLine="720"/>
        <w:rPr>
          <w:sz w:val="24"/>
          <w:szCs w:val="24"/>
        </w:rPr>
      </w:pPr>
      <w:r w:rsidRPr="004A719C">
        <w:rPr>
          <w:sz w:val="24"/>
          <w:szCs w:val="24"/>
        </w:rPr>
        <w:t>Основни съставни части на</w:t>
      </w:r>
      <w:r w:rsidR="00564F73" w:rsidRPr="004A719C">
        <w:rPr>
          <w:sz w:val="24"/>
          <w:szCs w:val="24"/>
        </w:rPr>
        <w:t xml:space="preserve"> единната спасителна система – Р</w:t>
      </w:r>
      <w:r w:rsidR="001E5BD3" w:rsidRPr="004A719C">
        <w:rPr>
          <w:sz w:val="24"/>
          <w:szCs w:val="24"/>
        </w:rPr>
        <w:t>С</w:t>
      </w:r>
      <w:r w:rsidRPr="004A719C">
        <w:rPr>
          <w:sz w:val="24"/>
          <w:szCs w:val="24"/>
        </w:rPr>
        <w:t xml:space="preserve"> </w:t>
      </w:r>
      <w:r w:rsidR="00187404" w:rsidRPr="004A719C">
        <w:rPr>
          <w:sz w:val="24"/>
          <w:szCs w:val="24"/>
        </w:rPr>
        <w:t>„</w:t>
      </w:r>
      <w:r w:rsidRPr="004A719C">
        <w:rPr>
          <w:sz w:val="24"/>
          <w:szCs w:val="24"/>
        </w:rPr>
        <w:t>Пожарна безопасност и защита на населението</w:t>
      </w:r>
      <w:r w:rsidR="00187404" w:rsidRPr="004A719C">
        <w:rPr>
          <w:sz w:val="24"/>
          <w:szCs w:val="24"/>
        </w:rPr>
        <w:t>“</w:t>
      </w:r>
      <w:r w:rsidRPr="004A719C">
        <w:rPr>
          <w:sz w:val="24"/>
          <w:szCs w:val="24"/>
        </w:rPr>
        <w:t xml:space="preserve"> МВР, </w:t>
      </w:r>
      <w:r w:rsidR="00482EB4" w:rsidRPr="004A719C">
        <w:rPr>
          <w:sz w:val="24"/>
          <w:szCs w:val="24"/>
        </w:rPr>
        <w:t>Р</w:t>
      </w:r>
      <w:r w:rsidR="00564F73" w:rsidRPr="004A719C">
        <w:rPr>
          <w:sz w:val="24"/>
          <w:szCs w:val="24"/>
        </w:rPr>
        <w:t>У</w:t>
      </w:r>
      <w:r w:rsidRPr="004A719C">
        <w:rPr>
          <w:sz w:val="24"/>
          <w:szCs w:val="24"/>
        </w:rPr>
        <w:t xml:space="preserve"> МВР, Българския Червен кръст и центровете за спешна медицинска помощ.</w:t>
      </w:r>
    </w:p>
    <w:p w14:paraId="22801C64" w14:textId="77777777" w:rsidR="009C4C67" w:rsidRPr="004A719C" w:rsidRDefault="00187404" w:rsidP="009A20AE">
      <w:pPr>
        <w:pStyle w:val="21"/>
        <w:shd w:val="clear" w:color="auto" w:fill="auto"/>
        <w:spacing w:line="240" w:lineRule="auto"/>
        <w:ind w:firstLine="720"/>
        <w:rPr>
          <w:sz w:val="24"/>
          <w:szCs w:val="24"/>
        </w:rPr>
      </w:pPr>
      <w:r w:rsidRPr="004A719C">
        <w:rPr>
          <w:sz w:val="24"/>
          <w:szCs w:val="24"/>
        </w:rPr>
        <w:t>Чл. 65а. от ЗЗБ – Общински съвет за намаляване на риска от бедствия.</w:t>
      </w:r>
    </w:p>
    <w:p w14:paraId="27CDDDE7" w14:textId="77777777" w:rsidR="009C4C67" w:rsidRPr="004A719C" w:rsidRDefault="00187404" w:rsidP="009A20AE">
      <w:pPr>
        <w:pStyle w:val="21"/>
        <w:shd w:val="clear" w:color="auto" w:fill="auto"/>
        <w:spacing w:line="240" w:lineRule="auto"/>
        <w:ind w:firstLine="720"/>
        <w:rPr>
          <w:b/>
          <w:sz w:val="24"/>
          <w:szCs w:val="24"/>
        </w:rPr>
      </w:pPr>
      <w:r w:rsidRPr="004A719C">
        <w:rPr>
          <w:b/>
          <w:sz w:val="24"/>
          <w:szCs w:val="24"/>
        </w:rPr>
        <w:t>Подкрепящи документи / планове</w:t>
      </w:r>
    </w:p>
    <w:p w14:paraId="1FC6BBE4" w14:textId="77777777" w:rsidR="00B34709" w:rsidRPr="004A719C" w:rsidRDefault="00187404" w:rsidP="009A20AE">
      <w:pPr>
        <w:pStyle w:val="21"/>
        <w:shd w:val="clear" w:color="auto" w:fill="auto"/>
        <w:spacing w:line="240" w:lineRule="auto"/>
        <w:ind w:firstLine="720"/>
        <w:rPr>
          <w:sz w:val="24"/>
          <w:szCs w:val="24"/>
        </w:rPr>
      </w:pPr>
      <w:r w:rsidRPr="004A719C">
        <w:rPr>
          <w:sz w:val="24"/>
          <w:szCs w:val="24"/>
        </w:rPr>
        <w:t>Национален план за защита при бедствия</w:t>
      </w:r>
    </w:p>
    <w:p w14:paraId="2622CC8E" w14:textId="77777777" w:rsidR="00187404" w:rsidRPr="004A719C" w:rsidRDefault="00187404" w:rsidP="009A20AE">
      <w:pPr>
        <w:pStyle w:val="21"/>
        <w:shd w:val="clear" w:color="auto" w:fill="auto"/>
        <w:spacing w:line="240" w:lineRule="auto"/>
        <w:ind w:firstLine="720"/>
        <w:rPr>
          <w:sz w:val="24"/>
          <w:szCs w:val="24"/>
        </w:rPr>
      </w:pPr>
      <w:r w:rsidRPr="004A719C">
        <w:rPr>
          <w:sz w:val="24"/>
          <w:szCs w:val="24"/>
        </w:rPr>
        <w:t>Областен план за защита при бедствия</w:t>
      </w:r>
    </w:p>
    <w:p w14:paraId="200E3C4E" w14:textId="7A87BB97" w:rsidR="00187404" w:rsidRPr="004A719C" w:rsidRDefault="00187404" w:rsidP="009A20AE">
      <w:pPr>
        <w:pStyle w:val="21"/>
        <w:shd w:val="clear" w:color="auto" w:fill="auto"/>
        <w:spacing w:line="240" w:lineRule="auto"/>
        <w:ind w:firstLine="720"/>
        <w:rPr>
          <w:sz w:val="24"/>
          <w:szCs w:val="24"/>
        </w:rPr>
      </w:pPr>
      <w:r w:rsidRPr="004A719C">
        <w:rPr>
          <w:sz w:val="24"/>
          <w:szCs w:val="24"/>
        </w:rPr>
        <w:t xml:space="preserve">Планове за действие на основните съставни части на единната спасителна система - Регионална дирекция </w:t>
      </w:r>
      <w:r w:rsidR="009C520D" w:rsidRPr="004A719C">
        <w:rPr>
          <w:sz w:val="24"/>
          <w:szCs w:val="24"/>
        </w:rPr>
        <w:t>„</w:t>
      </w:r>
      <w:r w:rsidRPr="004A719C">
        <w:rPr>
          <w:sz w:val="24"/>
          <w:szCs w:val="24"/>
        </w:rPr>
        <w:t>Пожарна безопасност и защита на населението</w:t>
      </w:r>
      <w:r w:rsidR="009C520D" w:rsidRPr="004A719C">
        <w:rPr>
          <w:sz w:val="24"/>
          <w:szCs w:val="24"/>
        </w:rPr>
        <w:t>“</w:t>
      </w:r>
      <w:r w:rsidRPr="004A719C">
        <w:rPr>
          <w:sz w:val="24"/>
          <w:szCs w:val="24"/>
        </w:rPr>
        <w:t xml:space="preserve"> МВР, областните дирекции на МВР, Българския Червен кръст и центровете за спешна медицинска помощ.</w:t>
      </w:r>
    </w:p>
    <w:p w14:paraId="5D2C3235" w14:textId="77777777" w:rsidR="00B34709" w:rsidRPr="004A719C" w:rsidRDefault="00A70B30" w:rsidP="009A20AE">
      <w:pPr>
        <w:pStyle w:val="21"/>
        <w:shd w:val="clear" w:color="auto" w:fill="auto"/>
        <w:spacing w:line="240" w:lineRule="auto"/>
        <w:ind w:firstLine="720"/>
        <w:rPr>
          <w:b/>
          <w:sz w:val="24"/>
          <w:szCs w:val="24"/>
        </w:rPr>
      </w:pPr>
      <w:r w:rsidRPr="004A719C">
        <w:rPr>
          <w:b/>
          <w:sz w:val="24"/>
          <w:szCs w:val="24"/>
        </w:rPr>
        <w:t>Споразумения</w:t>
      </w:r>
    </w:p>
    <w:p w14:paraId="038F0C1A" w14:textId="77777777" w:rsidR="00B34709" w:rsidRPr="004A719C" w:rsidRDefault="009D065D" w:rsidP="009A20AE">
      <w:pPr>
        <w:pStyle w:val="21"/>
        <w:shd w:val="clear" w:color="auto" w:fill="auto"/>
        <w:spacing w:line="240" w:lineRule="auto"/>
        <w:ind w:firstLine="720"/>
        <w:rPr>
          <w:sz w:val="24"/>
          <w:szCs w:val="24"/>
        </w:rPr>
      </w:pPr>
      <w:r w:rsidRPr="004A719C">
        <w:rPr>
          <w:sz w:val="24"/>
          <w:szCs w:val="24"/>
        </w:rPr>
        <w:t>Чл</w:t>
      </w:r>
      <w:r w:rsidR="00A70B30" w:rsidRPr="004A719C">
        <w:rPr>
          <w:sz w:val="24"/>
          <w:szCs w:val="24"/>
        </w:rPr>
        <w:t>.9 (17) от ЗЗБ Във връзка с осигуряване изпълнението на плановете за защита при бедствия по ал. 4, 8 и 10 се сключват споразумения съответно между министъра на вътрешните работи, областния управител или кмета на община и лицата по глава четвърта, раздел II.</w:t>
      </w:r>
      <w:r w:rsidR="00187404" w:rsidRPr="004A719C">
        <w:rPr>
          <w:sz w:val="24"/>
          <w:szCs w:val="24"/>
        </w:rPr>
        <w:t>2.5.10.</w:t>
      </w:r>
    </w:p>
    <w:p w14:paraId="21CFE3B1" w14:textId="44347C80" w:rsidR="009D065D" w:rsidRPr="004A719C" w:rsidRDefault="009D065D" w:rsidP="009A20AE">
      <w:pPr>
        <w:pStyle w:val="21"/>
        <w:shd w:val="clear" w:color="auto" w:fill="auto"/>
        <w:spacing w:line="240" w:lineRule="auto"/>
        <w:ind w:firstLine="720"/>
        <w:rPr>
          <w:sz w:val="24"/>
          <w:szCs w:val="24"/>
        </w:rPr>
      </w:pPr>
      <w:r w:rsidRPr="004A719C">
        <w:rPr>
          <w:sz w:val="24"/>
          <w:szCs w:val="24"/>
        </w:rPr>
        <w:t xml:space="preserve">В община </w:t>
      </w:r>
      <w:r w:rsidR="00FF43E0" w:rsidRPr="004A719C">
        <w:rPr>
          <w:sz w:val="24"/>
          <w:szCs w:val="24"/>
        </w:rPr>
        <w:t xml:space="preserve">Ябланица </w:t>
      </w:r>
      <w:r w:rsidRPr="004A719C">
        <w:rPr>
          <w:sz w:val="24"/>
          <w:szCs w:val="24"/>
        </w:rPr>
        <w:t>са сключени следните споразумения – приложение №</w:t>
      </w:r>
      <w:r w:rsidR="009C520D" w:rsidRPr="004A719C">
        <w:rPr>
          <w:sz w:val="24"/>
          <w:szCs w:val="24"/>
        </w:rPr>
        <w:t xml:space="preserve"> </w:t>
      </w:r>
      <w:r w:rsidRPr="004A719C">
        <w:rPr>
          <w:sz w:val="24"/>
          <w:szCs w:val="24"/>
        </w:rPr>
        <w:t>2</w:t>
      </w:r>
      <w:r w:rsidR="00854686" w:rsidRPr="004A719C">
        <w:rPr>
          <w:sz w:val="24"/>
          <w:szCs w:val="24"/>
        </w:rPr>
        <w:t>3</w:t>
      </w:r>
      <w:r w:rsidR="000A09BC" w:rsidRPr="004A719C">
        <w:rPr>
          <w:sz w:val="24"/>
          <w:szCs w:val="24"/>
        </w:rPr>
        <w:t xml:space="preserve"> </w:t>
      </w:r>
      <w:r w:rsidR="000A09BC" w:rsidRPr="004A719C">
        <w:rPr>
          <w:color w:val="000000"/>
          <w:sz w:val="24"/>
          <w:szCs w:val="24"/>
        </w:rPr>
        <w:t>от основния план.</w:t>
      </w:r>
    </w:p>
    <w:p w14:paraId="3F5EB127" w14:textId="77777777" w:rsidR="00B34709" w:rsidRPr="004A719C" w:rsidRDefault="00A70B30" w:rsidP="009A20AE">
      <w:pPr>
        <w:pStyle w:val="21"/>
        <w:shd w:val="clear" w:color="auto" w:fill="auto"/>
        <w:spacing w:line="240" w:lineRule="auto"/>
        <w:ind w:firstLine="720"/>
        <w:rPr>
          <w:b/>
          <w:sz w:val="24"/>
          <w:szCs w:val="24"/>
        </w:rPr>
      </w:pPr>
      <w:r w:rsidRPr="004A719C">
        <w:rPr>
          <w:b/>
          <w:sz w:val="24"/>
          <w:szCs w:val="24"/>
        </w:rPr>
        <w:t>Правни основания и заповеди за разработване на плана</w:t>
      </w:r>
    </w:p>
    <w:p w14:paraId="2EBEF352" w14:textId="77777777" w:rsidR="00A83EED" w:rsidRPr="004A719C" w:rsidRDefault="00A83EED" w:rsidP="009A20AE">
      <w:pPr>
        <w:pStyle w:val="21"/>
        <w:spacing w:line="240" w:lineRule="auto"/>
        <w:ind w:firstLine="720"/>
        <w:rPr>
          <w:sz w:val="24"/>
          <w:szCs w:val="24"/>
        </w:rPr>
      </w:pPr>
      <w:r w:rsidRPr="004A719C">
        <w:rPr>
          <w:sz w:val="24"/>
          <w:szCs w:val="24"/>
        </w:rPr>
        <w:t>Чл.9, ал.10  - Общинският план за защита при бедствия се разработва от съвета по чл. 65а, ал. 1.</w:t>
      </w:r>
    </w:p>
    <w:p w14:paraId="15F1B136" w14:textId="6D09845C" w:rsidR="008B2102" w:rsidRPr="004A719C" w:rsidRDefault="00A83EED" w:rsidP="009C520D">
      <w:pPr>
        <w:pStyle w:val="21"/>
        <w:shd w:val="clear" w:color="auto" w:fill="auto"/>
        <w:spacing w:line="276" w:lineRule="auto"/>
        <w:ind w:firstLine="720"/>
        <w:rPr>
          <w:sz w:val="24"/>
          <w:szCs w:val="24"/>
        </w:rPr>
      </w:pPr>
      <w:r w:rsidRPr="004A719C">
        <w:rPr>
          <w:sz w:val="24"/>
          <w:szCs w:val="24"/>
        </w:rPr>
        <w:t>Общинският план за защита при бедствия се приема от общинския съвет (чл.</w:t>
      </w:r>
      <w:r w:rsidR="005B5D7D" w:rsidRPr="004A719C">
        <w:rPr>
          <w:sz w:val="24"/>
          <w:szCs w:val="24"/>
        </w:rPr>
        <w:t xml:space="preserve"> </w:t>
      </w:r>
      <w:r w:rsidRPr="004A719C">
        <w:rPr>
          <w:sz w:val="24"/>
          <w:szCs w:val="24"/>
        </w:rPr>
        <w:t>9, ал.</w:t>
      </w:r>
      <w:r w:rsidR="005B5D7D" w:rsidRPr="004A719C">
        <w:rPr>
          <w:sz w:val="24"/>
          <w:szCs w:val="24"/>
        </w:rPr>
        <w:t xml:space="preserve"> </w:t>
      </w:r>
      <w:r w:rsidRPr="004A719C">
        <w:rPr>
          <w:sz w:val="24"/>
          <w:szCs w:val="24"/>
        </w:rPr>
        <w:t>11 от ЗЗБ).</w:t>
      </w:r>
    </w:p>
    <w:p w14:paraId="79767CE7" w14:textId="51A2B4FC" w:rsidR="00827B29" w:rsidRDefault="00A83EED" w:rsidP="00827B29">
      <w:pPr>
        <w:pStyle w:val="21"/>
        <w:shd w:val="clear" w:color="auto" w:fill="auto"/>
        <w:spacing w:line="276" w:lineRule="auto"/>
        <w:ind w:firstLine="720"/>
        <w:rPr>
          <w:b/>
          <w:sz w:val="24"/>
          <w:szCs w:val="24"/>
        </w:rPr>
      </w:pPr>
      <w:r w:rsidRPr="004A719C">
        <w:rPr>
          <w:b/>
          <w:sz w:val="24"/>
          <w:szCs w:val="24"/>
        </w:rPr>
        <w:t>Предоставянето на изискващата</w:t>
      </w:r>
      <w:r w:rsidR="00827B29">
        <w:rPr>
          <w:b/>
          <w:sz w:val="24"/>
          <w:szCs w:val="24"/>
        </w:rPr>
        <w:t xml:space="preserve"> се информация, включена в плана.</w:t>
      </w:r>
      <w:bookmarkStart w:id="15" w:name="_GoBack"/>
      <w:bookmarkEnd w:id="15"/>
      <w:r w:rsidR="00827B29">
        <w:rPr>
          <w:b/>
          <w:sz w:val="24"/>
          <w:szCs w:val="24"/>
        </w:rPr>
        <w:t xml:space="preserve"> </w:t>
      </w:r>
    </w:p>
    <w:p w14:paraId="3B46E715" w14:textId="456CC962" w:rsidR="00B34709" w:rsidRPr="00827B29" w:rsidRDefault="00A83EED" w:rsidP="00827B29">
      <w:pPr>
        <w:pStyle w:val="21"/>
        <w:shd w:val="clear" w:color="auto" w:fill="auto"/>
        <w:spacing w:line="276" w:lineRule="auto"/>
        <w:ind w:firstLine="720"/>
        <w:rPr>
          <w:b/>
          <w:sz w:val="24"/>
          <w:szCs w:val="24"/>
        </w:rPr>
      </w:pPr>
      <w:r w:rsidRPr="00827B29">
        <w:rPr>
          <w:color w:val="000000" w:themeColor="text1"/>
          <w:sz w:val="24"/>
          <w:szCs w:val="24"/>
        </w:rPr>
        <w:lastRenderedPageBreak/>
        <w:t xml:space="preserve">Общинският щаб </w:t>
      </w:r>
      <w:r w:rsidR="00492D40" w:rsidRPr="00827B29">
        <w:rPr>
          <w:color w:val="000000" w:themeColor="text1"/>
          <w:sz w:val="24"/>
          <w:szCs w:val="24"/>
        </w:rPr>
        <w:t>и</w:t>
      </w:r>
      <w:r w:rsidRPr="00827B29">
        <w:rPr>
          <w:color w:val="000000" w:themeColor="text1"/>
          <w:sz w:val="24"/>
          <w:szCs w:val="24"/>
        </w:rPr>
        <w:t xml:space="preserve">нформира чрез медиите населението за развитието на бедствието, за </w:t>
      </w:r>
      <w:r w:rsidRPr="004A719C">
        <w:rPr>
          <w:sz w:val="24"/>
          <w:szCs w:val="24"/>
        </w:rPr>
        <w:t>предприетите действия за неговото ограничаване и овладяване и за необходи</w:t>
      </w:r>
      <w:r w:rsidR="00492D40" w:rsidRPr="004A719C">
        <w:rPr>
          <w:sz w:val="24"/>
          <w:szCs w:val="24"/>
        </w:rPr>
        <w:t>мите предпазни мерки и действия.</w:t>
      </w:r>
    </w:p>
    <w:p w14:paraId="0CC52658" w14:textId="653DE8D1" w:rsidR="00B34709" w:rsidRPr="00EE1662" w:rsidRDefault="00583C4A" w:rsidP="009C520D">
      <w:pPr>
        <w:pStyle w:val="21"/>
        <w:spacing w:line="240" w:lineRule="auto"/>
        <w:ind w:firstLine="720"/>
        <w:rPr>
          <w:sz w:val="24"/>
          <w:szCs w:val="24"/>
        </w:rPr>
      </w:pPr>
      <w:r w:rsidRPr="004A719C">
        <w:rPr>
          <w:sz w:val="24"/>
          <w:szCs w:val="24"/>
        </w:rPr>
        <w:t>•</w:t>
      </w:r>
      <w:r w:rsidR="00FF43E0" w:rsidRPr="004A719C">
        <w:rPr>
          <w:sz w:val="24"/>
          <w:szCs w:val="24"/>
        </w:rPr>
        <w:t>отговорно</w:t>
      </w:r>
      <w:r w:rsidRPr="004A719C">
        <w:rPr>
          <w:sz w:val="24"/>
          <w:szCs w:val="24"/>
        </w:rPr>
        <w:t xml:space="preserve"> длъжностно лице:</w:t>
      </w:r>
      <w:r w:rsidR="009C520D" w:rsidRPr="004A719C">
        <w:rPr>
          <w:sz w:val="24"/>
          <w:szCs w:val="24"/>
        </w:rPr>
        <w:t xml:space="preserve"> </w:t>
      </w:r>
      <w:r w:rsidR="003D35BE" w:rsidRPr="004A719C">
        <w:rPr>
          <w:sz w:val="24"/>
          <w:szCs w:val="24"/>
        </w:rPr>
        <w:t xml:space="preserve">Секретар на община </w:t>
      </w:r>
      <w:r w:rsidR="00FF43E0" w:rsidRPr="004A719C">
        <w:rPr>
          <w:sz w:val="24"/>
          <w:szCs w:val="24"/>
        </w:rPr>
        <w:t>Ябланица</w:t>
      </w:r>
    </w:p>
    <w:p w14:paraId="025CC78D" w14:textId="77777777" w:rsidR="00B34709" w:rsidRPr="00EE1662" w:rsidRDefault="00B34709" w:rsidP="009A20AE">
      <w:pPr>
        <w:pStyle w:val="21"/>
        <w:shd w:val="clear" w:color="auto" w:fill="auto"/>
        <w:spacing w:line="240" w:lineRule="auto"/>
        <w:ind w:firstLine="720"/>
        <w:rPr>
          <w:sz w:val="24"/>
          <w:szCs w:val="24"/>
        </w:rPr>
      </w:pPr>
    </w:p>
    <w:p w14:paraId="3C602DEF" w14:textId="77777777" w:rsidR="00B34709" w:rsidRDefault="00B34709" w:rsidP="009A20AE">
      <w:pPr>
        <w:pStyle w:val="21"/>
        <w:shd w:val="clear" w:color="auto" w:fill="auto"/>
        <w:spacing w:line="240" w:lineRule="auto"/>
        <w:ind w:firstLine="720"/>
        <w:rPr>
          <w:sz w:val="24"/>
          <w:szCs w:val="24"/>
        </w:rPr>
      </w:pPr>
    </w:p>
    <w:p w14:paraId="50CF0F21" w14:textId="77777777" w:rsidR="00EE1662" w:rsidRPr="00EE1662" w:rsidRDefault="00EE1662" w:rsidP="009A20AE">
      <w:pPr>
        <w:pStyle w:val="21"/>
        <w:shd w:val="clear" w:color="auto" w:fill="auto"/>
        <w:spacing w:line="240" w:lineRule="auto"/>
        <w:ind w:firstLine="720"/>
        <w:rPr>
          <w:sz w:val="24"/>
          <w:szCs w:val="24"/>
        </w:rPr>
      </w:pPr>
    </w:p>
    <w:p w14:paraId="328445A6" w14:textId="73FB2916" w:rsidR="00554372" w:rsidRPr="0077113C" w:rsidRDefault="004A2AFE" w:rsidP="009C520D">
      <w:pPr>
        <w:widowControl w:val="0"/>
        <w:tabs>
          <w:tab w:val="left" w:pos="990"/>
        </w:tabs>
        <w:jc w:val="center"/>
        <w:rPr>
          <w:rFonts w:ascii="Times New Roman" w:hAnsi="Times New Roman" w:cs="Times New Roman"/>
          <w:b/>
          <w:bCs/>
          <w:sz w:val="24"/>
          <w:szCs w:val="24"/>
        </w:rPr>
      </w:pPr>
      <w:r w:rsidRPr="0077113C">
        <w:rPr>
          <w:rFonts w:ascii="Times New Roman" w:hAnsi="Times New Roman" w:cs="Times New Roman"/>
          <w:b/>
          <w:bCs/>
          <w:sz w:val="24"/>
          <w:szCs w:val="24"/>
        </w:rPr>
        <w:t>Р</w:t>
      </w:r>
      <w:r w:rsidR="00554372" w:rsidRPr="0077113C">
        <w:rPr>
          <w:rFonts w:ascii="Times New Roman" w:hAnsi="Times New Roman" w:cs="Times New Roman"/>
          <w:b/>
          <w:bCs/>
          <w:sz w:val="24"/>
          <w:szCs w:val="24"/>
        </w:rPr>
        <w:t>АЗДЕЛ I</w:t>
      </w:r>
      <w:r w:rsidR="00492D40" w:rsidRPr="0077113C">
        <w:rPr>
          <w:rFonts w:ascii="Times New Roman" w:hAnsi="Times New Roman" w:cs="Times New Roman"/>
          <w:b/>
          <w:bCs/>
          <w:sz w:val="24"/>
          <w:szCs w:val="24"/>
        </w:rPr>
        <w:t>Х</w:t>
      </w:r>
    </w:p>
    <w:p w14:paraId="59400960" w14:textId="77777777" w:rsidR="0076414B" w:rsidRPr="009C520D" w:rsidRDefault="00554372" w:rsidP="009C520D">
      <w:pPr>
        <w:widowControl w:val="0"/>
        <w:tabs>
          <w:tab w:val="left" w:pos="990"/>
        </w:tabs>
        <w:jc w:val="center"/>
        <w:rPr>
          <w:rFonts w:ascii="Times New Roman" w:eastAsia="Arial Unicode MS" w:hAnsi="Times New Roman" w:cs="Times New Roman"/>
          <w:b/>
          <w:bCs/>
          <w:color w:val="000000"/>
          <w:sz w:val="24"/>
          <w:szCs w:val="24"/>
          <w:lang w:eastAsia="bg-BG"/>
        </w:rPr>
      </w:pPr>
      <w:r w:rsidRPr="009C520D">
        <w:rPr>
          <w:rFonts w:ascii="Times New Roman" w:eastAsia="Arial Unicode MS" w:hAnsi="Times New Roman" w:cs="Times New Roman"/>
          <w:b/>
          <w:bCs/>
          <w:color w:val="000000"/>
          <w:sz w:val="24"/>
          <w:szCs w:val="24"/>
          <w:lang w:eastAsia="bg-BG"/>
        </w:rPr>
        <w:t>ПРИЛОЖЕНИЯ</w:t>
      </w:r>
    </w:p>
    <w:p w14:paraId="08B49832" w14:textId="77777777" w:rsidR="0076414B" w:rsidRPr="0077113C" w:rsidRDefault="0076414B" w:rsidP="009A20AE">
      <w:pPr>
        <w:widowControl w:val="0"/>
        <w:tabs>
          <w:tab w:val="left" w:pos="990"/>
        </w:tabs>
        <w:jc w:val="both"/>
        <w:rPr>
          <w:rFonts w:ascii="Times New Roman" w:eastAsia="Arial Unicode MS" w:hAnsi="Times New Roman" w:cs="Times New Roman"/>
          <w:color w:val="000000"/>
          <w:sz w:val="24"/>
          <w:szCs w:val="24"/>
          <w:lang w:eastAsia="bg-BG"/>
        </w:rPr>
      </w:pPr>
    </w:p>
    <w:p w14:paraId="133F745C" w14:textId="77777777" w:rsidR="0076414B" w:rsidRPr="0077113C" w:rsidRDefault="0076414B" w:rsidP="009A20AE">
      <w:pPr>
        <w:widowControl w:val="0"/>
        <w:tabs>
          <w:tab w:val="left" w:pos="990"/>
        </w:tabs>
        <w:jc w:val="both"/>
        <w:rPr>
          <w:rFonts w:ascii="Times New Roman" w:eastAsia="Arial Unicode MS" w:hAnsi="Times New Roman" w:cs="Times New Roman"/>
          <w:color w:val="000000"/>
          <w:sz w:val="24"/>
          <w:szCs w:val="24"/>
          <w:lang w:eastAsia="bg-BG"/>
        </w:rPr>
      </w:pPr>
    </w:p>
    <w:p w14:paraId="045F97C3" w14:textId="77777777" w:rsidR="0076414B" w:rsidRPr="0077113C" w:rsidRDefault="0076414B" w:rsidP="009A20AE">
      <w:pPr>
        <w:widowControl w:val="0"/>
        <w:tabs>
          <w:tab w:val="left" w:pos="990"/>
        </w:tabs>
        <w:jc w:val="both"/>
        <w:rPr>
          <w:rFonts w:ascii="Times New Roman" w:eastAsia="Arial Unicode MS" w:hAnsi="Times New Roman" w:cs="Times New Roman"/>
          <w:color w:val="000000"/>
          <w:sz w:val="24"/>
          <w:szCs w:val="24"/>
          <w:lang w:eastAsia="bg-BG"/>
        </w:rPr>
      </w:pPr>
    </w:p>
    <w:p w14:paraId="624DB901" w14:textId="77777777" w:rsidR="0076414B" w:rsidRPr="0077113C" w:rsidRDefault="0076414B" w:rsidP="009A20AE">
      <w:pPr>
        <w:widowControl w:val="0"/>
        <w:tabs>
          <w:tab w:val="left" w:pos="990"/>
        </w:tabs>
        <w:jc w:val="both"/>
        <w:rPr>
          <w:rFonts w:ascii="Times New Roman" w:eastAsia="Arial Unicode MS" w:hAnsi="Times New Roman" w:cs="Times New Roman"/>
          <w:color w:val="000000"/>
          <w:sz w:val="24"/>
          <w:szCs w:val="24"/>
          <w:lang w:eastAsia="bg-BG"/>
        </w:rPr>
      </w:pPr>
    </w:p>
    <w:p w14:paraId="5ABF38CC" w14:textId="77777777" w:rsidR="0076414B" w:rsidRPr="0077113C" w:rsidRDefault="0076414B" w:rsidP="009A20AE">
      <w:pPr>
        <w:widowControl w:val="0"/>
        <w:tabs>
          <w:tab w:val="left" w:pos="990"/>
        </w:tabs>
        <w:jc w:val="both"/>
        <w:rPr>
          <w:rFonts w:ascii="Times New Roman" w:eastAsia="Arial Unicode MS" w:hAnsi="Times New Roman" w:cs="Times New Roman"/>
          <w:color w:val="000000"/>
          <w:sz w:val="24"/>
          <w:szCs w:val="24"/>
          <w:lang w:eastAsia="bg-BG"/>
        </w:rPr>
      </w:pPr>
    </w:p>
    <w:p w14:paraId="74F2D75A" w14:textId="77777777" w:rsidR="0076414B" w:rsidRPr="0077113C" w:rsidRDefault="0076414B" w:rsidP="009A20AE">
      <w:pPr>
        <w:widowControl w:val="0"/>
        <w:tabs>
          <w:tab w:val="left" w:pos="990"/>
        </w:tabs>
        <w:jc w:val="both"/>
        <w:rPr>
          <w:rFonts w:ascii="Times New Roman" w:eastAsia="Arial Unicode MS" w:hAnsi="Times New Roman" w:cs="Times New Roman"/>
          <w:color w:val="000000"/>
          <w:sz w:val="24"/>
          <w:szCs w:val="24"/>
          <w:lang w:eastAsia="bg-BG"/>
        </w:rPr>
      </w:pPr>
    </w:p>
    <w:p w14:paraId="233C9175" w14:textId="77777777" w:rsidR="0076414B" w:rsidRPr="0077113C" w:rsidRDefault="0076414B" w:rsidP="009A20AE">
      <w:pPr>
        <w:widowControl w:val="0"/>
        <w:tabs>
          <w:tab w:val="left" w:pos="990"/>
        </w:tabs>
        <w:jc w:val="both"/>
        <w:rPr>
          <w:rFonts w:ascii="Times New Roman" w:eastAsia="Arial Unicode MS" w:hAnsi="Times New Roman" w:cs="Times New Roman"/>
          <w:color w:val="000000"/>
          <w:sz w:val="24"/>
          <w:szCs w:val="24"/>
          <w:lang w:eastAsia="bg-BG"/>
        </w:rPr>
      </w:pPr>
    </w:p>
    <w:p w14:paraId="65A4EF6C" w14:textId="77777777" w:rsidR="0076414B" w:rsidRPr="0077113C" w:rsidRDefault="0076414B" w:rsidP="009A20AE">
      <w:pPr>
        <w:widowControl w:val="0"/>
        <w:tabs>
          <w:tab w:val="left" w:pos="990"/>
        </w:tabs>
        <w:jc w:val="both"/>
        <w:rPr>
          <w:rFonts w:ascii="Times New Roman" w:eastAsia="Arial Unicode MS" w:hAnsi="Times New Roman" w:cs="Times New Roman"/>
          <w:color w:val="000000"/>
          <w:sz w:val="24"/>
          <w:szCs w:val="24"/>
          <w:lang w:eastAsia="bg-BG"/>
        </w:rPr>
      </w:pPr>
    </w:p>
    <w:p w14:paraId="0381EBBD" w14:textId="77777777" w:rsidR="0076414B" w:rsidRPr="0077113C" w:rsidRDefault="0076414B" w:rsidP="009A20AE">
      <w:pPr>
        <w:widowControl w:val="0"/>
        <w:tabs>
          <w:tab w:val="left" w:pos="990"/>
        </w:tabs>
        <w:jc w:val="both"/>
        <w:rPr>
          <w:rFonts w:ascii="Times New Roman" w:eastAsia="Arial Unicode MS" w:hAnsi="Times New Roman" w:cs="Times New Roman"/>
          <w:color w:val="000000"/>
          <w:sz w:val="24"/>
          <w:szCs w:val="24"/>
          <w:lang w:eastAsia="bg-BG"/>
        </w:rPr>
      </w:pPr>
    </w:p>
    <w:p w14:paraId="2A3D5B8C" w14:textId="77777777" w:rsidR="0076414B" w:rsidRPr="0077113C" w:rsidRDefault="0076414B" w:rsidP="00846F80">
      <w:pPr>
        <w:widowControl w:val="0"/>
        <w:tabs>
          <w:tab w:val="left" w:pos="990"/>
        </w:tabs>
        <w:rPr>
          <w:rFonts w:ascii="Times New Roman" w:eastAsia="Arial Unicode MS" w:hAnsi="Times New Roman" w:cs="Times New Roman"/>
          <w:color w:val="000000"/>
          <w:sz w:val="24"/>
          <w:szCs w:val="24"/>
          <w:lang w:eastAsia="bg-BG"/>
        </w:rPr>
      </w:pPr>
    </w:p>
    <w:p w14:paraId="0EEDD1F2" w14:textId="77777777" w:rsidR="0076414B" w:rsidRPr="0077113C" w:rsidRDefault="0076414B" w:rsidP="00846F80">
      <w:pPr>
        <w:widowControl w:val="0"/>
        <w:tabs>
          <w:tab w:val="left" w:pos="990"/>
        </w:tabs>
        <w:rPr>
          <w:rFonts w:ascii="Times New Roman" w:eastAsia="Arial Unicode MS" w:hAnsi="Times New Roman" w:cs="Times New Roman"/>
          <w:color w:val="000000"/>
          <w:sz w:val="24"/>
          <w:szCs w:val="24"/>
          <w:lang w:eastAsia="bg-BG"/>
        </w:rPr>
      </w:pPr>
    </w:p>
    <w:p w14:paraId="549BDA59" w14:textId="77777777" w:rsidR="0076414B" w:rsidRPr="0077113C" w:rsidRDefault="0076414B" w:rsidP="00846F80">
      <w:pPr>
        <w:widowControl w:val="0"/>
        <w:tabs>
          <w:tab w:val="left" w:pos="990"/>
        </w:tabs>
        <w:rPr>
          <w:rFonts w:ascii="Times New Roman" w:eastAsia="Arial Unicode MS" w:hAnsi="Times New Roman" w:cs="Times New Roman"/>
          <w:color w:val="000000"/>
          <w:sz w:val="24"/>
          <w:szCs w:val="24"/>
          <w:lang w:eastAsia="bg-BG"/>
        </w:rPr>
      </w:pPr>
    </w:p>
    <w:p w14:paraId="7A147354" w14:textId="77777777" w:rsidR="0076414B" w:rsidRPr="0077113C" w:rsidRDefault="0076414B" w:rsidP="0076414B">
      <w:pPr>
        <w:widowControl w:val="0"/>
        <w:tabs>
          <w:tab w:val="left" w:pos="990"/>
        </w:tabs>
        <w:rPr>
          <w:rFonts w:ascii="Times New Roman" w:eastAsia="Arial Unicode MS" w:hAnsi="Times New Roman" w:cs="Times New Roman"/>
          <w:color w:val="000000"/>
          <w:sz w:val="24"/>
          <w:szCs w:val="24"/>
          <w:lang w:eastAsia="bg-BG"/>
        </w:rPr>
      </w:pPr>
    </w:p>
    <w:p w14:paraId="7D99460A" w14:textId="77777777" w:rsidR="0076414B" w:rsidRPr="0077113C" w:rsidRDefault="0076414B" w:rsidP="0076414B">
      <w:pPr>
        <w:widowControl w:val="0"/>
        <w:tabs>
          <w:tab w:val="left" w:pos="990"/>
        </w:tabs>
        <w:rPr>
          <w:rFonts w:ascii="Times New Roman" w:eastAsia="Arial Unicode MS" w:hAnsi="Times New Roman" w:cs="Times New Roman"/>
          <w:color w:val="000000"/>
          <w:sz w:val="24"/>
          <w:szCs w:val="24"/>
          <w:lang w:eastAsia="bg-BG"/>
        </w:rPr>
      </w:pPr>
    </w:p>
    <w:p w14:paraId="7C20D674" w14:textId="77777777" w:rsidR="0076414B" w:rsidRPr="0077113C" w:rsidRDefault="0076414B" w:rsidP="0076414B">
      <w:pPr>
        <w:widowControl w:val="0"/>
        <w:tabs>
          <w:tab w:val="left" w:pos="990"/>
        </w:tabs>
        <w:rPr>
          <w:rFonts w:ascii="Times New Roman" w:eastAsia="Arial Unicode MS" w:hAnsi="Times New Roman" w:cs="Times New Roman"/>
          <w:color w:val="000000"/>
          <w:sz w:val="24"/>
          <w:szCs w:val="24"/>
          <w:lang w:eastAsia="bg-BG"/>
        </w:rPr>
      </w:pPr>
    </w:p>
    <w:p w14:paraId="12D024D7" w14:textId="4B372267" w:rsidR="0076414B" w:rsidRPr="0077113C" w:rsidRDefault="0076414B" w:rsidP="0076414B">
      <w:pPr>
        <w:widowControl w:val="0"/>
        <w:tabs>
          <w:tab w:val="left" w:pos="990"/>
        </w:tabs>
        <w:rPr>
          <w:rFonts w:ascii="Times New Roman" w:eastAsia="Arial Unicode MS" w:hAnsi="Times New Roman" w:cs="Times New Roman"/>
          <w:color w:val="000000"/>
          <w:sz w:val="24"/>
          <w:szCs w:val="24"/>
          <w:lang w:eastAsia="bg-BG"/>
        </w:rPr>
      </w:pPr>
    </w:p>
    <w:sectPr w:rsidR="0076414B" w:rsidRPr="0077113C" w:rsidSect="006308B1">
      <w:headerReference w:type="default" r:id="rId9"/>
      <w:pgSz w:w="11909" w:h="16834" w:code="9"/>
      <w:pgMar w:top="851" w:right="851" w:bottom="851" w:left="1134" w:header="0" w:footer="0" w:gutter="0"/>
      <w:cols w:space="720"/>
      <w:vAlign w:val="center"/>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D1CE5" w14:textId="77777777" w:rsidR="00B8151C" w:rsidRDefault="00B8151C" w:rsidP="00C22C81">
      <w:r>
        <w:separator/>
      </w:r>
    </w:p>
  </w:endnote>
  <w:endnote w:type="continuationSeparator" w:id="0">
    <w:p w14:paraId="3F134EA7" w14:textId="77777777" w:rsidR="00B8151C" w:rsidRDefault="00B8151C" w:rsidP="00C2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libri-BoldItalic">
    <w:altName w:val="Times New Roman"/>
    <w:panose1 w:val="00000000000000000000"/>
    <w:charset w:val="00"/>
    <w:family w:val="roman"/>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ok">
    <w:altName w:val="Courier New"/>
    <w:panose1 w:val="00000000000000000000"/>
    <w:charset w:val="02"/>
    <w:family w:val="auto"/>
    <w:notTrueType/>
    <w:pitch w:val="variable"/>
    <w:sig w:usb0="00000003" w:usb1="00000000" w:usb2="00000000" w:usb3="00000000" w:csb0="00000001" w:csb1="00000000"/>
  </w:font>
  <w:font w:name="Hebar">
    <w:altName w:val="Courier Ne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8A0B0" w14:textId="77777777" w:rsidR="00B8151C" w:rsidRDefault="00B8151C" w:rsidP="00C22C81">
      <w:r>
        <w:separator/>
      </w:r>
    </w:p>
  </w:footnote>
  <w:footnote w:type="continuationSeparator" w:id="0">
    <w:p w14:paraId="2D5C30D6" w14:textId="77777777" w:rsidR="00B8151C" w:rsidRDefault="00B8151C" w:rsidP="00C2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7DEE9" w14:textId="77777777" w:rsidR="009C54F2" w:rsidRDefault="009C54F2" w:rsidP="00BC008F">
    <w:pPr>
      <w:pStyle w:val="Header"/>
      <w:ind w:right="360"/>
    </w:pPr>
  </w:p>
  <w:p w14:paraId="113F8FE0" w14:textId="77777777" w:rsidR="009C54F2" w:rsidRDefault="009C54F2" w:rsidP="00BC008F">
    <w:pPr>
      <w:pStyle w:val="Header"/>
      <w:ind w:right="360"/>
    </w:pPr>
  </w:p>
  <w:p w14:paraId="4E7F482F" w14:textId="77777777" w:rsidR="009C54F2" w:rsidRPr="00666950" w:rsidRDefault="009C54F2" w:rsidP="00BC008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mso793"/>
      </v:shape>
    </w:pict>
  </w:numPicBullet>
  <w:abstractNum w:abstractNumId="0" w15:restartNumberingAfterBreak="0">
    <w:nsid w:val="FFFFFFFE"/>
    <w:multiLevelType w:val="singleLevel"/>
    <w:tmpl w:val="FAD213D6"/>
    <w:lvl w:ilvl="0">
      <w:numFmt w:val="bullet"/>
      <w:lvlText w:val="*"/>
      <w:lvlJc w:val="left"/>
    </w:lvl>
  </w:abstractNum>
  <w:abstractNum w:abstractNumId="1" w15:restartNumberingAfterBreak="0">
    <w:nsid w:val="03DD72FB"/>
    <w:multiLevelType w:val="hybridMultilevel"/>
    <w:tmpl w:val="0D527896"/>
    <w:lvl w:ilvl="0" w:tplc="0402000D">
      <w:start w:val="1"/>
      <w:numFmt w:val="bullet"/>
      <w:lvlText w:val=""/>
      <w:lvlJc w:val="left"/>
      <w:pPr>
        <w:ind w:left="720" w:hanging="360"/>
      </w:pPr>
      <w:rPr>
        <w:rFonts w:ascii="Wingdings" w:hAnsi="Wingdings" w:cs="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53F6999"/>
    <w:multiLevelType w:val="singleLevel"/>
    <w:tmpl w:val="52C48AE0"/>
    <w:lvl w:ilvl="0">
      <w:start w:val="2"/>
      <w:numFmt w:val="decimal"/>
      <w:lvlText w:val="%1."/>
      <w:legacy w:legacy="1" w:legacySpace="0" w:legacyIndent="326"/>
      <w:lvlJc w:val="left"/>
      <w:rPr>
        <w:rFonts w:ascii="Times New Roman" w:hAnsi="Times New Roman" w:hint="default"/>
      </w:rPr>
    </w:lvl>
  </w:abstractNum>
  <w:abstractNum w:abstractNumId="3" w15:restartNumberingAfterBreak="0">
    <w:nsid w:val="05512D5D"/>
    <w:multiLevelType w:val="hybridMultilevel"/>
    <w:tmpl w:val="FB86E1D2"/>
    <w:lvl w:ilvl="0" w:tplc="0402000D">
      <w:start w:val="1"/>
      <w:numFmt w:val="bullet"/>
      <w:lvlText w:val=""/>
      <w:lvlJc w:val="left"/>
      <w:pPr>
        <w:ind w:left="720" w:hanging="360"/>
      </w:pPr>
      <w:rPr>
        <w:rFonts w:ascii="Wingdings" w:hAnsi="Wingdings" w:cs="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73F0"/>
    <w:multiLevelType w:val="hybridMultilevel"/>
    <w:tmpl w:val="25126F3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7EF7DA5"/>
    <w:multiLevelType w:val="hybridMultilevel"/>
    <w:tmpl w:val="DC4039A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15:restartNumberingAfterBreak="0">
    <w:nsid w:val="111B6018"/>
    <w:multiLevelType w:val="hybridMultilevel"/>
    <w:tmpl w:val="AD029E2A"/>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43B553B"/>
    <w:multiLevelType w:val="singleLevel"/>
    <w:tmpl w:val="C51EA8DC"/>
    <w:lvl w:ilvl="0">
      <w:start w:val="2"/>
      <w:numFmt w:val="decimal"/>
      <w:lvlText w:val="%1."/>
      <w:legacy w:legacy="1" w:legacySpace="0" w:legacyIndent="278"/>
      <w:lvlJc w:val="left"/>
      <w:rPr>
        <w:rFonts w:ascii="Times New Roman" w:hAnsi="Times New Roman" w:cs="Times New Roman" w:hint="default"/>
      </w:rPr>
    </w:lvl>
  </w:abstractNum>
  <w:abstractNum w:abstractNumId="8" w15:restartNumberingAfterBreak="0">
    <w:nsid w:val="1A5608BE"/>
    <w:multiLevelType w:val="hybridMultilevel"/>
    <w:tmpl w:val="0F14A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E6126B0"/>
    <w:multiLevelType w:val="multilevel"/>
    <w:tmpl w:val="018CDA86"/>
    <w:lvl w:ilvl="0">
      <w:start w:val="2"/>
      <w:numFmt w:val="decimal"/>
      <w:lvlText w:val="%1."/>
      <w:legacy w:legacy="1" w:legacySpace="0" w:legacyIndent="283"/>
      <w:lvlJc w:val="left"/>
      <w:rPr>
        <w:rFonts w:ascii="Times New Roman" w:hAnsi="Times New Roman" w:cs="Times New Roman" w:hint="default"/>
      </w:rPr>
    </w:lvl>
    <w:lvl w:ilvl="1">
      <w:start w:val="8"/>
      <w:numFmt w:val="decimal"/>
      <w:isLgl/>
      <w:lvlText w:val="%1.%2."/>
      <w:lvlJc w:val="left"/>
      <w:pPr>
        <w:ind w:left="1429" w:hanging="720"/>
      </w:pPr>
      <w:rPr>
        <w:rFonts w:hint="default"/>
        <w:b/>
      </w:rPr>
    </w:lvl>
    <w:lvl w:ilvl="2">
      <w:start w:val="1"/>
      <w:numFmt w:val="decimal"/>
      <w:isLgl/>
      <w:lvlText w:val="%1.%2.%3."/>
      <w:lvlJc w:val="left"/>
      <w:pPr>
        <w:ind w:left="2138" w:hanging="720"/>
      </w:pPr>
      <w:rPr>
        <w:rFonts w:hint="default"/>
        <w:b/>
      </w:rPr>
    </w:lvl>
    <w:lvl w:ilvl="3">
      <w:start w:val="1"/>
      <w:numFmt w:val="decimal"/>
      <w:isLgl/>
      <w:lvlText w:val="%1.%2.%3.%4."/>
      <w:lvlJc w:val="left"/>
      <w:pPr>
        <w:ind w:left="3207" w:hanging="1080"/>
      </w:pPr>
      <w:rPr>
        <w:rFonts w:hint="default"/>
        <w:b/>
      </w:rPr>
    </w:lvl>
    <w:lvl w:ilvl="4">
      <w:start w:val="1"/>
      <w:numFmt w:val="decimal"/>
      <w:isLgl/>
      <w:lvlText w:val="%1.%2.%3.%4.%5."/>
      <w:lvlJc w:val="left"/>
      <w:pPr>
        <w:ind w:left="3916" w:hanging="1080"/>
      </w:pPr>
      <w:rPr>
        <w:rFonts w:hint="default"/>
        <w:b/>
      </w:rPr>
    </w:lvl>
    <w:lvl w:ilvl="5">
      <w:start w:val="1"/>
      <w:numFmt w:val="decimal"/>
      <w:isLgl/>
      <w:lvlText w:val="%1.%2.%3.%4.%5.%6."/>
      <w:lvlJc w:val="left"/>
      <w:pPr>
        <w:ind w:left="4985" w:hanging="1440"/>
      </w:pPr>
      <w:rPr>
        <w:rFonts w:hint="default"/>
        <w:b/>
      </w:rPr>
    </w:lvl>
    <w:lvl w:ilvl="6">
      <w:start w:val="1"/>
      <w:numFmt w:val="decimal"/>
      <w:isLgl/>
      <w:lvlText w:val="%1.%2.%3.%4.%5.%6.%7."/>
      <w:lvlJc w:val="left"/>
      <w:pPr>
        <w:ind w:left="6054" w:hanging="1800"/>
      </w:pPr>
      <w:rPr>
        <w:rFonts w:hint="default"/>
        <w:b/>
      </w:rPr>
    </w:lvl>
    <w:lvl w:ilvl="7">
      <w:start w:val="1"/>
      <w:numFmt w:val="decimal"/>
      <w:isLgl/>
      <w:lvlText w:val="%1.%2.%3.%4.%5.%6.%7.%8."/>
      <w:lvlJc w:val="left"/>
      <w:pPr>
        <w:ind w:left="6763" w:hanging="1800"/>
      </w:pPr>
      <w:rPr>
        <w:rFonts w:hint="default"/>
        <w:b/>
      </w:rPr>
    </w:lvl>
    <w:lvl w:ilvl="8">
      <w:start w:val="1"/>
      <w:numFmt w:val="decimal"/>
      <w:isLgl/>
      <w:lvlText w:val="%1.%2.%3.%4.%5.%6.%7.%8.%9."/>
      <w:lvlJc w:val="left"/>
      <w:pPr>
        <w:ind w:left="7832" w:hanging="2160"/>
      </w:pPr>
      <w:rPr>
        <w:rFonts w:hint="default"/>
        <w:b/>
      </w:rPr>
    </w:lvl>
  </w:abstractNum>
  <w:abstractNum w:abstractNumId="10" w15:restartNumberingAfterBreak="0">
    <w:nsid w:val="23924E5B"/>
    <w:multiLevelType w:val="hybridMultilevel"/>
    <w:tmpl w:val="192E6DB0"/>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246D26B2"/>
    <w:multiLevelType w:val="hybridMultilevel"/>
    <w:tmpl w:val="84EA83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939188B"/>
    <w:multiLevelType w:val="hybridMultilevel"/>
    <w:tmpl w:val="936C25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BAE7540"/>
    <w:multiLevelType w:val="hybridMultilevel"/>
    <w:tmpl w:val="C29C5AEA"/>
    <w:lvl w:ilvl="0" w:tplc="04020007">
      <w:start w:val="1"/>
      <w:numFmt w:val="bullet"/>
      <w:lvlText w:val=""/>
      <w:lvlPicBulletId w:val="0"/>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C1C6924"/>
    <w:multiLevelType w:val="multilevel"/>
    <w:tmpl w:val="901E5FCC"/>
    <w:lvl w:ilvl="0">
      <w:start w:val="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F1B5D08"/>
    <w:multiLevelType w:val="hybridMultilevel"/>
    <w:tmpl w:val="7DD6E6C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6" w15:restartNumberingAfterBreak="0">
    <w:nsid w:val="30EE6282"/>
    <w:multiLevelType w:val="hybridMultilevel"/>
    <w:tmpl w:val="A86EFE1C"/>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4781119"/>
    <w:multiLevelType w:val="hybridMultilevel"/>
    <w:tmpl w:val="8EF4CF76"/>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5A06901"/>
    <w:multiLevelType w:val="hybridMultilevel"/>
    <w:tmpl w:val="2A3249E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92C7A1C"/>
    <w:multiLevelType w:val="multilevel"/>
    <w:tmpl w:val="C0EE003E"/>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94D7DD2"/>
    <w:multiLevelType w:val="hybridMultilevel"/>
    <w:tmpl w:val="63E838B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15:restartNumberingAfterBreak="0">
    <w:nsid w:val="466E2FFF"/>
    <w:multiLevelType w:val="hybridMultilevel"/>
    <w:tmpl w:val="F5D6CFD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7682222"/>
    <w:multiLevelType w:val="hybridMultilevel"/>
    <w:tmpl w:val="79D2DA56"/>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47EC61CF"/>
    <w:multiLevelType w:val="multilevel"/>
    <w:tmpl w:val="A030C784"/>
    <w:lvl w:ilvl="0">
      <w:start w:val="1"/>
      <w:numFmt w:val="decimal"/>
      <w:lvlText w:val="%1."/>
      <w:lvlJc w:val="left"/>
      <w:pPr>
        <w:ind w:left="1004" w:hanging="360"/>
      </w:pPr>
    </w:lvl>
    <w:lvl w:ilvl="1">
      <w:start w:val="1"/>
      <w:numFmt w:val="decimal"/>
      <w:isLgl/>
      <w:lvlText w:val="%1.%2."/>
      <w:lvlJc w:val="left"/>
      <w:pPr>
        <w:ind w:left="1004" w:hanging="360"/>
      </w:pPr>
      <w:rPr>
        <w:rFonts w:hint="default"/>
        <w:b w:val="0"/>
        <w:color w:val="000000"/>
      </w:rPr>
    </w:lvl>
    <w:lvl w:ilvl="2">
      <w:start w:val="1"/>
      <w:numFmt w:val="decimal"/>
      <w:isLgl/>
      <w:lvlText w:val="%1.%2.%3."/>
      <w:lvlJc w:val="left"/>
      <w:pPr>
        <w:ind w:left="1364" w:hanging="720"/>
      </w:pPr>
      <w:rPr>
        <w:rFonts w:hint="default"/>
        <w:color w:val="000000"/>
      </w:rPr>
    </w:lvl>
    <w:lvl w:ilvl="3">
      <w:start w:val="1"/>
      <w:numFmt w:val="decimal"/>
      <w:isLgl/>
      <w:lvlText w:val="%1.%2.%3.%4."/>
      <w:lvlJc w:val="left"/>
      <w:pPr>
        <w:ind w:left="1364" w:hanging="720"/>
      </w:pPr>
      <w:rPr>
        <w:rFonts w:hint="default"/>
        <w:color w:val="000000"/>
      </w:rPr>
    </w:lvl>
    <w:lvl w:ilvl="4">
      <w:start w:val="1"/>
      <w:numFmt w:val="decimal"/>
      <w:isLgl/>
      <w:lvlText w:val="%1.%2.%3.%4.%5."/>
      <w:lvlJc w:val="left"/>
      <w:pPr>
        <w:ind w:left="1724" w:hanging="1080"/>
      </w:pPr>
      <w:rPr>
        <w:rFonts w:hint="default"/>
        <w:color w:val="000000"/>
      </w:rPr>
    </w:lvl>
    <w:lvl w:ilvl="5">
      <w:start w:val="1"/>
      <w:numFmt w:val="decimal"/>
      <w:isLgl/>
      <w:lvlText w:val="%1.%2.%3.%4.%5.%6."/>
      <w:lvlJc w:val="left"/>
      <w:pPr>
        <w:ind w:left="1724" w:hanging="1080"/>
      </w:pPr>
      <w:rPr>
        <w:rFonts w:hint="default"/>
        <w:color w:val="000000"/>
      </w:rPr>
    </w:lvl>
    <w:lvl w:ilvl="6">
      <w:start w:val="1"/>
      <w:numFmt w:val="decimal"/>
      <w:isLgl/>
      <w:lvlText w:val="%1.%2.%3.%4.%5.%6.%7."/>
      <w:lvlJc w:val="left"/>
      <w:pPr>
        <w:ind w:left="2084" w:hanging="1440"/>
      </w:pPr>
      <w:rPr>
        <w:rFonts w:hint="default"/>
        <w:color w:val="000000"/>
      </w:rPr>
    </w:lvl>
    <w:lvl w:ilvl="7">
      <w:start w:val="1"/>
      <w:numFmt w:val="decimal"/>
      <w:isLgl/>
      <w:lvlText w:val="%1.%2.%3.%4.%5.%6.%7.%8."/>
      <w:lvlJc w:val="left"/>
      <w:pPr>
        <w:ind w:left="2084" w:hanging="1440"/>
      </w:pPr>
      <w:rPr>
        <w:rFonts w:hint="default"/>
        <w:color w:val="000000"/>
      </w:rPr>
    </w:lvl>
    <w:lvl w:ilvl="8">
      <w:start w:val="1"/>
      <w:numFmt w:val="decimal"/>
      <w:isLgl/>
      <w:lvlText w:val="%1.%2.%3.%4.%5.%6.%7.%8.%9."/>
      <w:lvlJc w:val="left"/>
      <w:pPr>
        <w:ind w:left="2444" w:hanging="1800"/>
      </w:pPr>
      <w:rPr>
        <w:rFonts w:hint="default"/>
        <w:color w:val="000000"/>
      </w:rPr>
    </w:lvl>
  </w:abstractNum>
  <w:abstractNum w:abstractNumId="24" w15:restartNumberingAfterBreak="0">
    <w:nsid w:val="483D1FD1"/>
    <w:multiLevelType w:val="hybridMultilevel"/>
    <w:tmpl w:val="BA6C6500"/>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15:restartNumberingAfterBreak="0">
    <w:nsid w:val="48BF0E1C"/>
    <w:multiLevelType w:val="hybridMultilevel"/>
    <w:tmpl w:val="79E823EA"/>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92022E7"/>
    <w:multiLevelType w:val="hybridMultilevel"/>
    <w:tmpl w:val="76C033D8"/>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F6A6659"/>
    <w:multiLevelType w:val="singleLevel"/>
    <w:tmpl w:val="C8888454"/>
    <w:lvl w:ilvl="0">
      <w:start w:val="7"/>
      <w:numFmt w:val="decimal"/>
      <w:lvlText w:val="%1."/>
      <w:legacy w:legacy="1" w:legacySpace="0" w:legacyIndent="364"/>
      <w:lvlJc w:val="left"/>
      <w:rPr>
        <w:rFonts w:ascii="Times New Roman" w:hAnsi="Times New Roman" w:cs="Times New Roman" w:hint="default"/>
      </w:rPr>
    </w:lvl>
  </w:abstractNum>
  <w:abstractNum w:abstractNumId="28" w15:restartNumberingAfterBreak="0">
    <w:nsid w:val="4F901FDE"/>
    <w:multiLevelType w:val="hybridMultilevel"/>
    <w:tmpl w:val="789EDE68"/>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9" w15:restartNumberingAfterBreak="0">
    <w:nsid w:val="524A32CA"/>
    <w:multiLevelType w:val="hybridMultilevel"/>
    <w:tmpl w:val="41E8F3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2F540E3"/>
    <w:multiLevelType w:val="hybridMultilevel"/>
    <w:tmpl w:val="7D6060CE"/>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3D275A1"/>
    <w:multiLevelType w:val="hybridMultilevel"/>
    <w:tmpl w:val="411665CA"/>
    <w:lvl w:ilvl="0" w:tplc="04020009">
      <w:start w:val="1"/>
      <w:numFmt w:val="bullet"/>
      <w:lvlText w:val=""/>
      <w:lvlJc w:val="left"/>
      <w:pPr>
        <w:ind w:left="720" w:hanging="360"/>
      </w:pPr>
      <w:rPr>
        <w:rFonts w:ascii="Wingdings" w:hAnsi="Wingdings" w:cs="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89D435C"/>
    <w:multiLevelType w:val="hybridMultilevel"/>
    <w:tmpl w:val="37F2C41E"/>
    <w:lvl w:ilvl="0" w:tplc="2FB69FD4">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8E176E8"/>
    <w:multiLevelType w:val="hybridMultilevel"/>
    <w:tmpl w:val="DEB08694"/>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4" w15:restartNumberingAfterBreak="0">
    <w:nsid w:val="5B4F1E3B"/>
    <w:multiLevelType w:val="hybridMultilevel"/>
    <w:tmpl w:val="A5FE85A2"/>
    <w:lvl w:ilvl="0" w:tplc="85A22396">
      <w:start w:val="2"/>
      <w:numFmt w:val="bullet"/>
      <w:lvlText w:val="-"/>
      <w:lvlJc w:val="left"/>
      <w:pPr>
        <w:ind w:left="720" w:hanging="360"/>
      </w:pPr>
      <w:rPr>
        <w:rFonts w:ascii="Calibri" w:eastAsia="Times New Roman"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6FB6B8D"/>
    <w:multiLevelType w:val="multilevel"/>
    <w:tmpl w:val="90941F9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4C4A6D"/>
    <w:multiLevelType w:val="hybridMultilevel"/>
    <w:tmpl w:val="F01041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B893E68"/>
    <w:multiLevelType w:val="hybridMultilevel"/>
    <w:tmpl w:val="D2C8F76A"/>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20E54E3"/>
    <w:multiLevelType w:val="hybridMultilevel"/>
    <w:tmpl w:val="46EAE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2F74292"/>
    <w:multiLevelType w:val="hybridMultilevel"/>
    <w:tmpl w:val="3558CAEA"/>
    <w:lvl w:ilvl="0" w:tplc="04020001">
      <w:start w:val="1"/>
      <w:numFmt w:val="bullet"/>
      <w:lvlText w:val=""/>
      <w:lvlJc w:val="left"/>
      <w:pPr>
        <w:ind w:left="1429" w:hanging="360"/>
      </w:pPr>
      <w:rPr>
        <w:rFonts w:ascii="Symbol" w:hAnsi="Symbol" w:cs="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0" w15:restartNumberingAfterBreak="0">
    <w:nsid w:val="7B541320"/>
    <w:multiLevelType w:val="hybridMultilevel"/>
    <w:tmpl w:val="C6CE5F3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23"/>
  </w:num>
  <w:num w:numId="2">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4">
    <w:abstractNumId w:val="14"/>
  </w:num>
  <w:num w:numId="5">
    <w:abstractNumId w:val="19"/>
  </w:num>
  <w:num w:numId="6">
    <w:abstractNumId w:val="20"/>
  </w:num>
  <w:num w:numId="7">
    <w:abstractNumId w:val="32"/>
  </w:num>
  <w:num w:numId="8">
    <w:abstractNumId w:val="5"/>
  </w:num>
  <w:num w:numId="9">
    <w:abstractNumId w:val="15"/>
  </w:num>
  <w:num w:numId="10">
    <w:abstractNumId w:val="0"/>
    <w:lvlOverride w:ilvl="0">
      <w:lvl w:ilvl="0">
        <w:numFmt w:val="bullet"/>
        <w:lvlText w:val="-"/>
        <w:legacy w:legacy="1" w:legacySpace="0" w:legacyIndent="230"/>
        <w:lvlJc w:val="left"/>
        <w:rPr>
          <w:rFonts w:ascii="Times New Roman" w:hAnsi="Times New Roman" w:cs="Times New Roman" w:hint="default"/>
        </w:rPr>
      </w:lvl>
    </w:lvlOverride>
  </w:num>
  <w:num w:numId="11">
    <w:abstractNumId w:val="4"/>
  </w:num>
  <w:num w:numId="12">
    <w:abstractNumId w:val="8"/>
  </w:num>
  <w:num w:numId="13">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cs="Times New Roman" w:hint="default"/>
        </w:rPr>
      </w:lvl>
    </w:lvlOverride>
  </w:num>
  <w:num w:numId="15">
    <w:abstractNumId w:val="18"/>
  </w:num>
  <w:num w:numId="16">
    <w:abstractNumId w:val="36"/>
  </w:num>
  <w:num w:numId="17">
    <w:abstractNumId w:val="2"/>
    <w:lvlOverride w:ilvl="0">
      <w:startOverride w:val="1"/>
    </w:lvlOverride>
  </w:num>
  <w:num w:numId="18">
    <w:abstractNumId w:val="27"/>
    <w:lvlOverride w:ilvl="0">
      <w:startOverride w:val="7"/>
    </w:lvlOverride>
  </w:num>
  <w:num w:numId="19">
    <w:abstractNumId w:val="9"/>
    <w:lvlOverride w:ilvl="0">
      <w:startOverride w:val="2"/>
    </w:lvlOverride>
  </w:num>
  <w:num w:numId="20">
    <w:abstractNumId w:val="7"/>
    <w:lvlOverride w:ilvl="0">
      <w:startOverride w:val="2"/>
    </w:lvlOverride>
  </w:num>
  <w:num w:numId="21">
    <w:abstractNumId w:val="26"/>
  </w:num>
  <w:num w:numId="22">
    <w:abstractNumId w:val="33"/>
  </w:num>
  <w:num w:numId="23">
    <w:abstractNumId w:val="11"/>
  </w:num>
  <w:num w:numId="24">
    <w:abstractNumId w:val="12"/>
  </w:num>
  <w:num w:numId="25">
    <w:abstractNumId w:val="29"/>
  </w:num>
  <w:num w:numId="26">
    <w:abstractNumId w:val="22"/>
  </w:num>
  <w:num w:numId="27">
    <w:abstractNumId w:val="24"/>
  </w:num>
  <w:num w:numId="28">
    <w:abstractNumId w:val="28"/>
  </w:num>
  <w:num w:numId="29">
    <w:abstractNumId w:val="10"/>
  </w:num>
  <w:num w:numId="30">
    <w:abstractNumId w:val="6"/>
  </w:num>
  <w:num w:numId="31">
    <w:abstractNumId w:val="34"/>
  </w:num>
  <w:num w:numId="32">
    <w:abstractNumId w:val="39"/>
  </w:num>
  <w:num w:numId="33">
    <w:abstractNumId w:val="21"/>
  </w:num>
  <w:num w:numId="34">
    <w:abstractNumId w:val="40"/>
  </w:num>
  <w:num w:numId="35">
    <w:abstractNumId w:val="31"/>
  </w:num>
  <w:num w:numId="36">
    <w:abstractNumId w:val="30"/>
  </w:num>
  <w:num w:numId="37">
    <w:abstractNumId w:val="25"/>
  </w:num>
  <w:num w:numId="38">
    <w:abstractNumId w:val="16"/>
  </w:num>
  <w:num w:numId="39">
    <w:abstractNumId w:val="38"/>
  </w:num>
  <w:num w:numId="40">
    <w:abstractNumId w:val="13"/>
  </w:num>
  <w:num w:numId="41">
    <w:abstractNumId w:val="17"/>
  </w:num>
  <w:num w:numId="42">
    <w:abstractNumId w:val="37"/>
  </w:num>
  <w:num w:numId="43">
    <w:abstractNumId w:val="1"/>
  </w:num>
  <w:num w:numId="44">
    <w:abstractNumId w:val="3"/>
  </w:num>
  <w:num w:numId="45">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ED9"/>
    <w:rsid w:val="00000ACC"/>
    <w:rsid w:val="00000C8C"/>
    <w:rsid w:val="00001442"/>
    <w:rsid w:val="00002091"/>
    <w:rsid w:val="0000558E"/>
    <w:rsid w:val="000057CE"/>
    <w:rsid w:val="0000707D"/>
    <w:rsid w:val="00010D9F"/>
    <w:rsid w:val="00012D58"/>
    <w:rsid w:val="00012F2D"/>
    <w:rsid w:val="000133B7"/>
    <w:rsid w:val="000165B8"/>
    <w:rsid w:val="00016E83"/>
    <w:rsid w:val="000209AD"/>
    <w:rsid w:val="00021BDA"/>
    <w:rsid w:val="00021C8C"/>
    <w:rsid w:val="0002323F"/>
    <w:rsid w:val="00025700"/>
    <w:rsid w:val="00025D5A"/>
    <w:rsid w:val="00030258"/>
    <w:rsid w:val="00030634"/>
    <w:rsid w:val="00030E98"/>
    <w:rsid w:val="00032CE5"/>
    <w:rsid w:val="000341F3"/>
    <w:rsid w:val="0003477F"/>
    <w:rsid w:val="00036307"/>
    <w:rsid w:val="0004181E"/>
    <w:rsid w:val="00041945"/>
    <w:rsid w:val="00043778"/>
    <w:rsid w:val="0005067D"/>
    <w:rsid w:val="00052701"/>
    <w:rsid w:val="00052A8F"/>
    <w:rsid w:val="00060716"/>
    <w:rsid w:val="0006190A"/>
    <w:rsid w:val="00061BFC"/>
    <w:rsid w:val="00066779"/>
    <w:rsid w:val="00066AC9"/>
    <w:rsid w:val="00070B22"/>
    <w:rsid w:val="000710EE"/>
    <w:rsid w:val="00071F97"/>
    <w:rsid w:val="00077578"/>
    <w:rsid w:val="00080DDC"/>
    <w:rsid w:val="00084706"/>
    <w:rsid w:val="00084836"/>
    <w:rsid w:val="0008599B"/>
    <w:rsid w:val="000861B8"/>
    <w:rsid w:val="00087F9F"/>
    <w:rsid w:val="000903AE"/>
    <w:rsid w:val="000920AE"/>
    <w:rsid w:val="00093841"/>
    <w:rsid w:val="00093E69"/>
    <w:rsid w:val="000A044C"/>
    <w:rsid w:val="000A09BC"/>
    <w:rsid w:val="000A2074"/>
    <w:rsid w:val="000A20E7"/>
    <w:rsid w:val="000A50C2"/>
    <w:rsid w:val="000A777E"/>
    <w:rsid w:val="000C02AD"/>
    <w:rsid w:val="000C45C1"/>
    <w:rsid w:val="000D0835"/>
    <w:rsid w:val="000D1F30"/>
    <w:rsid w:val="000D377C"/>
    <w:rsid w:val="000E09C8"/>
    <w:rsid w:val="000E11F8"/>
    <w:rsid w:val="000E203C"/>
    <w:rsid w:val="000E30A2"/>
    <w:rsid w:val="000E4C82"/>
    <w:rsid w:val="000E7F2E"/>
    <w:rsid w:val="000F66B3"/>
    <w:rsid w:val="00104303"/>
    <w:rsid w:val="001056C5"/>
    <w:rsid w:val="00106B9F"/>
    <w:rsid w:val="00110701"/>
    <w:rsid w:val="001120B2"/>
    <w:rsid w:val="00114A35"/>
    <w:rsid w:val="00115DDD"/>
    <w:rsid w:val="00116729"/>
    <w:rsid w:val="00117963"/>
    <w:rsid w:val="00120324"/>
    <w:rsid w:val="00122E7E"/>
    <w:rsid w:val="001277E0"/>
    <w:rsid w:val="00127C01"/>
    <w:rsid w:val="00132C7B"/>
    <w:rsid w:val="00133EB9"/>
    <w:rsid w:val="00134C87"/>
    <w:rsid w:val="00137F41"/>
    <w:rsid w:val="00140A32"/>
    <w:rsid w:val="00141296"/>
    <w:rsid w:val="0014157A"/>
    <w:rsid w:val="00144609"/>
    <w:rsid w:val="0014765A"/>
    <w:rsid w:val="00147D77"/>
    <w:rsid w:val="001500E0"/>
    <w:rsid w:val="00152061"/>
    <w:rsid w:val="0015536D"/>
    <w:rsid w:val="00157771"/>
    <w:rsid w:val="00157B31"/>
    <w:rsid w:val="00160A16"/>
    <w:rsid w:val="00163394"/>
    <w:rsid w:val="00172312"/>
    <w:rsid w:val="001755FC"/>
    <w:rsid w:val="00176AAA"/>
    <w:rsid w:val="0018052D"/>
    <w:rsid w:val="00183276"/>
    <w:rsid w:val="00183509"/>
    <w:rsid w:val="0018468C"/>
    <w:rsid w:val="00187404"/>
    <w:rsid w:val="00187435"/>
    <w:rsid w:val="00190CE4"/>
    <w:rsid w:val="00193750"/>
    <w:rsid w:val="00193FC0"/>
    <w:rsid w:val="0019497D"/>
    <w:rsid w:val="00197DC0"/>
    <w:rsid w:val="001A00DF"/>
    <w:rsid w:val="001A1C0E"/>
    <w:rsid w:val="001A3808"/>
    <w:rsid w:val="001A3842"/>
    <w:rsid w:val="001A4035"/>
    <w:rsid w:val="001A45C0"/>
    <w:rsid w:val="001A619F"/>
    <w:rsid w:val="001B1338"/>
    <w:rsid w:val="001B2D47"/>
    <w:rsid w:val="001B368E"/>
    <w:rsid w:val="001B4318"/>
    <w:rsid w:val="001B7A9A"/>
    <w:rsid w:val="001C0458"/>
    <w:rsid w:val="001C1FFF"/>
    <w:rsid w:val="001C2683"/>
    <w:rsid w:val="001C3DD3"/>
    <w:rsid w:val="001C74F5"/>
    <w:rsid w:val="001D50FF"/>
    <w:rsid w:val="001D52D4"/>
    <w:rsid w:val="001D66A4"/>
    <w:rsid w:val="001E1E40"/>
    <w:rsid w:val="001E3642"/>
    <w:rsid w:val="001E40BA"/>
    <w:rsid w:val="001E49DC"/>
    <w:rsid w:val="001E4CA9"/>
    <w:rsid w:val="001E5BD3"/>
    <w:rsid w:val="001E7573"/>
    <w:rsid w:val="001F19CB"/>
    <w:rsid w:val="001F1FF9"/>
    <w:rsid w:val="001F22E6"/>
    <w:rsid w:val="001F468C"/>
    <w:rsid w:val="0020175E"/>
    <w:rsid w:val="00202EF2"/>
    <w:rsid w:val="0021081E"/>
    <w:rsid w:val="002118E4"/>
    <w:rsid w:val="00214BBF"/>
    <w:rsid w:val="0021505B"/>
    <w:rsid w:val="0022047A"/>
    <w:rsid w:val="00221DA9"/>
    <w:rsid w:val="00223DA9"/>
    <w:rsid w:val="00224C70"/>
    <w:rsid w:val="002266E4"/>
    <w:rsid w:val="0022702E"/>
    <w:rsid w:val="002317FF"/>
    <w:rsid w:val="0023248B"/>
    <w:rsid w:val="002330BC"/>
    <w:rsid w:val="00234C29"/>
    <w:rsid w:val="002355AE"/>
    <w:rsid w:val="002413E3"/>
    <w:rsid w:val="00243FD3"/>
    <w:rsid w:val="002457F2"/>
    <w:rsid w:val="00250F8B"/>
    <w:rsid w:val="0025192C"/>
    <w:rsid w:val="00251F40"/>
    <w:rsid w:val="00252516"/>
    <w:rsid w:val="00254621"/>
    <w:rsid w:val="00257C11"/>
    <w:rsid w:val="00261466"/>
    <w:rsid w:val="00267E29"/>
    <w:rsid w:val="00270B56"/>
    <w:rsid w:val="0027735D"/>
    <w:rsid w:val="00277D83"/>
    <w:rsid w:val="0028263B"/>
    <w:rsid w:val="00282FE3"/>
    <w:rsid w:val="002831D2"/>
    <w:rsid w:val="002845F5"/>
    <w:rsid w:val="00285A50"/>
    <w:rsid w:val="00285D43"/>
    <w:rsid w:val="00285DD0"/>
    <w:rsid w:val="00286121"/>
    <w:rsid w:val="00291087"/>
    <w:rsid w:val="00295B5A"/>
    <w:rsid w:val="00295BD3"/>
    <w:rsid w:val="002A1DC2"/>
    <w:rsid w:val="002A5006"/>
    <w:rsid w:val="002A50F3"/>
    <w:rsid w:val="002A657E"/>
    <w:rsid w:val="002B3D67"/>
    <w:rsid w:val="002B6D76"/>
    <w:rsid w:val="002B7CC9"/>
    <w:rsid w:val="002C0B16"/>
    <w:rsid w:val="002C2262"/>
    <w:rsid w:val="002C3688"/>
    <w:rsid w:val="002C45D4"/>
    <w:rsid w:val="002C4A69"/>
    <w:rsid w:val="002C7A44"/>
    <w:rsid w:val="002D1371"/>
    <w:rsid w:val="002D7A98"/>
    <w:rsid w:val="002E22D1"/>
    <w:rsid w:val="002F2481"/>
    <w:rsid w:val="002F334D"/>
    <w:rsid w:val="00301F7B"/>
    <w:rsid w:val="00304F9A"/>
    <w:rsid w:val="0030597A"/>
    <w:rsid w:val="003061FC"/>
    <w:rsid w:val="00306751"/>
    <w:rsid w:val="003073E2"/>
    <w:rsid w:val="00307DB5"/>
    <w:rsid w:val="00311395"/>
    <w:rsid w:val="00311E06"/>
    <w:rsid w:val="00313069"/>
    <w:rsid w:val="003135B0"/>
    <w:rsid w:val="00313600"/>
    <w:rsid w:val="0031442D"/>
    <w:rsid w:val="00314837"/>
    <w:rsid w:val="00314DC0"/>
    <w:rsid w:val="0032171B"/>
    <w:rsid w:val="00322789"/>
    <w:rsid w:val="00325330"/>
    <w:rsid w:val="0033097F"/>
    <w:rsid w:val="00331D90"/>
    <w:rsid w:val="003351A4"/>
    <w:rsid w:val="0033705A"/>
    <w:rsid w:val="003372EE"/>
    <w:rsid w:val="0034104B"/>
    <w:rsid w:val="00342BAF"/>
    <w:rsid w:val="00343BF2"/>
    <w:rsid w:val="00350B29"/>
    <w:rsid w:val="00352DA1"/>
    <w:rsid w:val="00353074"/>
    <w:rsid w:val="00356B14"/>
    <w:rsid w:val="00356B43"/>
    <w:rsid w:val="00366932"/>
    <w:rsid w:val="00366CDD"/>
    <w:rsid w:val="0037381D"/>
    <w:rsid w:val="0037490D"/>
    <w:rsid w:val="0037772D"/>
    <w:rsid w:val="00382E6E"/>
    <w:rsid w:val="003902BD"/>
    <w:rsid w:val="00390B7A"/>
    <w:rsid w:val="00395039"/>
    <w:rsid w:val="003A4E88"/>
    <w:rsid w:val="003A5EC5"/>
    <w:rsid w:val="003B1B28"/>
    <w:rsid w:val="003B5DAF"/>
    <w:rsid w:val="003C0ADF"/>
    <w:rsid w:val="003C20A2"/>
    <w:rsid w:val="003C3494"/>
    <w:rsid w:val="003C4318"/>
    <w:rsid w:val="003C4364"/>
    <w:rsid w:val="003C514D"/>
    <w:rsid w:val="003D210A"/>
    <w:rsid w:val="003D2A7C"/>
    <w:rsid w:val="003D35BE"/>
    <w:rsid w:val="003D5A34"/>
    <w:rsid w:val="003D6982"/>
    <w:rsid w:val="003E540A"/>
    <w:rsid w:val="003E59C3"/>
    <w:rsid w:val="003E6531"/>
    <w:rsid w:val="003E7D6E"/>
    <w:rsid w:val="003F270D"/>
    <w:rsid w:val="00400F90"/>
    <w:rsid w:val="00406765"/>
    <w:rsid w:val="00406791"/>
    <w:rsid w:val="0040797C"/>
    <w:rsid w:val="004176D5"/>
    <w:rsid w:val="0042074A"/>
    <w:rsid w:val="004231AB"/>
    <w:rsid w:val="00424367"/>
    <w:rsid w:val="00425343"/>
    <w:rsid w:val="004262F2"/>
    <w:rsid w:val="00434BC1"/>
    <w:rsid w:val="00440997"/>
    <w:rsid w:val="00443C1D"/>
    <w:rsid w:val="004518DA"/>
    <w:rsid w:val="00452135"/>
    <w:rsid w:val="00455155"/>
    <w:rsid w:val="00460392"/>
    <w:rsid w:val="0046103C"/>
    <w:rsid w:val="0046192C"/>
    <w:rsid w:val="0046425B"/>
    <w:rsid w:val="00466253"/>
    <w:rsid w:val="00466C26"/>
    <w:rsid w:val="00471D80"/>
    <w:rsid w:val="004748A3"/>
    <w:rsid w:val="004759C6"/>
    <w:rsid w:val="00477426"/>
    <w:rsid w:val="00480F4C"/>
    <w:rsid w:val="00482EB4"/>
    <w:rsid w:val="0048576C"/>
    <w:rsid w:val="00486E84"/>
    <w:rsid w:val="00490C5E"/>
    <w:rsid w:val="00492D40"/>
    <w:rsid w:val="0049580F"/>
    <w:rsid w:val="004A2AFE"/>
    <w:rsid w:val="004A5225"/>
    <w:rsid w:val="004A719C"/>
    <w:rsid w:val="004A71C8"/>
    <w:rsid w:val="004A7419"/>
    <w:rsid w:val="004A7DB5"/>
    <w:rsid w:val="004B2FEC"/>
    <w:rsid w:val="004C07A7"/>
    <w:rsid w:val="004C1222"/>
    <w:rsid w:val="004C1D5E"/>
    <w:rsid w:val="004C4651"/>
    <w:rsid w:val="004C6A10"/>
    <w:rsid w:val="004D438E"/>
    <w:rsid w:val="004D4772"/>
    <w:rsid w:val="004D6516"/>
    <w:rsid w:val="004D6B14"/>
    <w:rsid w:val="004E2BE4"/>
    <w:rsid w:val="004E2C92"/>
    <w:rsid w:val="004F2753"/>
    <w:rsid w:val="004F5725"/>
    <w:rsid w:val="00502563"/>
    <w:rsid w:val="00503020"/>
    <w:rsid w:val="00504E57"/>
    <w:rsid w:val="00505624"/>
    <w:rsid w:val="00505EC5"/>
    <w:rsid w:val="005061AB"/>
    <w:rsid w:val="005076E5"/>
    <w:rsid w:val="00507AFC"/>
    <w:rsid w:val="0051331D"/>
    <w:rsid w:val="00513470"/>
    <w:rsid w:val="00513617"/>
    <w:rsid w:val="00513CA1"/>
    <w:rsid w:val="00515338"/>
    <w:rsid w:val="005164EE"/>
    <w:rsid w:val="00516936"/>
    <w:rsid w:val="0051798E"/>
    <w:rsid w:val="0052124D"/>
    <w:rsid w:val="005221BD"/>
    <w:rsid w:val="005245E6"/>
    <w:rsid w:val="00525311"/>
    <w:rsid w:val="00526EC9"/>
    <w:rsid w:val="00527EFB"/>
    <w:rsid w:val="00531A43"/>
    <w:rsid w:val="00531C78"/>
    <w:rsid w:val="005370E8"/>
    <w:rsid w:val="00537920"/>
    <w:rsid w:val="00543481"/>
    <w:rsid w:val="005443FE"/>
    <w:rsid w:val="00547747"/>
    <w:rsid w:val="00550505"/>
    <w:rsid w:val="00550B0B"/>
    <w:rsid w:val="00550EC1"/>
    <w:rsid w:val="00551C7F"/>
    <w:rsid w:val="0055262F"/>
    <w:rsid w:val="00554372"/>
    <w:rsid w:val="00556504"/>
    <w:rsid w:val="00556E91"/>
    <w:rsid w:val="00564F73"/>
    <w:rsid w:val="00565104"/>
    <w:rsid w:val="00565569"/>
    <w:rsid w:val="005701F3"/>
    <w:rsid w:val="00570E3B"/>
    <w:rsid w:val="00573B59"/>
    <w:rsid w:val="00580CE8"/>
    <w:rsid w:val="00581A00"/>
    <w:rsid w:val="00583C4A"/>
    <w:rsid w:val="00587BE6"/>
    <w:rsid w:val="0059061C"/>
    <w:rsid w:val="00590943"/>
    <w:rsid w:val="005914EB"/>
    <w:rsid w:val="00591A5D"/>
    <w:rsid w:val="00592EF0"/>
    <w:rsid w:val="00593BD6"/>
    <w:rsid w:val="00594209"/>
    <w:rsid w:val="005958AA"/>
    <w:rsid w:val="00595EF3"/>
    <w:rsid w:val="00596062"/>
    <w:rsid w:val="00596A84"/>
    <w:rsid w:val="00597B02"/>
    <w:rsid w:val="00597F91"/>
    <w:rsid w:val="005A0F5F"/>
    <w:rsid w:val="005A331A"/>
    <w:rsid w:val="005A3499"/>
    <w:rsid w:val="005A456E"/>
    <w:rsid w:val="005A7866"/>
    <w:rsid w:val="005B5D7D"/>
    <w:rsid w:val="005B64D3"/>
    <w:rsid w:val="005B6A59"/>
    <w:rsid w:val="005C2068"/>
    <w:rsid w:val="005C3EC3"/>
    <w:rsid w:val="005C4A4A"/>
    <w:rsid w:val="005C6DDD"/>
    <w:rsid w:val="005D0CB2"/>
    <w:rsid w:val="005D13A1"/>
    <w:rsid w:val="005D4A55"/>
    <w:rsid w:val="005E185D"/>
    <w:rsid w:val="005E4474"/>
    <w:rsid w:val="005E6C95"/>
    <w:rsid w:val="005F0154"/>
    <w:rsid w:val="005F0208"/>
    <w:rsid w:val="005F3C9D"/>
    <w:rsid w:val="005F3E40"/>
    <w:rsid w:val="005F3FE4"/>
    <w:rsid w:val="005F418E"/>
    <w:rsid w:val="005F45AC"/>
    <w:rsid w:val="00601C6D"/>
    <w:rsid w:val="006039C5"/>
    <w:rsid w:val="00606086"/>
    <w:rsid w:val="00606A96"/>
    <w:rsid w:val="0061061B"/>
    <w:rsid w:val="0061236E"/>
    <w:rsid w:val="00614544"/>
    <w:rsid w:val="00621847"/>
    <w:rsid w:val="006218D3"/>
    <w:rsid w:val="00623E84"/>
    <w:rsid w:val="00626372"/>
    <w:rsid w:val="006308B1"/>
    <w:rsid w:val="00630BDB"/>
    <w:rsid w:val="0063133D"/>
    <w:rsid w:val="00633638"/>
    <w:rsid w:val="006419BE"/>
    <w:rsid w:val="006424C2"/>
    <w:rsid w:val="006425DF"/>
    <w:rsid w:val="00642EBD"/>
    <w:rsid w:val="00651C15"/>
    <w:rsid w:val="00652F2C"/>
    <w:rsid w:val="0065798D"/>
    <w:rsid w:val="00660159"/>
    <w:rsid w:val="006621DF"/>
    <w:rsid w:val="00667FE5"/>
    <w:rsid w:val="006710FA"/>
    <w:rsid w:val="00671B8B"/>
    <w:rsid w:val="0067610B"/>
    <w:rsid w:val="00677BCB"/>
    <w:rsid w:val="006808AC"/>
    <w:rsid w:val="00681306"/>
    <w:rsid w:val="00682192"/>
    <w:rsid w:val="00682520"/>
    <w:rsid w:val="00683219"/>
    <w:rsid w:val="006833F1"/>
    <w:rsid w:val="00683EAE"/>
    <w:rsid w:val="006863AD"/>
    <w:rsid w:val="0068705A"/>
    <w:rsid w:val="0068707E"/>
    <w:rsid w:val="00690035"/>
    <w:rsid w:val="00696EC5"/>
    <w:rsid w:val="006A3103"/>
    <w:rsid w:val="006A4479"/>
    <w:rsid w:val="006A5378"/>
    <w:rsid w:val="006A5A6E"/>
    <w:rsid w:val="006A5ACC"/>
    <w:rsid w:val="006A6CAC"/>
    <w:rsid w:val="006B0A75"/>
    <w:rsid w:val="006B1BF6"/>
    <w:rsid w:val="006B3D4E"/>
    <w:rsid w:val="006B6583"/>
    <w:rsid w:val="006C1C29"/>
    <w:rsid w:val="006C329F"/>
    <w:rsid w:val="006C4A7D"/>
    <w:rsid w:val="006C5320"/>
    <w:rsid w:val="006D2779"/>
    <w:rsid w:val="006D49FE"/>
    <w:rsid w:val="006D5672"/>
    <w:rsid w:val="006E0CD9"/>
    <w:rsid w:val="006F748C"/>
    <w:rsid w:val="006F77C4"/>
    <w:rsid w:val="00702D9D"/>
    <w:rsid w:val="00703A4F"/>
    <w:rsid w:val="00707579"/>
    <w:rsid w:val="00713ED4"/>
    <w:rsid w:val="00716ACF"/>
    <w:rsid w:val="00716CCB"/>
    <w:rsid w:val="00721FC5"/>
    <w:rsid w:val="00722E32"/>
    <w:rsid w:val="00724635"/>
    <w:rsid w:val="00731135"/>
    <w:rsid w:val="007349D8"/>
    <w:rsid w:val="007355F9"/>
    <w:rsid w:val="00740DCB"/>
    <w:rsid w:val="00740FF1"/>
    <w:rsid w:val="00741056"/>
    <w:rsid w:val="007410F1"/>
    <w:rsid w:val="00741BA0"/>
    <w:rsid w:val="00746C1D"/>
    <w:rsid w:val="0075108C"/>
    <w:rsid w:val="007515D9"/>
    <w:rsid w:val="00751A16"/>
    <w:rsid w:val="00751AF0"/>
    <w:rsid w:val="007549DE"/>
    <w:rsid w:val="00754D64"/>
    <w:rsid w:val="0076414B"/>
    <w:rsid w:val="0077113C"/>
    <w:rsid w:val="007728AC"/>
    <w:rsid w:val="00774501"/>
    <w:rsid w:val="00780490"/>
    <w:rsid w:val="00780B87"/>
    <w:rsid w:val="00780BEC"/>
    <w:rsid w:val="00785B28"/>
    <w:rsid w:val="00791394"/>
    <w:rsid w:val="00792304"/>
    <w:rsid w:val="00797F56"/>
    <w:rsid w:val="007A1BF7"/>
    <w:rsid w:val="007A1D71"/>
    <w:rsid w:val="007A25AF"/>
    <w:rsid w:val="007A25D0"/>
    <w:rsid w:val="007A2E7F"/>
    <w:rsid w:val="007A4519"/>
    <w:rsid w:val="007A5C3A"/>
    <w:rsid w:val="007A5DC9"/>
    <w:rsid w:val="007B04F1"/>
    <w:rsid w:val="007B172D"/>
    <w:rsid w:val="007B1ED9"/>
    <w:rsid w:val="007B1F16"/>
    <w:rsid w:val="007B4202"/>
    <w:rsid w:val="007B4D85"/>
    <w:rsid w:val="007B6D05"/>
    <w:rsid w:val="007B709C"/>
    <w:rsid w:val="007B7EF7"/>
    <w:rsid w:val="007C1370"/>
    <w:rsid w:val="007C1839"/>
    <w:rsid w:val="007D0046"/>
    <w:rsid w:val="007D26D5"/>
    <w:rsid w:val="007E0641"/>
    <w:rsid w:val="007E0B3B"/>
    <w:rsid w:val="007E23FA"/>
    <w:rsid w:val="007E374E"/>
    <w:rsid w:val="007E5762"/>
    <w:rsid w:val="007E5941"/>
    <w:rsid w:val="007E59B7"/>
    <w:rsid w:val="007E6497"/>
    <w:rsid w:val="007F0A40"/>
    <w:rsid w:val="007F24E4"/>
    <w:rsid w:val="007F363E"/>
    <w:rsid w:val="007F3E6D"/>
    <w:rsid w:val="00803CE2"/>
    <w:rsid w:val="008044C2"/>
    <w:rsid w:val="008059E3"/>
    <w:rsid w:val="00807BC6"/>
    <w:rsid w:val="00815B72"/>
    <w:rsid w:val="00815D81"/>
    <w:rsid w:val="00817A3C"/>
    <w:rsid w:val="00820CDD"/>
    <w:rsid w:val="00823194"/>
    <w:rsid w:val="00825F24"/>
    <w:rsid w:val="00826024"/>
    <w:rsid w:val="00827B29"/>
    <w:rsid w:val="00832675"/>
    <w:rsid w:val="00834CCF"/>
    <w:rsid w:val="00835081"/>
    <w:rsid w:val="00835F37"/>
    <w:rsid w:val="00836BC9"/>
    <w:rsid w:val="00837083"/>
    <w:rsid w:val="00846F80"/>
    <w:rsid w:val="00847198"/>
    <w:rsid w:val="00854686"/>
    <w:rsid w:val="008648A9"/>
    <w:rsid w:val="0087517B"/>
    <w:rsid w:val="00877E41"/>
    <w:rsid w:val="00884012"/>
    <w:rsid w:val="00885B74"/>
    <w:rsid w:val="008878BF"/>
    <w:rsid w:val="00893095"/>
    <w:rsid w:val="008966E2"/>
    <w:rsid w:val="008970E2"/>
    <w:rsid w:val="00897551"/>
    <w:rsid w:val="00897608"/>
    <w:rsid w:val="008A21D4"/>
    <w:rsid w:val="008A43DD"/>
    <w:rsid w:val="008A4B40"/>
    <w:rsid w:val="008B2102"/>
    <w:rsid w:val="008B29E0"/>
    <w:rsid w:val="008B3909"/>
    <w:rsid w:val="008B43E9"/>
    <w:rsid w:val="008C0173"/>
    <w:rsid w:val="008C0AFE"/>
    <w:rsid w:val="008C14B6"/>
    <w:rsid w:val="008C171A"/>
    <w:rsid w:val="008C52ED"/>
    <w:rsid w:val="008C6985"/>
    <w:rsid w:val="008C7421"/>
    <w:rsid w:val="008D2A31"/>
    <w:rsid w:val="008D2F33"/>
    <w:rsid w:val="008D2F71"/>
    <w:rsid w:val="008D4015"/>
    <w:rsid w:val="008D6438"/>
    <w:rsid w:val="008E0440"/>
    <w:rsid w:val="008F0CF0"/>
    <w:rsid w:val="008F38BC"/>
    <w:rsid w:val="008F7DFD"/>
    <w:rsid w:val="00900DA4"/>
    <w:rsid w:val="00902E6E"/>
    <w:rsid w:val="00903C34"/>
    <w:rsid w:val="009057B5"/>
    <w:rsid w:val="00906A28"/>
    <w:rsid w:val="00910010"/>
    <w:rsid w:val="00911AA7"/>
    <w:rsid w:val="00911E91"/>
    <w:rsid w:val="00912328"/>
    <w:rsid w:val="00913A8B"/>
    <w:rsid w:val="00915D60"/>
    <w:rsid w:val="00916DC2"/>
    <w:rsid w:val="00920871"/>
    <w:rsid w:val="00924BC5"/>
    <w:rsid w:val="00941B9B"/>
    <w:rsid w:val="00941F86"/>
    <w:rsid w:val="009438B1"/>
    <w:rsid w:val="00944C36"/>
    <w:rsid w:val="0094578B"/>
    <w:rsid w:val="0094592D"/>
    <w:rsid w:val="00951067"/>
    <w:rsid w:val="00952AA1"/>
    <w:rsid w:val="00952C71"/>
    <w:rsid w:val="00954676"/>
    <w:rsid w:val="0095472A"/>
    <w:rsid w:val="00954853"/>
    <w:rsid w:val="0095544F"/>
    <w:rsid w:val="009560DF"/>
    <w:rsid w:val="00956FCB"/>
    <w:rsid w:val="00961456"/>
    <w:rsid w:val="00963F80"/>
    <w:rsid w:val="009730FC"/>
    <w:rsid w:val="00975B0F"/>
    <w:rsid w:val="00976C95"/>
    <w:rsid w:val="00976E96"/>
    <w:rsid w:val="00980B7D"/>
    <w:rsid w:val="00980F1A"/>
    <w:rsid w:val="00981ADF"/>
    <w:rsid w:val="00984EC1"/>
    <w:rsid w:val="009850E2"/>
    <w:rsid w:val="009860AD"/>
    <w:rsid w:val="00991023"/>
    <w:rsid w:val="009924EF"/>
    <w:rsid w:val="00994458"/>
    <w:rsid w:val="0099463A"/>
    <w:rsid w:val="009A098D"/>
    <w:rsid w:val="009A0CF8"/>
    <w:rsid w:val="009A1A96"/>
    <w:rsid w:val="009A20AE"/>
    <w:rsid w:val="009A6329"/>
    <w:rsid w:val="009B10AB"/>
    <w:rsid w:val="009B5510"/>
    <w:rsid w:val="009B6363"/>
    <w:rsid w:val="009B7AD3"/>
    <w:rsid w:val="009C4C67"/>
    <w:rsid w:val="009C520D"/>
    <w:rsid w:val="009C54F2"/>
    <w:rsid w:val="009C77A4"/>
    <w:rsid w:val="009D065D"/>
    <w:rsid w:val="009D108B"/>
    <w:rsid w:val="009D3CA6"/>
    <w:rsid w:val="009D49F3"/>
    <w:rsid w:val="009D5262"/>
    <w:rsid w:val="009D5402"/>
    <w:rsid w:val="009D7518"/>
    <w:rsid w:val="009E6EAC"/>
    <w:rsid w:val="009E72A9"/>
    <w:rsid w:val="009F0D12"/>
    <w:rsid w:val="009F2508"/>
    <w:rsid w:val="009F2840"/>
    <w:rsid w:val="009F2DD4"/>
    <w:rsid w:val="009F4A8E"/>
    <w:rsid w:val="009F5DB1"/>
    <w:rsid w:val="009F654B"/>
    <w:rsid w:val="00A000C9"/>
    <w:rsid w:val="00A01D5D"/>
    <w:rsid w:val="00A023FE"/>
    <w:rsid w:val="00A03714"/>
    <w:rsid w:val="00A04EDD"/>
    <w:rsid w:val="00A11E91"/>
    <w:rsid w:val="00A16EB6"/>
    <w:rsid w:val="00A16F5A"/>
    <w:rsid w:val="00A23898"/>
    <w:rsid w:val="00A24136"/>
    <w:rsid w:val="00A242D0"/>
    <w:rsid w:val="00A253D5"/>
    <w:rsid w:val="00A301B9"/>
    <w:rsid w:val="00A31FAC"/>
    <w:rsid w:val="00A35DB8"/>
    <w:rsid w:val="00A423C9"/>
    <w:rsid w:val="00A43073"/>
    <w:rsid w:val="00A43E4B"/>
    <w:rsid w:val="00A44387"/>
    <w:rsid w:val="00A44463"/>
    <w:rsid w:val="00A44DFC"/>
    <w:rsid w:val="00A46A39"/>
    <w:rsid w:val="00A501E4"/>
    <w:rsid w:val="00A51E56"/>
    <w:rsid w:val="00A523A0"/>
    <w:rsid w:val="00A529E4"/>
    <w:rsid w:val="00A5564A"/>
    <w:rsid w:val="00A55CF4"/>
    <w:rsid w:val="00A56EBF"/>
    <w:rsid w:val="00A60F3B"/>
    <w:rsid w:val="00A660DC"/>
    <w:rsid w:val="00A70B30"/>
    <w:rsid w:val="00A71E15"/>
    <w:rsid w:val="00A729D7"/>
    <w:rsid w:val="00A72A24"/>
    <w:rsid w:val="00A72DBA"/>
    <w:rsid w:val="00A7562D"/>
    <w:rsid w:val="00A80D2C"/>
    <w:rsid w:val="00A83EED"/>
    <w:rsid w:val="00A85ACD"/>
    <w:rsid w:val="00A93C1F"/>
    <w:rsid w:val="00A96D92"/>
    <w:rsid w:val="00AA14C5"/>
    <w:rsid w:val="00AA41E5"/>
    <w:rsid w:val="00AA421B"/>
    <w:rsid w:val="00AA4810"/>
    <w:rsid w:val="00AA76FA"/>
    <w:rsid w:val="00AB2CE2"/>
    <w:rsid w:val="00AB6ACA"/>
    <w:rsid w:val="00AB6D12"/>
    <w:rsid w:val="00AB79C5"/>
    <w:rsid w:val="00AC41F5"/>
    <w:rsid w:val="00AC6139"/>
    <w:rsid w:val="00AC708D"/>
    <w:rsid w:val="00AD37E6"/>
    <w:rsid w:val="00AE3273"/>
    <w:rsid w:val="00AE54FF"/>
    <w:rsid w:val="00AF425D"/>
    <w:rsid w:val="00AF5BD0"/>
    <w:rsid w:val="00B0226A"/>
    <w:rsid w:val="00B028E0"/>
    <w:rsid w:val="00B0549E"/>
    <w:rsid w:val="00B05ABE"/>
    <w:rsid w:val="00B05DCB"/>
    <w:rsid w:val="00B11BC1"/>
    <w:rsid w:val="00B11E5F"/>
    <w:rsid w:val="00B13FAE"/>
    <w:rsid w:val="00B14647"/>
    <w:rsid w:val="00B16CC4"/>
    <w:rsid w:val="00B21D86"/>
    <w:rsid w:val="00B21DB7"/>
    <w:rsid w:val="00B22B96"/>
    <w:rsid w:val="00B24DCE"/>
    <w:rsid w:val="00B30E53"/>
    <w:rsid w:val="00B31AAE"/>
    <w:rsid w:val="00B32066"/>
    <w:rsid w:val="00B32112"/>
    <w:rsid w:val="00B33163"/>
    <w:rsid w:val="00B3383F"/>
    <w:rsid w:val="00B34709"/>
    <w:rsid w:val="00B45168"/>
    <w:rsid w:val="00B47BD3"/>
    <w:rsid w:val="00B50F5B"/>
    <w:rsid w:val="00B5120F"/>
    <w:rsid w:val="00B53504"/>
    <w:rsid w:val="00B66AA4"/>
    <w:rsid w:val="00B67719"/>
    <w:rsid w:val="00B71903"/>
    <w:rsid w:val="00B71BF8"/>
    <w:rsid w:val="00B75A64"/>
    <w:rsid w:val="00B75E4B"/>
    <w:rsid w:val="00B8151C"/>
    <w:rsid w:val="00B825E1"/>
    <w:rsid w:val="00B83788"/>
    <w:rsid w:val="00B91E76"/>
    <w:rsid w:val="00BA0395"/>
    <w:rsid w:val="00BA05A0"/>
    <w:rsid w:val="00BA21BE"/>
    <w:rsid w:val="00BA39D6"/>
    <w:rsid w:val="00BA4FA0"/>
    <w:rsid w:val="00BA5609"/>
    <w:rsid w:val="00BB1080"/>
    <w:rsid w:val="00BB2759"/>
    <w:rsid w:val="00BB5EE3"/>
    <w:rsid w:val="00BB7672"/>
    <w:rsid w:val="00BC008F"/>
    <w:rsid w:val="00BC0D14"/>
    <w:rsid w:val="00BC2609"/>
    <w:rsid w:val="00BD04C5"/>
    <w:rsid w:val="00BD5120"/>
    <w:rsid w:val="00BD6394"/>
    <w:rsid w:val="00BE13F9"/>
    <w:rsid w:val="00BE2E02"/>
    <w:rsid w:val="00BE3923"/>
    <w:rsid w:val="00BE7377"/>
    <w:rsid w:val="00BF0D19"/>
    <w:rsid w:val="00BF1E7F"/>
    <w:rsid w:val="00BF3C22"/>
    <w:rsid w:val="00BF5280"/>
    <w:rsid w:val="00C00929"/>
    <w:rsid w:val="00C0400D"/>
    <w:rsid w:val="00C042E7"/>
    <w:rsid w:val="00C06C4C"/>
    <w:rsid w:val="00C10897"/>
    <w:rsid w:val="00C12055"/>
    <w:rsid w:val="00C14098"/>
    <w:rsid w:val="00C16BEE"/>
    <w:rsid w:val="00C170F4"/>
    <w:rsid w:val="00C22B56"/>
    <w:rsid w:val="00C22C81"/>
    <w:rsid w:val="00C22CF8"/>
    <w:rsid w:val="00C23D27"/>
    <w:rsid w:val="00C2419B"/>
    <w:rsid w:val="00C26D72"/>
    <w:rsid w:val="00C27275"/>
    <w:rsid w:val="00C32989"/>
    <w:rsid w:val="00C332A0"/>
    <w:rsid w:val="00C33F48"/>
    <w:rsid w:val="00C34627"/>
    <w:rsid w:val="00C373CE"/>
    <w:rsid w:val="00C41C89"/>
    <w:rsid w:val="00C42F8D"/>
    <w:rsid w:val="00C4737E"/>
    <w:rsid w:val="00C47731"/>
    <w:rsid w:val="00C5004F"/>
    <w:rsid w:val="00C50065"/>
    <w:rsid w:val="00C50657"/>
    <w:rsid w:val="00C5231F"/>
    <w:rsid w:val="00C5622D"/>
    <w:rsid w:val="00C60E39"/>
    <w:rsid w:val="00C61A37"/>
    <w:rsid w:val="00C624CE"/>
    <w:rsid w:val="00C632F8"/>
    <w:rsid w:val="00C64146"/>
    <w:rsid w:val="00C64776"/>
    <w:rsid w:val="00C66AE3"/>
    <w:rsid w:val="00C66E3C"/>
    <w:rsid w:val="00C67FF1"/>
    <w:rsid w:val="00C71AC7"/>
    <w:rsid w:val="00C75C3F"/>
    <w:rsid w:val="00C770F7"/>
    <w:rsid w:val="00C81846"/>
    <w:rsid w:val="00C83CFA"/>
    <w:rsid w:val="00C86280"/>
    <w:rsid w:val="00C874E7"/>
    <w:rsid w:val="00C91DDA"/>
    <w:rsid w:val="00C92621"/>
    <w:rsid w:val="00C94213"/>
    <w:rsid w:val="00C9609E"/>
    <w:rsid w:val="00C96364"/>
    <w:rsid w:val="00CA0AA8"/>
    <w:rsid w:val="00CA2B37"/>
    <w:rsid w:val="00CA2F6F"/>
    <w:rsid w:val="00CA7E09"/>
    <w:rsid w:val="00CB4BF2"/>
    <w:rsid w:val="00CB79AE"/>
    <w:rsid w:val="00CB7AAF"/>
    <w:rsid w:val="00CB7C50"/>
    <w:rsid w:val="00CB7DFE"/>
    <w:rsid w:val="00CC125F"/>
    <w:rsid w:val="00CC3DB7"/>
    <w:rsid w:val="00CC4B6F"/>
    <w:rsid w:val="00CC4E2F"/>
    <w:rsid w:val="00CC589C"/>
    <w:rsid w:val="00CC7D81"/>
    <w:rsid w:val="00CD0460"/>
    <w:rsid w:val="00CD4624"/>
    <w:rsid w:val="00CE477B"/>
    <w:rsid w:val="00CE7616"/>
    <w:rsid w:val="00CF13E3"/>
    <w:rsid w:val="00CF3BAB"/>
    <w:rsid w:val="00CF3ED7"/>
    <w:rsid w:val="00D00214"/>
    <w:rsid w:val="00D06662"/>
    <w:rsid w:val="00D06A03"/>
    <w:rsid w:val="00D06EBF"/>
    <w:rsid w:val="00D07072"/>
    <w:rsid w:val="00D0731E"/>
    <w:rsid w:val="00D07D14"/>
    <w:rsid w:val="00D10C59"/>
    <w:rsid w:val="00D1241F"/>
    <w:rsid w:val="00D15A7E"/>
    <w:rsid w:val="00D175FF"/>
    <w:rsid w:val="00D17967"/>
    <w:rsid w:val="00D17EFE"/>
    <w:rsid w:val="00D21C45"/>
    <w:rsid w:val="00D2296A"/>
    <w:rsid w:val="00D23CFE"/>
    <w:rsid w:val="00D24068"/>
    <w:rsid w:val="00D272BA"/>
    <w:rsid w:val="00D2746E"/>
    <w:rsid w:val="00D30089"/>
    <w:rsid w:val="00D37E56"/>
    <w:rsid w:val="00D410D7"/>
    <w:rsid w:val="00D44707"/>
    <w:rsid w:val="00D47D14"/>
    <w:rsid w:val="00D50C37"/>
    <w:rsid w:val="00D50DB3"/>
    <w:rsid w:val="00D51687"/>
    <w:rsid w:val="00D53E14"/>
    <w:rsid w:val="00D55CF2"/>
    <w:rsid w:val="00D5672F"/>
    <w:rsid w:val="00D60B5F"/>
    <w:rsid w:val="00D62274"/>
    <w:rsid w:val="00D637DA"/>
    <w:rsid w:val="00D63D1F"/>
    <w:rsid w:val="00D63F2D"/>
    <w:rsid w:val="00D648E5"/>
    <w:rsid w:val="00D6528B"/>
    <w:rsid w:val="00D66358"/>
    <w:rsid w:val="00D664A0"/>
    <w:rsid w:val="00D70725"/>
    <w:rsid w:val="00D71686"/>
    <w:rsid w:val="00D72832"/>
    <w:rsid w:val="00D72F73"/>
    <w:rsid w:val="00D76C6C"/>
    <w:rsid w:val="00D77702"/>
    <w:rsid w:val="00D77800"/>
    <w:rsid w:val="00D7783F"/>
    <w:rsid w:val="00D81F7D"/>
    <w:rsid w:val="00D82A74"/>
    <w:rsid w:val="00D82FEE"/>
    <w:rsid w:val="00D84B35"/>
    <w:rsid w:val="00D85848"/>
    <w:rsid w:val="00D87D32"/>
    <w:rsid w:val="00D927F9"/>
    <w:rsid w:val="00D942F6"/>
    <w:rsid w:val="00D94C41"/>
    <w:rsid w:val="00D97E39"/>
    <w:rsid w:val="00DA0EA8"/>
    <w:rsid w:val="00DA1330"/>
    <w:rsid w:val="00DA2941"/>
    <w:rsid w:val="00DA2C73"/>
    <w:rsid w:val="00DA48B2"/>
    <w:rsid w:val="00DA4959"/>
    <w:rsid w:val="00DA5666"/>
    <w:rsid w:val="00DB13F1"/>
    <w:rsid w:val="00DB349D"/>
    <w:rsid w:val="00DB5303"/>
    <w:rsid w:val="00DB5FB1"/>
    <w:rsid w:val="00DB73D5"/>
    <w:rsid w:val="00DB7FB4"/>
    <w:rsid w:val="00DC2542"/>
    <w:rsid w:val="00DD0DF1"/>
    <w:rsid w:val="00DD1C75"/>
    <w:rsid w:val="00DD243D"/>
    <w:rsid w:val="00DD2771"/>
    <w:rsid w:val="00DD2A53"/>
    <w:rsid w:val="00DD3090"/>
    <w:rsid w:val="00DD449E"/>
    <w:rsid w:val="00DD5DE2"/>
    <w:rsid w:val="00DE061E"/>
    <w:rsid w:val="00DE24CD"/>
    <w:rsid w:val="00DE424B"/>
    <w:rsid w:val="00DE5AC4"/>
    <w:rsid w:val="00DF0BB3"/>
    <w:rsid w:val="00DF0F79"/>
    <w:rsid w:val="00DF3C83"/>
    <w:rsid w:val="00DF6446"/>
    <w:rsid w:val="00DF7187"/>
    <w:rsid w:val="00E01232"/>
    <w:rsid w:val="00E03EAB"/>
    <w:rsid w:val="00E07067"/>
    <w:rsid w:val="00E104EC"/>
    <w:rsid w:val="00E12EC2"/>
    <w:rsid w:val="00E14E40"/>
    <w:rsid w:val="00E1605E"/>
    <w:rsid w:val="00E17180"/>
    <w:rsid w:val="00E214FE"/>
    <w:rsid w:val="00E232D5"/>
    <w:rsid w:val="00E314A6"/>
    <w:rsid w:val="00E33D03"/>
    <w:rsid w:val="00E37453"/>
    <w:rsid w:val="00E4299F"/>
    <w:rsid w:val="00E430D9"/>
    <w:rsid w:val="00E460A3"/>
    <w:rsid w:val="00E50EC7"/>
    <w:rsid w:val="00E52436"/>
    <w:rsid w:val="00E5272F"/>
    <w:rsid w:val="00E56061"/>
    <w:rsid w:val="00E568E7"/>
    <w:rsid w:val="00E56B48"/>
    <w:rsid w:val="00E5756B"/>
    <w:rsid w:val="00E605F5"/>
    <w:rsid w:val="00E62621"/>
    <w:rsid w:val="00E638C7"/>
    <w:rsid w:val="00E64BB9"/>
    <w:rsid w:val="00E675B7"/>
    <w:rsid w:val="00E67E2B"/>
    <w:rsid w:val="00E7080F"/>
    <w:rsid w:val="00E7508C"/>
    <w:rsid w:val="00E824E1"/>
    <w:rsid w:val="00E840EB"/>
    <w:rsid w:val="00E92623"/>
    <w:rsid w:val="00E92DBF"/>
    <w:rsid w:val="00E94FE4"/>
    <w:rsid w:val="00E96114"/>
    <w:rsid w:val="00E973CD"/>
    <w:rsid w:val="00EA1C05"/>
    <w:rsid w:val="00EA7232"/>
    <w:rsid w:val="00EA7799"/>
    <w:rsid w:val="00EC22CD"/>
    <w:rsid w:val="00EC46FD"/>
    <w:rsid w:val="00EC6B4B"/>
    <w:rsid w:val="00EC6C89"/>
    <w:rsid w:val="00EC7DB3"/>
    <w:rsid w:val="00ED0FBF"/>
    <w:rsid w:val="00ED1C53"/>
    <w:rsid w:val="00ED1C71"/>
    <w:rsid w:val="00ED6AC8"/>
    <w:rsid w:val="00EE0692"/>
    <w:rsid w:val="00EE09E4"/>
    <w:rsid w:val="00EE1662"/>
    <w:rsid w:val="00EE35BD"/>
    <w:rsid w:val="00EE38B3"/>
    <w:rsid w:val="00EE48F3"/>
    <w:rsid w:val="00EE74B2"/>
    <w:rsid w:val="00EF193D"/>
    <w:rsid w:val="00EF26D3"/>
    <w:rsid w:val="00EF6196"/>
    <w:rsid w:val="00EF64EA"/>
    <w:rsid w:val="00F015F5"/>
    <w:rsid w:val="00F02D67"/>
    <w:rsid w:val="00F06B94"/>
    <w:rsid w:val="00F0705C"/>
    <w:rsid w:val="00F13212"/>
    <w:rsid w:val="00F142FD"/>
    <w:rsid w:val="00F145F3"/>
    <w:rsid w:val="00F153EB"/>
    <w:rsid w:val="00F1589C"/>
    <w:rsid w:val="00F1656E"/>
    <w:rsid w:val="00F166FF"/>
    <w:rsid w:val="00F16F59"/>
    <w:rsid w:val="00F1715E"/>
    <w:rsid w:val="00F21084"/>
    <w:rsid w:val="00F21533"/>
    <w:rsid w:val="00F22C1A"/>
    <w:rsid w:val="00F27EE1"/>
    <w:rsid w:val="00F3173C"/>
    <w:rsid w:val="00F34FF7"/>
    <w:rsid w:val="00F36663"/>
    <w:rsid w:val="00F3740A"/>
    <w:rsid w:val="00F40D46"/>
    <w:rsid w:val="00F42CCB"/>
    <w:rsid w:val="00F44405"/>
    <w:rsid w:val="00F46F11"/>
    <w:rsid w:val="00F5371A"/>
    <w:rsid w:val="00F55B4D"/>
    <w:rsid w:val="00F606B7"/>
    <w:rsid w:val="00F64ADA"/>
    <w:rsid w:val="00F660ED"/>
    <w:rsid w:val="00F67164"/>
    <w:rsid w:val="00F67B88"/>
    <w:rsid w:val="00F702DD"/>
    <w:rsid w:val="00F75197"/>
    <w:rsid w:val="00F81728"/>
    <w:rsid w:val="00F843BA"/>
    <w:rsid w:val="00F86EE6"/>
    <w:rsid w:val="00F923D5"/>
    <w:rsid w:val="00F940E7"/>
    <w:rsid w:val="00F94475"/>
    <w:rsid w:val="00F95A76"/>
    <w:rsid w:val="00F9683F"/>
    <w:rsid w:val="00FA0799"/>
    <w:rsid w:val="00FA13A1"/>
    <w:rsid w:val="00FA1DA9"/>
    <w:rsid w:val="00FA44B3"/>
    <w:rsid w:val="00FA499C"/>
    <w:rsid w:val="00FA4F6D"/>
    <w:rsid w:val="00FA7C86"/>
    <w:rsid w:val="00FB1BA6"/>
    <w:rsid w:val="00FB4071"/>
    <w:rsid w:val="00FB42B4"/>
    <w:rsid w:val="00FB4E7A"/>
    <w:rsid w:val="00FB5F6D"/>
    <w:rsid w:val="00FB6156"/>
    <w:rsid w:val="00FC237A"/>
    <w:rsid w:val="00FC6D51"/>
    <w:rsid w:val="00FC6FEF"/>
    <w:rsid w:val="00FD0099"/>
    <w:rsid w:val="00FD2419"/>
    <w:rsid w:val="00FD36D6"/>
    <w:rsid w:val="00FE41D4"/>
    <w:rsid w:val="00FE5C45"/>
    <w:rsid w:val="00FF1CD8"/>
    <w:rsid w:val="00FF3750"/>
    <w:rsid w:val="00FF40A2"/>
    <w:rsid w:val="00FF43E0"/>
    <w:rsid w:val="00FF4EC8"/>
    <w:rsid w:val="00FF55EF"/>
    <w:rsid w:val="00FF5D49"/>
    <w:rsid w:val="00FF752B"/>
    <w:rsid w:val="00FF7E8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1041D"/>
  <w15:docId w15:val="{9DDD0B19-E89C-4A17-9B59-D13E163CF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BF8"/>
  </w:style>
  <w:style w:type="paragraph" w:styleId="Heading1">
    <w:name w:val="heading 1"/>
    <w:basedOn w:val="Normal"/>
    <w:next w:val="Normal"/>
    <w:link w:val="Heading1Char"/>
    <w:uiPriority w:val="99"/>
    <w:qFormat/>
    <w:rsid w:val="00DB73D5"/>
    <w:pPr>
      <w:keepNext/>
      <w:spacing w:before="240" w:after="60"/>
      <w:outlineLvl w:val="0"/>
    </w:pPr>
    <w:rPr>
      <w:rFonts w:ascii="Cambria" w:eastAsia="Times New Roman" w:hAnsi="Cambria" w:cs="Times New Roman"/>
      <w:b/>
      <w:bCs/>
      <w:kern w:val="32"/>
      <w:sz w:val="32"/>
      <w:szCs w:val="32"/>
      <w:lang w:eastAsia="bg-BG"/>
    </w:rPr>
  </w:style>
  <w:style w:type="paragraph" w:styleId="Heading2">
    <w:name w:val="heading 2"/>
    <w:basedOn w:val="Normal"/>
    <w:next w:val="Normal"/>
    <w:link w:val="Heading2Char"/>
    <w:uiPriority w:val="99"/>
    <w:unhideWhenUsed/>
    <w:qFormat/>
    <w:rsid w:val="00223DA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1056C5"/>
    <w:pPr>
      <w:keepNext/>
      <w:spacing w:before="240" w:after="60"/>
      <w:outlineLvl w:val="2"/>
    </w:pPr>
    <w:rPr>
      <w:rFonts w:ascii="Arial" w:eastAsia="Times New Roman" w:hAnsi="Arial" w:cs="Times New Roman"/>
      <w:b/>
      <w:bCs/>
      <w:sz w:val="26"/>
      <w:szCs w:val="26"/>
      <w:lang w:val="x-none" w:eastAsia="x-none"/>
    </w:rPr>
  </w:style>
  <w:style w:type="paragraph" w:styleId="Heading4">
    <w:name w:val="heading 4"/>
    <w:basedOn w:val="Normal"/>
    <w:next w:val="Normal"/>
    <w:link w:val="Heading4Char"/>
    <w:uiPriority w:val="99"/>
    <w:qFormat/>
    <w:rsid w:val="001056C5"/>
    <w:pPr>
      <w:keepNext/>
      <w:tabs>
        <w:tab w:val="left" w:pos="7371"/>
      </w:tabs>
      <w:ind w:firstLine="709"/>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uiPriority w:val="99"/>
    <w:qFormat/>
    <w:rsid w:val="004748A3"/>
    <w:pPr>
      <w:keepNext/>
      <w:spacing w:before="120" w:after="120" w:line="460" w:lineRule="exact"/>
      <w:ind w:firstLine="900"/>
      <w:jc w:val="both"/>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1056C5"/>
    <w:pPr>
      <w:spacing w:before="240" w:after="60"/>
      <w:outlineLvl w:val="5"/>
    </w:pPr>
    <w:rPr>
      <w:rFonts w:ascii="Calibri" w:eastAsia="Times New Roman" w:hAnsi="Calibri" w:cs="Times New Roman"/>
      <w:b/>
      <w:bCs/>
      <w:lang w:val="x-none" w:eastAsia="x-none"/>
    </w:rPr>
  </w:style>
  <w:style w:type="paragraph" w:styleId="Heading8">
    <w:name w:val="heading 8"/>
    <w:basedOn w:val="Normal"/>
    <w:next w:val="Normal"/>
    <w:link w:val="Heading8Char"/>
    <w:qFormat/>
    <w:rsid w:val="001056C5"/>
    <w:pPr>
      <w:spacing w:before="240" w:after="60"/>
      <w:outlineLvl w:val="7"/>
    </w:pPr>
    <w:rPr>
      <w:rFonts w:ascii="Calibri" w:eastAsia="Times New Roman" w:hAnsi="Calibri" w:cs="Times New Roman"/>
      <w:i/>
      <w:iCs/>
      <w:sz w:val="24"/>
      <w:szCs w:val="24"/>
      <w:lang w:val="x-none" w:eastAsia="x-none"/>
    </w:rPr>
  </w:style>
  <w:style w:type="paragraph" w:styleId="Heading9">
    <w:name w:val="heading 9"/>
    <w:basedOn w:val="Normal"/>
    <w:next w:val="Normal"/>
    <w:link w:val="Heading9Char"/>
    <w:qFormat/>
    <w:rsid w:val="004748A3"/>
    <w:pPr>
      <w:keepNext/>
      <w:spacing w:line="360" w:lineRule="exact"/>
      <w:jc w:val="both"/>
      <w:outlineLvl w:val="8"/>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1"/>
    <w:uiPriority w:val="99"/>
    <w:locked/>
    <w:rsid w:val="008D2F71"/>
    <w:rPr>
      <w:rFonts w:ascii="Times New Roman" w:hAnsi="Times New Roman" w:cs="Times New Roman"/>
      <w:shd w:val="clear" w:color="auto" w:fill="FFFFFF"/>
    </w:rPr>
  </w:style>
  <w:style w:type="character" w:customStyle="1" w:styleId="20">
    <w:name w:val="Основен текст (2) + Удебелен"/>
    <w:basedOn w:val="2"/>
    <w:uiPriority w:val="99"/>
    <w:rsid w:val="008D2F71"/>
    <w:rPr>
      <w:rFonts w:ascii="Times New Roman" w:hAnsi="Times New Roman" w:cs="Times New Roman"/>
      <w:b/>
      <w:bCs/>
      <w:shd w:val="clear" w:color="auto" w:fill="FFFFFF"/>
    </w:rPr>
  </w:style>
  <w:style w:type="paragraph" w:customStyle="1" w:styleId="21">
    <w:name w:val="Основен текст (2)1"/>
    <w:basedOn w:val="Normal"/>
    <w:link w:val="2"/>
    <w:uiPriority w:val="99"/>
    <w:rsid w:val="008D2F71"/>
    <w:pPr>
      <w:widowControl w:val="0"/>
      <w:shd w:val="clear" w:color="auto" w:fill="FFFFFF"/>
      <w:spacing w:line="269" w:lineRule="exact"/>
      <w:jc w:val="both"/>
    </w:pPr>
    <w:rPr>
      <w:rFonts w:ascii="Times New Roman" w:hAnsi="Times New Roman" w:cs="Times New Roman"/>
    </w:rPr>
  </w:style>
  <w:style w:type="character" w:customStyle="1" w:styleId="6">
    <w:name w:val="Основен текст (6)_"/>
    <w:basedOn w:val="DefaultParagraphFont"/>
    <w:link w:val="60"/>
    <w:uiPriority w:val="99"/>
    <w:locked/>
    <w:rsid w:val="008D2F71"/>
    <w:rPr>
      <w:rFonts w:ascii="Times New Roman" w:hAnsi="Times New Roman" w:cs="Times New Roman"/>
      <w:b/>
      <w:bCs/>
      <w:shd w:val="clear" w:color="auto" w:fill="FFFFFF"/>
    </w:rPr>
  </w:style>
  <w:style w:type="paragraph" w:customStyle="1" w:styleId="60">
    <w:name w:val="Основен текст (6)"/>
    <w:basedOn w:val="Normal"/>
    <w:link w:val="6"/>
    <w:uiPriority w:val="99"/>
    <w:rsid w:val="008D2F71"/>
    <w:pPr>
      <w:widowControl w:val="0"/>
      <w:shd w:val="clear" w:color="auto" w:fill="FFFFFF"/>
      <w:spacing w:before="60" w:after="300" w:line="240" w:lineRule="atLeast"/>
      <w:jc w:val="center"/>
    </w:pPr>
    <w:rPr>
      <w:rFonts w:ascii="Times New Roman" w:hAnsi="Times New Roman" w:cs="Times New Roman"/>
      <w:b/>
      <w:bCs/>
    </w:rPr>
  </w:style>
  <w:style w:type="character" w:customStyle="1" w:styleId="a">
    <w:name w:val="Заглавие на таблица_"/>
    <w:basedOn w:val="DefaultParagraphFont"/>
    <w:link w:val="1"/>
    <w:uiPriority w:val="99"/>
    <w:locked/>
    <w:rsid w:val="008D2F71"/>
    <w:rPr>
      <w:rFonts w:ascii="Times New Roman" w:hAnsi="Times New Roman" w:cs="Times New Roman"/>
      <w:b/>
      <w:bCs/>
      <w:shd w:val="clear" w:color="auto" w:fill="FFFFFF"/>
    </w:rPr>
  </w:style>
  <w:style w:type="paragraph" w:customStyle="1" w:styleId="1">
    <w:name w:val="Заглавие на таблица1"/>
    <w:basedOn w:val="Normal"/>
    <w:link w:val="a"/>
    <w:uiPriority w:val="99"/>
    <w:rsid w:val="008D2F71"/>
    <w:pPr>
      <w:widowControl w:val="0"/>
      <w:shd w:val="clear" w:color="auto" w:fill="FFFFFF"/>
      <w:spacing w:line="557" w:lineRule="exact"/>
    </w:pPr>
    <w:rPr>
      <w:rFonts w:ascii="Times New Roman" w:hAnsi="Times New Roman" w:cs="Times New Roman"/>
      <w:b/>
      <w:bCs/>
    </w:rPr>
  </w:style>
  <w:style w:type="character" w:customStyle="1" w:styleId="a0">
    <w:name w:val="Заглавие на таблица"/>
    <w:basedOn w:val="a"/>
    <w:uiPriority w:val="99"/>
    <w:rsid w:val="008D2F71"/>
    <w:rPr>
      <w:rFonts w:ascii="Times New Roman" w:hAnsi="Times New Roman" w:cs="Times New Roman"/>
      <w:b/>
      <w:bCs/>
      <w:sz w:val="22"/>
      <w:szCs w:val="22"/>
      <w:u w:val="single"/>
      <w:shd w:val="clear" w:color="auto" w:fill="FFFFFF"/>
    </w:rPr>
  </w:style>
  <w:style w:type="paragraph" w:styleId="ListParagraph">
    <w:name w:val="List Paragraph"/>
    <w:basedOn w:val="Normal"/>
    <w:uiPriority w:val="99"/>
    <w:qFormat/>
    <w:rsid w:val="00642EBD"/>
    <w:pPr>
      <w:ind w:left="720"/>
      <w:contextualSpacing/>
    </w:pPr>
  </w:style>
  <w:style w:type="character" w:customStyle="1" w:styleId="fontstyle01">
    <w:name w:val="fontstyle01"/>
    <w:basedOn w:val="DefaultParagraphFont"/>
    <w:rsid w:val="00E07067"/>
    <w:rPr>
      <w:rFonts w:ascii="TimesNewRoman" w:hAnsi="TimesNewRoman" w:hint="default"/>
      <w:b w:val="0"/>
      <w:bCs w:val="0"/>
      <w:i w:val="0"/>
      <w:iCs w:val="0"/>
      <w:color w:val="000000"/>
      <w:sz w:val="28"/>
      <w:szCs w:val="28"/>
    </w:rPr>
  </w:style>
  <w:style w:type="character" w:customStyle="1" w:styleId="5">
    <w:name w:val="Заглавие #5_"/>
    <w:basedOn w:val="DefaultParagraphFont"/>
    <w:link w:val="50"/>
    <w:uiPriority w:val="99"/>
    <w:locked/>
    <w:rsid w:val="007E0641"/>
    <w:rPr>
      <w:rFonts w:ascii="Times New Roman" w:hAnsi="Times New Roman" w:cs="Times New Roman"/>
      <w:b/>
      <w:bCs/>
      <w:shd w:val="clear" w:color="auto" w:fill="FFFFFF"/>
    </w:rPr>
  </w:style>
  <w:style w:type="paragraph" w:customStyle="1" w:styleId="50">
    <w:name w:val="Заглавие #5"/>
    <w:basedOn w:val="Normal"/>
    <w:link w:val="5"/>
    <w:uiPriority w:val="99"/>
    <w:rsid w:val="007E0641"/>
    <w:pPr>
      <w:widowControl w:val="0"/>
      <w:shd w:val="clear" w:color="auto" w:fill="FFFFFF"/>
      <w:spacing w:line="346" w:lineRule="exact"/>
      <w:jc w:val="both"/>
      <w:outlineLvl w:val="4"/>
    </w:pPr>
    <w:rPr>
      <w:rFonts w:ascii="Times New Roman" w:hAnsi="Times New Roman" w:cs="Times New Roman"/>
      <w:b/>
      <w:bCs/>
    </w:rPr>
  </w:style>
  <w:style w:type="paragraph" w:styleId="BodyTextIndent">
    <w:name w:val="Body Text Indent"/>
    <w:basedOn w:val="Normal"/>
    <w:link w:val="BodyTextIndentChar"/>
    <w:uiPriority w:val="99"/>
    <w:rsid w:val="00E314A6"/>
    <w:pPr>
      <w:spacing w:after="120"/>
      <w:ind w:left="283"/>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E314A6"/>
    <w:rPr>
      <w:rFonts w:ascii="Times New Roman" w:eastAsia="Times New Roman" w:hAnsi="Times New Roman" w:cs="Times New Roman"/>
      <w:sz w:val="24"/>
      <w:szCs w:val="24"/>
    </w:rPr>
  </w:style>
  <w:style w:type="character" w:customStyle="1" w:styleId="7">
    <w:name w:val="Основен текст (7)_"/>
    <w:basedOn w:val="DefaultParagraphFont"/>
    <w:link w:val="71"/>
    <w:uiPriority w:val="99"/>
    <w:locked/>
    <w:rsid w:val="00285A50"/>
    <w:rPr>
      <w:rFonts w:ascii="Times New Roman" w:hAnsi="Times New Roman" w:cs="Times New Roman"/>
      <w:i/>
      <w:iCs/>
      <w:shd w:val="clear" w:color="auto" w:fill="FFFFFF"/>
    </w:rPr>
  </w:style>
  <w:style w:type="paragraph" w:customStyle="1" w:styleId="71">
    <w:name w:val="Основен текст (7)1"/>
    <w:basedOn w:val="Normal"/>
    <w:link w:val="7"/>
    <w:uiPriority w:val="99"/>
    <w:rsid w:val="00285A50"/>
    <w:pPr>
      <w:widowControl w:val="0"/>
      <w:shd w:val="clear" w:color="auto" w:fill="FFFFFF"/>
      <w:spacing w:line="346" w:lineRule="exact"/>
      <w:jc w:val="both"/>
    </w:pPr>
    <w:rPr>
      <w:rFonts w:ascii="Times New Roman" w:hAnsi="Times New Roman" w:cs="Times New Roman"/>
      <w:i/>
      <w:iCs/>
    </w:rPr>
  </w:style>
  <w:style w:type="table" w:styleId="TableGrid">
    <w:name w:val="Table Grid"/>
    <w:basedOn w:val="TableNormal"/>
    <w:uiPriority w:val="39"/>
    <w:rsid w:val="00662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ен текст (2) + Курсив"/>
    <w:basedOn w:val="2"/>
    <w:uiPriority w:val="99"/>
    <w:rsid w:val="00F22C1A"/>
    <w:rPr>
      <w:rFonts w:ascii="Times New Roman" w:hAnsi="Times New Roman" w:cs="Times New Roman"/>
      <w:i/>
      <w:iCs/>
      <w:sz w:val="22"/>
      <w:szCs w:val="22"/>
      <w:u w:val="none"/>
      <w:shd w:val="clear" w:color="auto" w:fill="FFFFFF"/>
    </w:rPr>
  </w:style>
  <w:style w:type="character" w:customStyle="1" w:styleId="fontstyle21">
    <w:name w:val="fontstyle21"/>
    <w:basedOn w:val="DefaultParagraphFont"/>
    <w:rsid w:val="009D5262"/>
    <w:rPr>
      <w:rFonts w:ascii="Calibri-BoldItalic" w:hAnsi="Calibri-BoldItalic" w:hint="default"/>
      <w:b/>
      <w:bCs/>
      <w:i/>
      <w:iCs/>
      <w:color w:val="4F81BD"/>
      <w:sz w:val="26"/>
      <w:szCs w:val="26"/>
    </w:rPr>
  </w:style>
  <w:style w:type="character" w:customStyle="1" w:styleId="fontstyle31">
    <w:name w:val="fontstyle31"/>
    <w:basedOn w:val="DefaultParagraphFont"/>
    <w:rsid w:val="009D5262"/>
    <w:rPr>
      <w:rFonts w:ascii="TimesNewRomanPSMT" w:hAnsi="TimesNewRomanPSMT" w:hint="default"/>
      <w:b w:val="0"/>
      <w:bCs w:val="0"/>
      <w:i w:val="0"/>
      <w:iCs w:val="0"/>
      <w:color w:val="000000"/>
      <w:sz w:val="24"/>
      <w:szCs w:val="24"/>
    </w:rPr>
  </w:style>
  <w:style w:type="character" w:customStyle="1" w:styleId="70">
    <w:name w:val="Основен текст (7) + Удебелен"/>
    <w:aliases w:val="Не е курсив"/>
    <w:uiPriority w:val="99"/>
    <w:rsid w:val="000A2074"/>
    <w:rPr>
      <w:rFonts w:ascii="Times New Roman" w:hAnsi="Times New Roman" w:cs="Times New Roman"/>
      <w:b/>
      <w:bCs/>
      <w:i w:val="0"/>
      <w:iCs w:val="0"/>
      <w:sz w:val="22"/>
      <w:szCs w:val="22"/>
      <w:u w:val="none"/>
    </w:rPr>
  </w:style>
  <w:style w:type="character" w:customStyle="1" w:styleId="7ArialUnicodeMS">
    <w:name w:val="Основен текст (7) + Arial Unicode MS"/>
    <w:aliases w:val="101,5 pt1"/>
    <w:uiPriority w:val="99"/>
    <w:rsid w:val="000A2074"/>
    <w:rPr>
      <w:rFonts w:ascii="Arial Unicode MS" w:eastAsia="Arial Unicode MS" w:hAnsi="Times New Roman" w:cs="Arial Unicode MS"/>
      <w:i/>
      <w:iCs/>
      <w:spacing w:val="0"/>
      <w:sz w:val="21"/>
      <w:szCs w:val="21"/>
      <w:u w:val="none"/>
    </w:rPr>
  </w:style>
  <w:style w:type="character" w:customStyle="1" w:styleId="Heading1Char">
    <w:name w:val="Heading 1 Char"/>
    <w:basedOn w:val="DefaultParagraphFont"/>
    <w:link w:val="Heading1"/>
    <w:uiPriority w:val="99"/>
    <w:rsid w:val="00DB73D5"/>
    <w:rPr>
      <w:rFonts w:ascii="Cambria" w:eastAsia="Times New Roman" w:hAnsi="Cambria" w:cs="Times New Roman"/>
      <w:b/>
      <w:bCs/>
      <w:kern w:val="32"/>
      <w:sz w:val="32"/>
      <w:szCs w:val="32"/>
      <w:lang w:eastAsia="bg-BG"/>
    </w:rPr>
  </w:style>
  <w:style w:type="character" w:customStyle="1" w:styleId="Heading2Char">
    <w:name w:val="Heading 2 Char"/>
    <w:basedOn w:val="DefaultParagraphFont"/>
    <w:link w:val="Heading2"/>
    <w:uiPriority w:val="99"/>
    <w:rsid w:val="00223DA9"/>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9"/>
    <w:rsid w:val="004748A3"/>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4748A3"/>
    <w:rPr>
      <w:rFonts w:ascii="Times New Roman" w:eastAsia="Times New Roman" w:hAnsi="Times New Roman" w:cs="Times New Roman"/>
      <w:sz w:val="28"/>
      <w:szCs w:val="24"/>
    </w:rPr>
  </w:style>
  <w:style w:type="numbering" w:customStyle="1" w:styleId="10">
    <w:name w:val="Без списък1"/>
    <w:next w:val="NoList"/>
    <w:semiHidden/>
    <w:unhideWhenUsed/>
    <w:rsid w:val="004748A3"/>
  </w:style>
  <w:style w:type="paragraph" w:styleId="BodyText3">
    <w:name w:val="Body Text 3"/>
    <w:basedOn w:val="Normal"/>
    <w:link w:val="BodyText3Char"/>
    <w:rsid w:val="004748A3"/>
    <w:pPr>
      <w:tabs>
        <w:tab w:val="left" w:pos="1008"/>
        <w:tab w:val="left" w:pos="1152"/>
        <w:tab w:val="left" w:pos="1296"/>
        <w:tab w:val="left" w:pos="1440"/>
        <w:tab w:val="left" w:pos="1584"/>
        <w:tab w:val="left" w:pos="1728"/>
        <w:tab w:val="left" w:pos="4176"/>
      </w:tabs>
      <w:spacing w:before="120" w:after="120" w:line="460" w:lineRule="exact"/>
      <w:jc w:val="both"/>
    </w:pPr>
    <w:rPr>
      <w:rFonts w:ascii="Times New Roman" w:eastAsia="Times New Roman" w:hAnsi="Times New Roman" w:cs="Times New Roman"/>
      <w:snapToGrid w:val="0"/>
      <w:sz w:val="28"/>
      <w:szCs w:val="24"/>
    </w:rPr>
  </w:style>
  <w:style w:type="character" w:customStyle="1" w:styleId="BodyText3Char">
    <w:name w:val="Body Text 3 Char"/>
    <w:basedOn w:val="DefaultParagraphFont"/>
    <w:link w:val="BodyText3"/>
    <w:rsid w:val="004748A3"/>
    <w:rPr>
      <w:rFonts w:ascii="Times New Roman" w:eastAsia="Times New Roman" w:hAnsi="Times New Roman" w:cs="Times New Roman"/>
      <w:snapToGrid w:val="0"/>
      <w:sz w:val="28"/>
      <w:szCs w:val="24"/>
    </w:rPr>
  </w:style>
  <w:style w:type="paragraph" w:customStyle="1" w:styleId="a1">
    <w:name w:val="Знак Знак"/>
    <w:basedOn w:val="Normal"/>
    <w:rsid w:val="004748A3"/>
    <w:pPr>
      <w:tabs>
        <w:tab w:val="left" w:pos="709"/>
      </w:tabs>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4748A3"/>
    <w:pPr>
      <w:tabs>
        <w:tab w:val="center" w:pos="4536"/>
        <w:tab w:val="right" w:pos="9072"/>
      </w:tabs>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4748A3"/>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4748A3"/>
    <w:pPr>
      <w:tabs>
        <w:tab w:val="center" w:pos="4536"/>
        <w:tab w:val="right" w:pos="9072"/>
      </w:tabs>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4748A3"/>
    <w:rPr>
      <w:rFonts w:ascii="Times New Roman" w:eastAsia="Times New Roman" w:hAnsi="Times New Roman" w:cs="Times New Roman"/>
      <w:sz w:val="24"/>
      <w:szCs w:val="24"/>
      <w:lang w:eastAsia="bg-BG"/>
    </w:rPr>
  </w:style>
  <w:style w:type="character" w:styleId="PageNumber">
    <w:name w:val="page number"/>
    <w:basedOn w:val="DefaultParagraphFont"/>
    <w:uiPriority w:val="99"/>
    <w:rsid w:val="004748A3"/>
  </w:style>
  <w:style w:type="paragraph" w:styleId="BalloonText">
    <w:name w:val="Balloon Text"/>
    <w:basedOn w:val="Normal"/>
    <w:link w:val="BalloonTextChar"/>
    <w:semiHidden/>
    <w:rsid w:val="004748A3"/>
    <w:rPr>
      <w:rFonts w:ascii="Tahoma" w:eastAsia="Times New Roman" w:hAnsi="Tahoma" w:cs="Tahoma"/>
      <w:sz w:val="16"/>
      <w:szCs w:val="16"/>
      <w:lang w:eastAsia="bg-BG"/>
    </w:rPr>
  </w:style>
  <w:style w:type="character" w:customStyle="1" w:styleId="BalloonTextChar">
    <w:name w:val="Balloon Text Char"/>
    <w:basedOn w:val="DefaultParagraphFont"/>
    <w:link w:val="BalloonText"/>
    <w:semiHidden/>
    <w:rsid w:val="004748A3"/>
    <w:rPr>
      <w:rFonts w:ascii="Tahoma" w:eastAsia="Times New Roman" w:hAnsi="Tahoma" w:cs="Tahoma"/>
      <w:sz w:val="16"/>
      <w:szCs w:val="16"/>
      <w:lang w:eastAsia="bg-BG"/>
    </w:rPr>
  </w:style>
  <w:style w:type="paragraph" w:styleId="NormalWeb">
    <w:name w:val="Normal (Web)"/>
    <w:basedOn w:val="Normal"/>
    <w:uiPriority w:val="99"/>
    <w:semiHidden/>
    <w:unhideWhenUsed/>
    <w:rsid w:val="004748A3"/>
    <w:pPr>
      <w:spacing w:before="100" w:beforeAutospacing="1" w:after="100" w:afterAutospacing="1"/>
    </w:pPr>
    <w:rPr>
      <w:rFonts w:ascii="Times New Roman" w:eastAsia="Times New Roman" w:hAnsi="Times New Roman" w:cs="Times New Roman"/>
      <w:sz w:val="24"/>
      <w:szCs w:val="24"/>
      <w:lang w:eastAsia="bg-BG"/>
    </w:rPr>
  </w:style>
  <w:style w:type="character" w:customStyle="1" w:styleId="normalchar1">
    <w:name w:val="normal__char1"/>
    <w:rsid w:val="004748A3"/>
    <w:rPr>
      <w:rFonts w:ascii="Arial" w:hAnsi="Arial" w:cs="Arial" w:hint="default"/>
      <w:strike w:val="0"/>
      <w:dstrike w:val="0"/>
      <w:sz w:val="28"/>
      <w:szCs w:val="28"/>
      <w:u w:val="none"/>
      <w:effect w:val="none"/>
    </w:rPr>
  </w:style>
  <w:style w:type="paragraph" w:customStyle="1" w:styleId="CharCharCharCharCharCharChar">
    <w:name w:val="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CharCharCharCharCharCharCharCharCharChar">
    <w:name w:val="Char Char Char Char Char Char 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CharChar">
    <w:name w:val="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1CharCharCharCharCharCharChar">
    <w:name w:val="Char Char Char1 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
    <w:name w:val="Char Char Char"/>
    <w:basedOn w:val="Normal"/>
    <w:link w:val="CharCharCharChar"/>
    <w:rsid w:val="004748A3"/>
    <w:pPr>
      <w:tabs>
        <w:tab w:val="left" w:pos="709"/>
      </w:tabs>
    </w:pPr>
    <w:rPr>
      <w:rFonts w:ascii="Tahoma" w:eastAsia="Times New Roman" w:hAnsi="Tahoma" w:cs="Arial"/>
      <w:color w:val="000000"/>
      <w:sz w:val="24"/>
      <w:szCs w:val="24"/>
      <w:lang w:val="pl-PL" w:eastAsia="pl-PL"/>
    </w:rPr>
  </w:style>
  <w:style w:type="character" w:customStyle="1" w:styleId="CharCharCharChar">
    <w:name w:val="Char Char Char Char"/>
    <w:link w:val="CharCharChar"/>
    <w:rsid w:val="004748A3"/>
    <w:rPr>
      <w:rFonts w:ascii="Tahoma" w:eastAsia="Times New Roman" w:hAnsi="Tahoma" w:cs="Arial"/>
      <w:color w:val="000000"/>
      <w:sz w:val="24"/>
      <w:szCs w:val="24"/>
      <w:lang w:val="pl-PL" w:eastAsia="pl-PL"/>
    </w:rPr>
  </w:style>
  <w:style w:type="character" w:customStyle="1" w:styleId="alcapt2">
    <w:name w:val="al_capt2"/>
    <w:rsid w:val="004748A3"/>
    <w:rPr>
      <w:rFonts w:cs="Times New Roman"/>
      <w:i/>
      <w:iCs/>
    </w:rPr>
  </w:style>
  <w:style w:type="character" w:customStyle="1" w:styleId="ala27">
    <w:name w:val="al_a27"/>
    <w:rsid w:val="004748A3"/>
    <w:rPr>
      <w:rFonts w:cs="Times New Roman"/>
    </w:rPr>
  </w:style>
  <w:style w:type="paragraph" w:styleId="HTMLPreformatted">
    <w:name w:val="HTML Preformatted"/>
    <w:basedOn w:val="Normal"/>
    <w:link w:val="HTMLPreformattedChar"/>
    <w:uiPriority w:val="99"/>
    <w:unhideWhenUsed/>
    <w:rsid w:val="00BA0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BA05A0"/>
    <w:rPr>
      <w:rFonts w:ascii="Courier New" w:eastAsia="Times New Roman" w:hAnsi="Courier New" w:cs="Courier New"/>
      <w:sz w:val="20"/>
      <w:szCs w:val="20"/>
      <w:lang w:eastAsia="bg-BG"/>
    </w:rPr>
  </w:style>
  <w:style w:type="character" w:customStyle="1" w:styleId="Heading3Char">
    <w:name w:val="Heading 3 Char"/>
    <w:basedOn w:val="DefaultParagraphFont"/>
    <w:link w:val="Heading3"/>
    <w:uiPriority w:val="99"/>
    <w:rsid w:val="001056C5"/>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9"/>
    <w:rsid w:val="001056C5"/>
    <w:rPr>
      <w:rFonts w:ascii="Calibri" w:eastAsia="Times New Roman" w:hAnsi="Calibri" w:cs="Times New Roman"/>
      <w:b/>
      <w:bCs/>
      <w:sz w:val="28"/>
      <w:szCs w:val="28"/>
      <w:lang w:val="x-none" w:eastAsia="x-none"/>
    </w:rPr>
  </w:style>
  <w:style w:type="character" w:customStyle="1" w:styleId="Heading6Char">
    <w:name w:val="Heading 6 Char"/>
    <w:basedOn w:val="DefaultParagraphFont"/>
    <w:link w:val="Heading6"/>
    <w:rsid w:val="001056C5"/>
    <w:rPr>
      <w:rFonts w:ascii="Calibri" w:eastAsia="Times New Roman" w:hAnsi="Calibri" w:cs="Times New Roman"/>
      <w:b/>
      <w:bCs/>
      <w:lang w:val="x-none" w:eastAsia="x-none"/>
    </w:rPr>
  </w:style>
  <w:style w:type="character" w:customStyle="1" w:styleId="Heading8Char">
    <w:name w:val="Heading 8 Char"/>
    <w:basedOn w:val="DefaultParagraphFont"/>
    <w:link w:val="Heading8"/>
    <w:rsid w:val="001056C5"/>
    <w:rPr>
      <w:rFonts w:ascii="Calibri" w:eastAsia="Times New Roman" w:hAnsi="Calibri" w:cs="Times New Roman"/>
      <w:i/>
      <w:iCs/>
      <w:sz w:val="24"/>
      <w:szCs w:val="24"/>
      <w:lang w:val="x-none" w:eastAsia="x-none"/>
    </w:rPr>
  </w:style>
  <w:style w:type="numbering" w:customStyle="1" w:styleId="23">
    <w:name w:val="Без списък2"/>
    <w:next w:val="NoList"/>
    <w:uiPriority w:val="99"/>
    <w:semiHidden/>
    <w:rsid w:val="001056C5"/>
  </w:style>
  <w:style w:type="table" w:customStyle="1" w:styleId="11">
    <w:name w:val="Мрежа в таблица1"/>
    <w:basedOn w:val="TableNormal"/>
    <w:next w:val="TableGrid"/>
    <w:uiPriority w:val="59"/>
    <w:rsid w:val="001056C5"/>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1056C5"/>
    <w:pPr>
      <w:tabs>
        <w:tab w:val="left" w:pos="1134"/>
      </w:tabs>
      <w:jc w:val="center"/>
    </w:pPr>
    <w:rPr>
      <w:rFonts w:ascii="Timok" w:eastAsia="Times New Roman" w:hAnsi="Timok" w:cs="Times New Roman"/>
      <w:b/>
      <w:i/>
      <w:sz w:val="36"/>
      <w:szCs w:val="20"/>
      <w:lang w:val="en-GB" w:eastAsia="x-none"/>
    </w:rPr>
  </w:style>
  <w:style w:type="character" w:customStyle="1" w:styleId="TitleChar">
    <w:name w:val="Title Char"/>
    <w:basedOn w:val="DefaultParagraphFont"/>
    <w:link w:val="Title"/>
    <w:uiPriority w:val="99"/>
    <w:rsid w:val="001056C5"/>
    <w:rPr>
      <w:rFonts w:ascii="Timok" w:eastAsia="Times New Roman" w:hAnsi="Timok" w:cs="Times New Roman"/>
      <w:b/>
      <w:i/>
      <w:sz w:val="36"/>
      <w:szCs w:val="20"/>
      <w:lang w:val="en-GB" w:eastAsia="x-none"/>
    </w:rPr>
  </w:style>
  <w:style w:type="paragraph" w:customStyle="1" w:styleId="Char">
    <w:name w:val="Char"/>
    <w:basedOn w:val="Normal"/>
    <w:rsid w:val="001056C5"/>
    <w:pPr>
      <w:spacing w:after="160" w:line="240" w:lineRule="exact"/>
    </w:pPr>
    <w:rPr>
      <w:rFonts w:ascii="Tahoma" w:eastAsia="Times New Roman" w:hAnsi="Tahoma" w:cs="Times New Roman"/>
      <w:sz w:val="20"/>
      <w:szCs w:val="20"/>
      <w:lang w:val="en-US"/>
    </w:rPr>
  </w:style>
  <w:style w:type="character" w:styleId="Hyperlink">
    <w:name w:val="Hyperlink"/>
    <w:uiPriority w:val="99"/>
    <w:rsid w:val="001056C5"/>
    <w:rPr>
      <w:color w:val="0000FF"/>
      <w:u w:val="single"/>
    </w:rPr>
  </w:style>
  <w:style w:type="paragraph" w:customStyle="1" w:styleId="12">
    <w:name w:val="Знак Знак1 Знак Знак"/>
    <w:basedOn w:val="Normal"/>
    <w:rsid w:val="001056C5"/>
    <w:pPr>
      <w:spacing w:after="160" w:line="240" w:lineRule="exact"/>
    </w:pPr>
    <w:rPr>
      <w:rFonts w:ascii="Tahoma" w:eastAsia="Times New Roman" w:hAnsi="Tahoma" w:cs="Tahoma"/>
      <w:sz w:val="20"/>
      <w:szCs w:val="20"/>
      <w:lang w:val="en-US"/>
    </w:rPr>
  </w:style>
  <w:style w:type="paragraph" w:styleId="BodyTextIndent2">
    <w:name w:val="Body Text Indent 2"/>
    <w:basedOn w:val="Normal"/>
    <w:link w:val="BodyTextIndent2Char"/>
    <w:uiPriority w:val="99"/>
    <w:rsid w:val="001056C5"/>
    <w:pPr>
      <w:spacing w:after="120" w:line="480" w:lineRule="auto"/>
      <w:ind w:left="283"/>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1056C5"/>
    <w:rPr>
      <w:rFonts w:ascii="Times New Roman" w:eastAsia="Times New Roman" w:hAnsi="Times New Roman" w:cs="Times New Roman"/>
      <w:sz w:val="24"/>
      <w:szCs w:val="24"/>
    </w:rPr>
  </w:style>
  <w:style w:type="paragraph" w:customStyle="1" w:styleId="BodyTextIndent1">
    <w:name w:val="Body Text Indent1"/>
    <w:basedOn w:val="Normal"/>
    <w:rsid w:val="001056C5"/>
    <w:pPr>
      <w:widowControl w:val="0"/>
      <w:ind w:firstLine="1418"/>
      <w:jc w:val="both"/>
    </w:pPr>
    <w:rPr>
      <w:rFonts w:ascii="Tahoma" w:eastAsia="Times New Roman" w:hAnsi="Tahoma" w:cs="Times New Roman"/>
      <w:sz w:val="24"/>
      <w:szCs w:val="20"/>
      <w:lang w:val="en-AU"/>
    </w:rPr>
  </w:style>
  <w:style w:type="paragraph" w:styleId="BodyText">
    <w:name w:val="Body Text"/>
    <w:basedOn w:val="Normal"/>
    <w:link w:val="BodyTextChar"/>
    <w:uiPriority w:val="99"/>
    <w:rsid w:val="001056C5"/>
    <w:pPr>
      <w:spacing w:after="120"/>
    </w:pPr>
    <w:rPr>
      <w:rFonts w:ascii="Times New Roman" w:eastAsia="Times New Roman" w:hAnsi="Times New Roman" w:cs="Times New Roman"/>
      <w:sz w:val="28"/>
      <w:szCs w:val="20"/>
      <w:lang w:val="en-AU" w:eastAsia="bg-BG"/>
    </w:rPr>
  </w:style>
  <w:style w:type="character" w:customStyle="1" w:styleId="BodyTextChar">
    <w:name w:val="Body Text Char"/>
    <w:basedOn w:val="DefaultParagraphFont"/>
    <w:link w:val="BodyText"/>
    <w:uiPriority w:val="99"/>
    <w:rsid w:val="001056C5"/>
    <w:rPr>
      <w:rFonts w:ascii="Times New Roman" w:eastAsia="Times New Roman" w:hAnsi="Times New Roman" w:cs="Times New Roman"/>
      <w:sz w:val="28"/>
      <w:szCs w:val="20"/>
      <w:lang w:val="en-AU" w:eastAsia="bg-BG"/>
    </w:rPr>
  </w:style>
  <w:style w:type="character" w:customStyle="1" w:styleId="HeaderChar1">
    <w:name w:val="Header Char1"/>
    <w:aliases w:val="Header Char Char"/>
    <w:uiPriority w:val="99"/>
    <w:rsid w:val="001056C5"/>
    <w:rPr>
      <w:rFonts w:cs="Times New Roman"/>
      <w:sz w:val="28"/>
    </w:rPr>
  </w:style>
  <w:style w:type="paragraph" w:styleId="BodyTextIndent3">
    <w:name w:val="Body Text Indent 3"/>
    <w:basedOn w:val="Normal"/>
    <w:link w:val="BodyTextIndent3Char"/>
    <w:uiPriority w:val="99"/>
    <w:rsid w:val="001056C5"/>
    <w:pPr>
      <w:spacing w:before="120" w:after="120"/>
      <w:ind w:right="-113" w:firstLine="720"/>
      <w:jc w:val="both"/>
    </w:pPr>
    <w:rPr>
      <w:rFonts w:ascii="Times New Roman" w:eastAsia="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uiPriority w:val="99"/>
    <w:rsid w:val="001056C5"/>
    <w:rPr>
      <w:rFonts w:ascii="Times New Roman" w:eastAsia="Times New Roman" w:hAnsi="Times New Roman" w:cs="Times New Roman"/>
      <w:sz w:val="16"/>
      <w:szCs w:val="16"/>
      <w:lang w:val="x-none" w:eastAsia="x-none"/>
    </w:rPr>
  </w:style>
  <w:style w:type="paragraph" w:customStyle="1" w:styleId="firstline">
    <w:name w:val="firstline"/>
    <w:basedOn w:val="Normal"/>
    <w:rsid w:val="001056C5"/>
    <w:pPr>
      <w:spacing w:before="100" w:beforeAutospacing="1" w:after="100" w:afterAutospacing="1"/>
    </w:pPr>
    <w:rPr>
      <w:rFonts w:ascii="Times New Roman" w:eastAsia="Times New Roman" w:hAnsi="Times New Roman" w:cs="Times New Roman"/>
      <w:sz w:val="24"/>
      <w:szCs w:val="24"/>
      <w:lang w:val="en-US"/>
    </w:rPr>
  </w:style>
  <w:style w:type="character" w:customStyle="1" w:styleId="ldef">
    <w:name w:val="ldef"/>
    <w:rsid w:val="001056C5"/>
    <w:rPr>
      <w:rFonts w:cs="Times New Roman"/>
    </w:rPr>
  </w:style>
  <w:style w:type="paragraph" w:styleId="PlainText">
    <w:name w:val="Plain Text"/>
    <w:basedOn w:val="Normal"/>
    <w:link w:val="PlainTextChar"/>
    <w:rsid w:val="001056C5"/>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1056C5"/>
    <w:rPr>
      <w:rFonts w:ascii="Courier New" w:eastAsia="Times New Roman" w:hAnsi="Courier New" w:cs="Times New Roman"/>
      <w:sz w:val="20"/>
      <w:szCs w:val="20"/>
      <w:lang w:val="x-none" w:eastAsia="x-none"/>
    </w:rPr>
  </w:style>
  <w:style w:type="character" w:customStyle="1" w:styleId="st">
    <w:name w:val="st"/>
    <w:basedOn w:val="DefaultParagraphFont"/>
    <w:rsid w:val="001056C5"/>
  </w:style>
  <w:style w:type="character" w:styleId="Emphasis">
    <w:name w:val="Emphasis"/>
    <w:uiPriority w:val="20"/>
    <w:qFormat/>
    <w:rsid w:val="001056C5"/>
    <w:rPr>
      <w:i/>
      <w:iCs/>
    </w:rPr>
  </w:style>
  <w:style w:type="paragraph" w:styleId="DocumentMap">
    <w:name w:val="Document Map"/>
    <w:basedOn w:val="Normal"/>
    <w:link w:val="DocumentMapChar"/>
    <w:uiPriority w:val="99"/>
    <w:semiHidden/>
    <w:rsid w:val="001056C5"/>
    <w:pPr>
      <w:shd w:val="clear" w:color="auto" w:fill="000080"/>
      <w:tabs>
        <w:tab w:val="left" w:pos="1134"/>
      </w:tabs>
      <w:autoSpaceDE w:val="0"/>
      <w:autoSpaceDN w:val="0"/>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1056C5"/>
    <w:rPr>
      <w:rFonts w:ascii="Tahoma" w:eastAsia="Times New Roman" w:hAnsi="Tahoma" w:cs="Tahoma"/>
      <w:sz w:val="20"/>
      <w:szCs w:val="20"/>
      <w:shd w:val="clear" w:color="auto" w:fill="000080"/>
      <w:lang w:val="en-GB"/>
    </w:rPr>
  </w:style>
  <w:style w:type="paragraph" w:customStyle="1" w:styleId="Char0">
    <w:name w:val="Char Знак 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paragraph" w:styleId="FootnoteText">
    <w:name w:val="footnote text"/>
    <w:basedOn w:val="Normal"/>
    <w:link w:val="FootnoteTextChar"/>
    <w:uiPriority w:val="99"/>
    <w:semiHidden/>
    <w:rsid w:val="001056C5"/>
    <w:rPr>
      <w:rFonts w:ascii="Hebar" w:eastAsia="Times New Roman" w:hAnsi="Hebar" w:cs="Hebar"/>
      <w:sz w:val="20"/>
      <w:szCs w:val="20"/>
      <w:lang w:val="en-GB"/>
    </w:rPr>
  </w:style>
  <w:style w:type="character" w:customStyle="1" w:styleId="FootnoteTextChar">
    <w:name w:val="Footnote Text Char"/>
    <w:basedOn w:val="DefaultParagraphFont"/>
    <w:link w:val="FootnoteText"/>
    <w:uiPriority w:val="99"/>
    <w:semiHidden/>
    <w:rsid w:val="001056C5"/>
    <w:rPr>
      <w:rFonts w:ascii="Hebar" w:eastAsia="Times New Roman" w:hAnsi="Hebar" w:cs="Hebar"/>
      <w:sz w:val="20"/>
      <w:szCs w:val="20"/>
      <w:lang w:val="en-GB"/>
    </w:rPr>
  </w:style>
  <w:style w:type="paragraph" w:customStyle="1" w:styleId="13">
    <w:name w:val="Без разредка1"/>
    <w:uiPriority w:val="1"/>
    <w:qFormat/>
    <w:rsid w:val="001056C5"/>
    <w:pPr>
      <w:tabs>
        <w:tab w:val="left" w:pos="1134"/>
      </w:tabs>
      <w:autoSpaceDE w:val="0"/>
      <w:autoSpaceDN w:val="0"/>
    </w:pPr>
    <w:rPr>
      <w:rFonts w:ascii="Hebar" w:eastAsia="Times New Roman" w:hAnsi="Hebar" w:cs="Hebar"/>
      <w:sz w:val="28"/>
      <w:szCs w:val="28"/>
      <w:lang w:val="en-GB"/>
    </w:rPr>
  </w:style>
  <w:style w:type="paragraph" w:styleId="BodyText2">
    <w:name w:val="Body Text 2"/>
    <w:basedOn w:val="Normal"/>
    <w:link w:val="BodyText2Char1"/>
    <w:uiPriority w:val="99"/>
    <w:rsid w:val="001056C5"/>
    <w:pPr>
      <w:tabs>
        <w:tab w:val="left" w:pos="1134"/>
      </w:tabs>
      <w:ind w:left="720"/>
    </w:pPr>
    <w:rPr>
      <w:rFonts w:ascii="Hebar" w:eastAsia="Times New Roman" w:hAnsi="Hebar" w:cs="Times New Roman"/>
      <w:sz w:val="28"/>
      <w:szCs w:val="28"/>
      <w:lang w:val="en-GB"/>
    </w:rPr>
  </w:style>
  <w:style w:type="character" w:customStyle="1" w:styleId="BodyText2Char1">
    <w:name w:val="Body Text 2 Char1"/>
    <w:basedOn w:val="DefaultParagraphFont"/>
    <w:link w:val="BodyText2"/>
    <w:uiPriority w:val="99"/>
    <w:rsid w:val="001056C5"/>
    <w:rPr>
      <w:rFonts w:ascii="Hebar" w:eastAsia="Times New Roman" w:hAnsi="Hebar" w:cs="Times New Roman"/>
      <w:sz w:val="28"/>
      <w:szCs w:val="28"/>
      <w:lang w:val="en-GB"/>
    </w:rPr>
  </w:style>
  <w:style w:type="character" w:customStyle="1" w:styleId="BodyText2Char">
    <w:name w:val="Body Text 2 Char"/>
    <w:uiPriority w:val="99"/>
    <w:semiHidden/>
    <w:rsid w:val="001056C5"/>
    <w:rPr>
      <w:sz w:val="24"/>
      <w:szCs w:val="24"/>
    </w:rPr>
  </w:style>
  <w:style w:type="paragraph" w:customStyle="1" w:styleId="a2">
    <w:name w:val="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character" w:styleId="LineNumber">
    <w:name w:val="line number"/>
    <w:uiPriority w:val="99"/>
    <w:semiHidden/>
    <w:unhideWhenUsed/>
    <w:rsid w:val="001056C5"/>
  </w:style>
  <w:style w:type="paragraph" w:styleId="Subtitle">
    <w:name w:val="Subtitle"/>
    <w:basedOn w:val="Normal"/>
    <w:link w:val="SubtitleChar"/>
    <w:qFormat/>
    <w:rsid w:val="001056C5"/>
    <w:rPr>
      <w:rFonts w:ascii="Cambria" w:eastAsia="Times New Roman" w:hAnsi="Cambria" w:cs="Times New Roman"/>
      <w:sz w:val="24"/>
      <w:szCs w:val="24"/>
      <w:lang w:val="en-GB" w:eastAsia="x-none"/>
    </w:rPr>
  </w:style>
  <w:style w:type="character" w:customStyle="1" w:styleId="SubtitleChar">
    <w:name w:val="Subtitle Char"/>
    <w:basedOn w:val="DefaultParagraphFont"/>
    <w:link w:val="Subtitle"/>
    <w:rsid w:val="001056C5"/>
    <w:rPr>
      <w:rFonts w:ascii="Cambria" w:eastAsia="Times New Roman" w:hAnsi="Cambria" w:cs="Times New Roman"/>
      <w:sz w:val="24"/>
      <w:szCs w:val="24"/>
      <w:lang w:val="en-GB" w:eastAsia="x-none"/>
    </w:rPr>
  </w:style>
  <w:style w:type="character" w:styleId="Strong">
    <w:name w:val="Strong"/>
    <w:uiPriority w:val="22"/>
    <w:qFormat/>
    <w:rsid w:val="001056C5"/>
    <w:rPr>
      <w:b/>
      <w:bCs/>
    </w:rPr>
  </w:style>
  <w:style w:type="character" w:customStyle="1" w:styleId="mw-headline">
    <w:name w:val="mw-headline"/>
    <w:basedOn w:val="DefaultParagraphFont"/>
    <w:rsid w:val="001056C5"/>
  </w:style>
  <w:style w:type="character" w:customStyle="1" w:styleId="14">
    <w:name w:val="Заглавие #1_"/>
    <w:link w:val="15"/>
    <w:uiPriority w:val="99"/>
    <w:locked/>
    <w:rsid w:val="001056C5"/>
    <w:rPr>
      <w:spacing w:val="-20"/>
      <w:sz w:val="66"/>
      <w:szCs w:val="66"/>
      <w:shd w:val="clear" w:color="auto" w:fill="FFFFFF"/>
    </w:rPr>
  </w:style>
  <w:style w:type="character" w:customStyle="1" w:styleId="132">
    <w:name w:val="Заглавие #1 + 32"/>
    <w:aliases w:val="5 pt"/>
    <w:uiPriority w:val="99"/>
    <w:rsid w:val="001056C5"/>
    <w:rPr>
      <w:spacing w:val="-20"/>
      <w:sz w:val="65"/>
      <w:szCs w:val="65"/>
      <w:shd w:val="clear" w:color="auto" w:fill="FFFFFF"/>
    </w:rPr>
  </w:style>
  <w:style w:type="character" w:customStyle="1" w:styleId="220">
    <w:name w:val="Заглавие #2 (2)_"/>
    <w:link w:val="221"/>
    <w:uiPriority w:val="99"/>
    <w:locked/>
    <w:rsid w:val="001056C5"/>
    <w:rPr>
      <w:spacing w:val="60"/>
      <w:sz w:val="34"/>
      <w:szCs w:val="34"/>
      <w:shd w:val="clear" w:color="auto" w:fill="FFFFFF"/>
    </w:rPr>
  </w:style>
  <w:style w:type="character" w:customStyle="1" w:styleId="24">
    <w:name w:val="Заглавие #2_"/>
    <w:link w:val="25"/>
    <w:uiPriority w:val="99"/>
    <w:locked/>
    <w:rsid w:val="001056C5"/>
    <w:rPr>
      <w:spacing w:val="-10"/>
      <w:sz w:val="29"/>
      <w:szCs w:val="29"/>
      <w:shd w:val="clear" w:color="auto" w:fill="FFFFFF"/>
    </w:rPr>
  </w:style>
  <w:style w:type="character" w:customStyle="1" w:styleId="2-1pt">
    <w:name w:val="Заглавие #2 + Разредка -1 pt"/>
    <w:uiPriority w:val="99"/>
    <w:rsid w:val="001056C5"/>
    <w:rPr>
      <w:spacing w:val="-30"/>
      <w:sz w:val="29"/>
      <w:szCs w:val="29"/>
      <w:shd w:val="clear" w:color="auto" w:fill="FFFFFF"/>
      <w:lang w:val="en-US" w:eastAsia="en-US"/>
    </w:rPr>
  </w:style>
  <w:style w:type="character" w:customStyle="1" w:styleId="a3">
    <w:name w:val="Основен текст_"/>
    <w:link w:val="26"/>
    <w:locked/>
    <w:rsid w:val="001056C5"/>
    <w:rPr>
      <w:spacing w:val="-10"/>
      <w:sz w:val="29"/>
      <w:szCs w:val="29"/>
      <w:shd w:val="clear" w:color="auto" w:fill="FFFFFF"/>
    </w:rPr>
  </w:style>
  <w:style w:type="character" w:customStyle="1" w:styleId="230">
    <w:name w:val="Заглавие #2 (3)_"/>
    <w:link w:val="231"/>
    <w:uiPriority w:val="99"/>
    <w:locked/>
    <w:rsid w:val="001056C5"/>
    <w:rPr>
      <w:i/>
      <w:iCs/>
      <w:spacing w:val="70"/>
      <w:sz w:val="34"/>
      <w:szCs w:val="34"/>
      <w:shd w:val="clear" w:color="auto" w:fill="FFFFFF"/>
    </w:rPr>
  </w:style>
  <w:style w:type="character" w:customStyle="1" w:styleId="4">
    <w:name w:val="Основен текст (4)_"/>
    <w:link w:val="40"/>
    <w:uiPriority w:val="99"/>
    <w:locked/>
    <w:rsid w:val="001056C5"/>
    <w:rPr>
      <w:b/>
      <w:bCs/>
      <w:spacing w:val="-20"/>
      <w:sz w:val="29"/>
      <w:szCs w:val="29"/>
      <w:shd w:val="clear" w:color="auto" w:fill="FFFFFF"/>
    </w:rPr>
  </w:style>
  <w:style w:type="character" w:customStyle="1" w:styleId="3">
    <w:name w:val="Основен текст (3)_"/>
    <w:link w:val="30"/>
    <w:uiPriority w:val="99"/>
    <w:locked/>
    <w:rsid w:val="001056C5"/>
    <w:rPr>
      <w:noProof/>
      <w:sz w:val="13"/>
      <w:szCs w:val="13"/>
      <w:shd w:val="clear" w:color="auto" w:fill="FFFFFF"/>
    </w:rPr>
  </w:style>
  <w:style w:type="character" w:customStyle="1" w:styleId="-1pt">
    <w:name w:val="Основен текст + Разредка -1 pt"/>
    <w:uiPriority w:val="99"/>
    <w:rsid w:val="001056C5"/>
    <w:rPr>
      <w:spacing w:val="-30"/>
      <w:sz w:val="29"/>
      <w:szCs w:val="29"/>
      <w:shd w:val="clear" w:color="auto" w:fill="FFFFFF"/>
    </w:rPr>
  </w:style>
  <w:style w:type="paragraph" w:customStyle="1" w:styleId="15">
    <w:name w:val="Заглавие #1"/>
    <w:basedOn w:val="Normal"/>
    <w:link w:val="14"/>
    <w:uiPriority w:val="99"/>
    <w:rsid w:val="001056C5"/>
    <w:pPr>
      <w:shd w:val="clear" w:color="auto" w:fill="FFFFFF"/>
      <w:spacing w:after="1380" w:line="240" w:lineRule="atLeast"/>
      <w:jc w:val="center"/>
      <w:outlineLvl w:val="0"/>
    </w:pPr>
    <w:rPr>
      <w:spacing w:val="-20"/>
      <w:sz w:val="66"/>
      <w:szCs w:val="66"/>
    </w:rPr>
  </w:style>
  <w:style w:type="paragraph" w:customStyle="1" w:styleId="221">
    <w:name w:val="Заглавие #2 (2)"/>
    <w:basedOn w:val="Normal"/>
    <w:link w:val="220"/>
    <w:uiPriority w:val="99"/>
    <w:rsid w:val="001056C5"/>
    <w:pPr>
      <w:shd w:val="clear" w:color="auto" w:fill="FFFFFF"/>
      <w:spacing w:before="1380" w:line="350" w:lineRule="exact"/>
      <w:ind w:hanging="340"/>
      <w:outlineLvl w:val="1"/>
    </w:pPr>
    <w:rPr>
      <w:spacing w:val="60"/>
      <w:sz w:val="34"/>
      <w:szCs w:val="34"/>
    </w:rPr>
  </w:style>
  <w:style w:type="paragraph" w:customStyle="1" w:styleId="25">
    <w:name w:val="Заглавие #2"/>
    <w:basedOn w:val="Normal"/>
    <w:link w:val="24"/>
    <w:uiPriority w:val="99"/>
    <w:rsid w:val="001056C5"/>
    <w:pPr>
      <w:shd w:val="clear" w:color="auto" w:fill="FFFFFF"/>
      <w:spacing w:after="300" w:line="350" w:lineRule="exact"/>
      <w:outlineLvl w:val="1"/>
    </w:pPr>
    <w:rPr>
      <w:spacing w:val="-10"/>
      <w:sz w:val="29"/>
      <w:szCs w:val="29"/>
    </w:rPr>
  </w:style>
  <w:style w:type="paragraph" w:customStyle="1" w:styleId="26">
    <w:name w:val="Основен текст2"/>
    <w:basedOn w:val="Normal"/>
    <w:link w:val="a3"/>
    <w:uiPriority w:val="99"/>
    <w:rsid w:val="001056C5"/>
    <w:pPr>
      <w:shd w:val="clear" w:color="auto" w:fill="FFFFFF"/>
      <w:spacing w:line="240" w:lineRule="atLeast"/>
    </w:pPr>
    <w:rPr>
      <w:spacing w:val="-10"/>
      <w:sz w:val="29"/>
      <w:szCs w:val="29"/>
    </w:rPr>
  </w:style>
  <w:style w:type="paragraph" w:customStyle="1" w:styleId="231">
    <w:name w:val="Заглавие #2 (3)"/>
    <w:basedOn w:val="Normal"/>
    <w:link w:val="230"/>
    <w:uiPriority w:val="99"/>
    <w:rsid w:val="001056C5"/>
    <w:pPr>
      <w:shd w:val="clear" w:color="auto" w:fill="FFFFFF"/>
      <w:spacing w:before="960" w:after="420" w:line="240" w:lineRule="atLeast"/>
      <w:jc w:val="center"/>
      <w:outlineLvl w:val="1"/>
    </w:pPr>
    <w:rPr>
      <w:i/>
      <w:iCs/>
      <w:spacing w:val="70"/>
      <w:sz w:val="34"/>
      <w:szCs w:val="34"/>
    </w:rPr>
  </w:style>
  <w:style w:type="paragraph" w:customStyle="1" w:styleId="40">
    <w:name w:val="Основен текст (4)"/>
    <w:basedOn w:val="Normal"/>
    <w:link w:val="4"/>
    <w:uiPriority w:val="99"/>
    <w:rsid w:val="001056C5"/>
    <w:pPr>
      <w:shd w:val="clear" w:color="auto" w:fill="FFFFFF"/>
      <w:spacing w:after="300" w:line="307" w:lineRule="exact"/>
      <w:jc w:val="center"/>
    </w:pPr>
    <w:rPr>
      <w:b/>
      <w:bCs/>
      <w:spacing w:val="-20"/>
      <w:sz w:val="29"/>
      <w:szCs w:val="29"/>
    </w:rPr>
  </w:style>
  <w:style w:type="paragraph" w:customStyle="1" w:styleId="30">
    <w:name w:val="Основен текст (3)"/>
    <w:basedOn w:val="Normal"/>
    <w:link w:val="3"/>
    <w:uiPriority w:val="99"/>
    <w:rsid w:val="001056C5"/>
    <w:pPr>
      <w:shd w:val="clear" w:color="auto" w:fill="FFFFFF"/>
      <w:spacing w:before="420" w:line="240" w:lineRule="atLeast"/>
    </w:pPr>
    <w:rPr>
      <w:noProof/>
      <w:sz w:val="13"/>
      <w:szCs w:val="13"/>
    </w:rPr>
  </w:style>
  <w:style w:type="character" w:customStyle="1" w:styleId="2pt">
    <w:name w:val="Основен текст + Разредка 2 pt"/>
    <w:uiPriority w:val="99"/>
    <w:rsid w:val="001056C5"/>
    <w:rPr>
      <w:rFonts w:ascii="Times New Roman" w:hAnsi="Times New Roman" w:cs="Times New Roman"/>
      <w:spacing w:val="50"/>
      <w:sz w:val="29"/>
      <w:szCs w:val="29"/>
      <w:shd w:val="clear" w:color="auto" w:fill="FFFFFF"/>
    </w:rPr>
  </w:style>
  <w:style w:type="paragraph" w:customStyle="1" w:styleId="16">
    <w:name w:val="Основен текст1"/>
    <w:basedOn w:val="Normal"/>
    <w:uiPriority w:val="99"/>
    <w:rsid w:val="001056C5"/>
    <w:pPr>
      <w:shd w:val="clear" w:color="auto" w:fill="FFFFFF"/>
      <w:spacing w:line="240" w:lineRule="atLeast"/>
    </w:pPr>
    <w:rPr>
      <w:rFonts w:ascii="Times New Roman" w:eastAsia="Arial Unicode MS" w:hAnsi="Times New Roman" w:cs="Times New Roman"/>
      <w:spacing w:val="-10"/>
      <w:sz w:val="29"/>
      <w:szCs w:val="29"/>
      <w:lang w:eastAsia="bg-BG"/>
    </w:rPr>
  </w:style>
  <w:style w:type="paragraph" w:customStyle="1" w:styleId="72">
    <w:name w:val="Основен текст (7)"/>
    <w:basedOn w:val="Normal"/>
    <w:uiPriority w:val="99"/>
    <w:rsid w:val="001056C5"/>
    <w:pPr>
      <w:shd w:val="clear" w:color="auto" w:fill="FFFFFF"/>
      <w:spacing w:before="420" w:line="240" w:lineRule="atLeast"/>
    </w:pPr>
    <w:rPr>
      <w:rFonts w:ascii="Times New Roman" w:eastAsia="Times New Roman" w:hAnsi="Times New Roman" w:cs="Times New Roman"/>
      <w:noProof/>
      <w:sz w:val="8"/>
      <w:szCs w:val="8"/>
      <w:lang w:eastAsia="bg-BG"/>
    </w:rPr>
  </w:style>
  <w:style w:type="character" w:customStyle="1" w:styleId="31">
    <w:name w:val="Заглавие #3_"/>
    <w:link w:val="32"/>
    <w:uiPriority w:val="99"/>
    <w:locked/>
    <w:rsid w:val="00595EF3"/>
    <w:rPr>
      <w:rFonts w:ascii="Times New Roman" w:hAnsi="Times New Roman"/>
      <w:i/>
      <w:sz w:val="26"/>
      <w:shd w:val="clear" w:color="auto" w:fill="FFFFFF"/>
    </w:rPr>
  </w:style>
  <w:style w:type="character" w:customStyle="1" w:styleId="33">
    <w:name w:val="Заглавие #3 + Не е курсив"/>
    <w:uiPriority w:val="99"/>
    <w:rsid w:val="00595EF3"/>
    <w:rPr>
      <w:rFonts w:ascii="Times New Roman" w:hAnsi="Times New Roman"/>
      <w:sz w:val="26"/>
      <w:u w:val="none"/>
    </w:rPr>
  </w:style>
  <w:style w:type="paragraph" w:customStyle="1" w:styleId="32">
    <w:name w:val="Заглавие #3"/>
    <w:basedOn w:val="Normal"/>
    <w:link w:val="31"/>
    <w:uiPriority w:val="99"/>
    <w:rsid w:val="00595EF3"/>
    <w:pPr>
      <w:widowControl w:val="0"/>
      <w:shd w:val="clear" w:color="auto" w:fill="FFFFFF"/>
      <w:spacing w:after="60" w:line="240" w:lineRule="atLeast"/>
      <w:outlineLvl w:val="2"/>
    </w:pPr>
    <w:rPr>
      <w:rFonts w:ascii="Times New Roman" w:hAnsi="Times New Roman"/>
      <w:i/>
      <w:sz w:val="26"/>
    </w:rPr>
  </w:style>
  <w:style w:type="character" w:customStyle="1" w:styleId="fontstyle41">
    <w:name w:val="fontstyle41"/>
    <w:basedOn w:val="DefaultParagraphFont"/>
    <w:rsid w:val="00623E84"/>
    <w:rPr>
      <w:rFonts w:ascii="Calibri" w:hAnsi="Calibri" w:cs="Calibri" w:hint="default"/>
      <w:b w:val="0"/>
      <w:bCs w:val="0"/>
      <w:i w:val="0"/>
      <w:iCs w:val="0"/>
      <w:color w:val="000000"/>
      <w:sz w:val="20"/>
      <w:szCs w:val="20"/>
    </w:rPr>
  </w:style>
  <w:style w:type="character" w:styleId="FootnoteReference">
    <w:name w:val="footnote reference"/>
    <w:aliases w:val="Footnote,Footnote symbol,SUPERS,-E Fußnotenzeichen,Heading 6 Char1,Footnote Reference Superscript,BVI fnr,Footnote call,(Footnote Reference),Voetnootverwijzing,Times 10 Point,Exposant 3 Point,Footnote reference number"/>
    <w:rsid w:val="00A56EBF"/>
    <w:rPr>
      <w:vertAlign w:val="superscript"/>
    </w:rPr>
  </w:style>
  <w:style w:type="character" w:customStyle="1" w:styleId="a4">
    <w:name w:val="Основен текст + Удебелен"/>
    <w:basedOn w:val="a3"/>
    <w:rsid w:val="00D77702"/>
    <w:rPr>
      <w:rFonts w:ascii="Sylfaen" w:eastAsia="Sylfaen" w:hAnsi="Sylfaen" w:cs="Sylfaen"/>
      <w:b/>
      <w:bCs/>
      <w:spacing w:val="-10"/>
      <w:sz w:val="22"/>
      <w:szCs w:val="22"/>
      <w:shd w:val="clear" w:color="auto" w:fill="FFFFFF"/>
    </w:rPr>
  </w:style>
  <w:style w:type="paragraph" w:customStyle="1" w:styleId="34">
    <w:name w:val="Основен текст3"/>
    <w:basedOn w:val="Normal"/>
    <w:rsid w:val="00D77702"/>
    <w:pPr>
      <w:shd w:val="clear" w:color="auto" w:fill="FFFFFF"/>
      <w:spacing w:line="0" w:lineRule="atLeast"/>
      <w:ind w:hanging="720"/>
    </w:pPr>
    <w:rPr>
      <w:rFonts w:ascii="Sylfaen" w:eastAsia="Sylfaen" w:hAnsi="Sylfaen" w:cs="Sylfaen"/>
      <w:lang w:val="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55">
      <w:bodyDiv w:val="1"/>
      <w:marLeft w:val="0"/>
      <w:marRight w:val="0"/>
      <w:marTop w:val="0"/>
      <w:marBottom w:val="0"/>
      <w:divBdr>
        <w:top w:val="none" w:sz="0" w:space="0" w:color="auto"/>
        <w:left w:val="none" w:sz="0" w:space="0" w:color="auto"/>
        <w:bottom w:val="none" w:sz="0" w:space="0" w:color="auto"/>
        <w:right w:val="none" w:sz="0" w:space="0" w:color="auto"/>
      </w:divBdr>
    </w:div>
    <w:div w:id="2323274">
      <w:bodyDiv w:val="1"/>
      <w:marLeft w:val="0"/>
      <w:marRight w:val="0"/>
      <w:marTop w:val="0"/>
      <w:marBottom w:val="0"/>
      <w:divBdr>
        <w:top w:val="none" w:sz="0" w:space="0" w:color="auto"/>
        <w:left w:val="none" w:sz="0" w:space="0" w:color="auto"/>
        <w:bottom w:val="none" w:sz="0" w:space="0" w:color="auto"/>
        <w:right w:val="none" w:sz="0" w:space="0" w:color="auto"/>
      </w:divBdr>
    </w:div>
    <w:div w:id="183830850">
      <w:bodyDiv w:val="1"/>
      <w:marLeft w:val="0"/>
      <w:marRight w:val="0"/>
      <w:marTop w:val="0"/>
      <w:marBottom w:val="0"/>
      <w:divBdr>
        <w:top w:val="none" w:sz="0" w:space="0" w:color="auto"/>
        <w:left w:val="none" w:sz="0" w:space="0" w:color="auto"/>
        <w:bottom w:val="none" w:sz="0" w:space="0" w:color="auto"/>
        <w:right w:val="none" w:sz="0" w:space="0" w:color="auto"/>
      </w:divBdr>
    </w:div>
    <w:div w:id="308559658">
      <w:bodyDiv w:val="1"/>
      <w:marLeft w:val="0"/>
      <w:marRight w:val="0"/>
      <w:marTop w:val="0"/>
      <w:marBottom w:val="0"/>
      <w:divBdr>
        <w:top w:val="none" w:sz="0" w:space="0" w:color="auto"/>
        <w:left w:val="none" w:sz="0" w:space="0" w:color="auto"/>
        <w:bottom w:val="none" w:sz="0" w:space="0" w:color="auto"/>
        <w:right w:val="none" w:sz="0" w:space="0" w:color="auto"/>
      </w:divBdr>
    </w:div>
    <w:div w:id="348335220">
      <w:bodyDiv w:val="1"/>
      <w:marLeft w:val="0"/>
      <w:marRight w:val="0"/>
      <w:marTop w:val="0"/>
      <w:marBottom w:val="0"/>
      <w:divBdr>
        <w:top w:val="none" w:sz="0" w:space="0" w:color="auto"/>
        <w:left w:val="none" w:sz="0" w:space="0" w:color="auto"/>
        <w:bottom w:val="none" w:sz="0" w:space="0" w:color="auto"/>
        <w:right w:val="none" w:sz="0" w:space="0" w:color="auto"/>
      </w:divBdr>
    </w:div>
    <w:div w:id="400367773">
      <w:bodyDiv w:val="1"/>
      <w:marLeft w:val="0"/>
      <w:marRight w:val="0"/>
      <w:marTop w:val="0"/>
      <w:marBottom w:val="0"/>
      <w:divBdr>
        <w:top w:val="none" w:sz="0" w:space="0" w:color="auto"/>
        <w:left w:val="none" w:sz="0" w:space="0" w:color="auto"/>
        <w:bottom w:val="none" w:sz="0" w:space="0" w:color="auto"/>
        <w:right w:val="none" w:sz="0" w:space="0" w:color="auto"/>
      </w:divBdr>
    </w:div>
    <w:div w:id="407656716">
      <w:bodyDiv w:val="1"/>
      <w:marLeft w:val="0"/>
      <w:marRight w:val="0"/>
      <w:marTop w:val="0"/>
      <w:marBottom w:val="0"/>
      <w:divBdr>
        <w:top w:val="none" w:sz="0" w:space="0" w:color="auto"/>
        <w:left w:val="none" w:sz="0" w:space="0" w:color="auto"/>
        <w:bottom w:val="none" w:sz="0" w:space="0" w:color="auto"/>
        <w:right w:val="none" w:sz="0" w:space="0" w:color="auto"/>
      </w:divBdr>
    </w:div>
    <w:div w:id="475687300">
      <w:bodyDiv w:val="1"/>
      <w:marLeft w:val="0"/>
      <w:marRight w:val="0"/>
      <w:marTop w:val="0"/>
      <w:marBottom w:val="0"/>
      <w:divBdr>
        <w:top w:val="none" w:sz="0" w:space="0" w:color="auto"/>
        <w:left w:val="none" w:sz="0" w:space="0" w:color="auto"/>
        <w:bottom w:val="none" w:sz="0" w:space="0" w:color="auto"/>
        <w:right w:val="none" w:sz="0" w:space="0" w:color="auto"/>
      </w:divBdr>
    </w:div>
    <w:div w:id="590242586">
      <w:bodyDiv w:val="1"/>
      <w:marLeft w:val="0"/>
      <w:marRight w:val="0"/>
      <w:marTop w:val="0"/>
      <w:marBottom w:val="0"/>
      <w:divBdr>
        <w:top w:val="none" w:sz="0" w:space="0" w:color="auto"/>
        <w:left w:val="none" w:sz="0" w:space="0" w:color="auto"/>
        <w:bottom w:val="none" w:sz="0" w:space="0" w:color="auto"/>
        <w:right w:val="none" w:sz="0" w:space="0" w:color="auto"/>
      </w:divBdr>
    </w:div>
    <w:div w:id="618267523">
      <w:bodyDiv w:val="1"/>
      <w:marLeft w:val="0"/>
      <w:marRight w:val="0"/>
      <w:marTop w:val="0"/>
      <w:marBottom w:val="0"/>
      <w:divBdr>
        <w:top w:val="none" w:sz="0" w:space="0" w:color="auto"/>
        <w:left w:val="none" w:sz="0" w:space="0" w:color="auto"/>
        <w:bottom w:val="none" w:sz="0" w:space="0" w:color="auto"/>
        <w:right w:val="none" w:sz="0" w:space="0" w:color="auto"/>
      </w:divBdr>
    </w:div>
    <w:div w:id="622003892">
      <w:bodyDiv w:val="1"/>
      <w:marLeft w:val="0"/>
      <w:marRight w:val="0"/>
      <w:marTop w:val="0"/>
      <w:marBottom w:val="0"/>
      <w:divBdr>
        <w:top w:val="none" w:sz="0" w:space="0" w:color="auto"/>
        <w:left w:val="none" w:sz="0" w:space="0" w:color="auto"/>
        <w:bottom w:val="none" w:sz="0" w:space="0" w:color="auto"/>
        <w:right w:val="none" w:sz="0" w:space="0" w:color="auto"/>
      </w:divBdr>
    </w:div>
    <w:div w:id="681128863">
      <w:bodyDiv w:val="1"/>
      <w:marLeft w:val="0"/>
      <w:marRight w:val="0"/>
      <w:marTop w:val="0"/>
      <w:marBottom w:val="0"/>
      <w:divBdr>
        <w:top w:val="none" w:sz="0" w:space="0" w:color="auto"/>
        <w:left w:val="none" w:sz="0" w:space="0" w:color="auto"/>
        <w:bottom w:val="none" w:sz="0" w:space="0" w:color="auto"/>
        <w:right w:val="none" w:sz="0" w:space="0" w:color="auto"/>
      </w:divBdr>
    </w:div>
    <w:div w:id="727997352">
      <w:bodyDiv w:val="1"/>
      <w:marLeft w:val="0"/>
      <w:marRight w:val="0"/>
      <w:marTop w:val="0"/>
      <w:marBottom w:val="0"/>
      <w:divBdr>
        <w:top w:val="none" w:sz="0" w:space="0" w:color="auto"/>
        <w:left w:val="none" w:sz="0" w:space="0" w:color="auto"/>
        <w:bottom w:val="none" w:sz="0" w:space="0" w:color="auto"/>
        <w:right w:val="none" w:sz="0" w:space="0" w:color="auto"/>
      </w:divBdr>
    </w:div>
    <w:div w:id="777675591">
      <w:bodyDiv w:val="1"/>
      <w:marLeft w:val="0"/>
      <w:marRight w:val="0"/>
      <w:marTop w:val="0"/>
      <w:marBottom w:val="0"/>
      <w:divBdr>
        <w:top w:val="none" w:sz="0" w:space="0" w:color="auto"/>
        <w:left w:val="none" w:sz="0" w:space="0" w:color="auto"/>
        <w:bottom w:val="none" w:sz="0" w:space="0" w:color="auto"/>
        <w:right w:val="none" w:sz="0" w:space="0" w:color="auto"/>
      </w:divBdr>
    </w:div>
    <w:div w:id="793518335">
      <w:bodyDiv w:val="1"/>
      <w:marLeft w:val="0"/>
      <w:marRight w:val="0"/>
      <w:marTop w:val="0"/>
      <w:marBottom w:val="0"/>
      <w:divBdr>
        <w:top w:val="none" w:sz="0" w:space="0" w:color="auto"/>
        <w:left w:val="none" w:sz="0" w:space="0" w:color="auto"/>
        <w:bottom w:val="none" w:sz="0" w:space="0" w:color="auto"/>
        <w:right w:val="none" w:sz="0" w:space="0" w:color="auto"/>
      </w:divBdr>
    </w:div>
    <w:div w:id="1099105113">
      <w:bodyDiv w:val="1"/>
      <w:marLeft w:val="0"/>
      <w:marRight w:val="0"/>
      <w:marTop w:val="0"/>
      <w:marBottom w:val="0"/>
      <w:divBdr>
        <w:top w:val="none" w:sz="0" w:space="0" w:color="auto"/>
        <w:left w:val="none" w:sz="0" w:space="0" w:color="auto"/>
        <w:bottom w:val="none" w:sz="0" w:space="0" w:color="auto"/>
        <w:right w:val="none" w:sz="0" w:space="0" w:color="auto"/>
      </w:divBdr>
    </w:div>
    <w:div w:id="1114715305">
      <w:bodyDiv w:val="1"/>
      <w:marLeft w:val="0"/>
      <w:marRight w:val="0"/>
      <w:marTop w:val="0"/>
      <w:marBottom w:val="0"/>
      <w:divBdr>
        <w:top w:val="none" w:sz="0" w:space="0" w:color="auto"/>
        <w:left w:val="none" w:sz="0" w:space="0" w:color="auto"/>
        <w:bottom w:val="none" w:sz="0" w:space="0" w:color="auto"/>
        <w:right w:val="none" w:sz="0" w:space="0" w:color="auto"/>
      </w:divBdr>
    </w:div>
    <w:div w:id="1227183557">
      <w:bodyDiv w:val="1"/>
      <w:marLeft w:val="0"/>
      <w:marRight w:val="0"/>
      <w:marTop w:val="0"/>
      <w:marBottom w:val="0"/>
      <w:divBdr>
        <w:top w:val="none" w:sz="0" w:space="0" w:color="auto"/>
        <w:left w:val="none" w:sz="0" w:space="0" w:color="auto"/>
        <w:bottom w:val="none" w:sz="0" w:space="0" w:color="auto"/>
        <w:right w:val="none" w:sz="0" w:space="0" w:color="auto"/>
      </w:divBdr>
    </w:div>
    <w:div w:id="1265962103">
      <w:bodyDiv w:val="1"/>
      <w:marLeft w:val="0"/>
      <w:marRight w:val="0"/>
      <w:marTop w:val="0"/>
      <w:marBottom w:val="0"/>
      <w:divBdr>
        <w:top w:val="none" w:sz="0" w:space="0" w:color="auto"/>
        <w:left w:val="none" w:sz="0" w:space="0" w:color="auto"/>
        <w:bottom w:val="none" w:sz="0" w:space="0" w:color="auto"/>
        <w:right w:val="none" w:sz="0" w:space="0" w:color="auto"/>
      </w:divBdr>
    </w:div>
    <w:div w:id="1270745299">
      <w:bodyDiv w:val="1"/>
      <w:marLeft w:val="0"/>
      <w:marRight w:val="0"/>
      <w:marTop w:val="0"/>
      <w:marBottom w:val="0"/>
      <w:divBdr>
        <w:top w:val="none" w:sz="0" w:space="0" w:color="auto"/>
        <w:left w:val="none" w:sz="0" w:space="0" w:color="auto"/>
        <w:bottom w:val="none" w:sz="0" w:space="0" w:color="auto"/>
        <w:right w:val="none" w:sz="0" w:space="0" w:color="auto"/>
      </w:divBdr>
    </w:div>
    <w:div w:id="1272203000">
      <w:bodyDiv w:val="1"/>
      <w:marLeft w:val="0"/>
      <w:marRight w:val="0"/>
      <w:marTop w:val="0"/>
      <w:marBottom w:val="0"/>
      <w:divBdr>
        <w:top w:val="none" w:sz="0" w:space="0" w:color="auto"/>
        <w:left w:val="none" w:sz="0" w:space="0" w:color="auto"/>
        <w:bottom w:val="none" w:sz="0" w:space="0" w:color="auto"/>
        <w:right w:val="none" w:sz="0" w:space="0" w:color="auto"/>
      </w:divBdr>
    </w:div>
    <w:div w:id="1335184561">
      <w:bodyDiv w:val="1"/>
      <w:marLeft w:val="0"/>
      <w:marRight w:val="0"/>
      <w:marTop w:val="0"/>
      <w:marBottom w:val="0"/>
      <w:divBdr>
        <w:top w:val="none" w:sz="0" w:space="0" w:color="auto"/>
        <w:left w:val="none" w:sz="0" w:space="0" w:color="auto"/>
        <w:bottom w:val="none" w:sz="0" w:space="0" w:color="auto"/>
        <w:right w:val="none" w:sz="0" w:space="0" w:color="auto"/>
      </w:divBdr>
    </w:div>
    <w:div w:id="1548683627">
      <w:bodyDiv w:val="1"/>
      <w:marLeft w:val="0"/>
      <w:marRight w:val="0"/>
      <w:marTop w:val="0"/>
      <w:marBottom w:val="0"/>
      <w:divBdr>
        <w:top w:val="none" w:sz="0" w:space="0" w:color="auto"/>
        <w:left w:val="none" w:sz="0" w:space="0" w:color="auto"/>
        <w:bottom w:val="none" w:sz="0" w:space="0" w:color="auto"/>
        <w:right w:val="none" w:sz="0" w:space="0" w:color="auto"/>
      </w:divBdr>
    </w:div>
    <w:div w:id="1620380889">
      <w:bodyDiv w:val="1"/>
      <w:marLeft w:val="0"/>
      <w:marRight w:val="0"/>
      <w:marTop w:val="0"/>
      <w:marBottom w:val="0"/>
      <w:divBdr>
        <w:top w:val="none" w:sz="0" w:space="0" w:color="auto"/>
        <w:left w:val="none" w:sz="0" w:space="0" w:color="auto"/>
        <w:bottom w:val="none" w:sz="0" w:space="0" w:color="auto"/>
        <w:right w:val="none" w:sz="0" w:space="0" w:color="auto"/>
      </w:divBdr>
    </w:div>
    <w:div w:id="1623077007">
      <w:bodyDiv w:val="1"/>
      <w:marLeft w:val="0"/>
      <w:marRight w:val="0"/>
      <w:marTop w:val="0"/>
      <w:marBottom w:val="0"/>
      <w:divBdr>
        <w:top w:val="none" w:sz="0" w:space="0" w:color="auto"/>
        <w:left w:val="none" w:sz="0" w:space="0" w:color="auto"/>
        <w:bottom w:val="none" w:sz="0" w:space="0" w:color="auto"/>
        <w:right w:val="none" w:sz="0" w:space="0" w:color="auto"/>
      </w:divBdr>
    </w:div>
    <w:div w:id="1697845125">
      <w:bodyDiv w:val="1"/>
      <w:marLeft w:val="0"/>
      <w:marRight w:val="0"/>
      <w:marTop w:val="0"/>
      <w:marBottom w:val="0"/>
      <w:divBdr>
        <w:top w:val="none" w:sz="0" w:space="0" w:color="auto"/>
        <w:left w:val="none" w:sz="0" w:space="0" w:color="auto"/>
        <w:bottom w:val="none" w:sz="0" w:space="0" w:color="auto"/>
        <w:right w:val="none" w:sz="0" w:space="0" w:color="auto"/>
      </w:divBdr>
    </w:div>
    <w:div w:id="1799301990">
      <w:bodyDiv w:val="1"/>
      <w:marLeft w:val="0"/>
      <w:marRight w:val="0"/>
      <w:marTop w:val="0"/>
      <w:marBottom w:val="0"/>
      <w:divBdr>
        <w:top w:val="none" w:sz="0" w:space="0" w:color="auto"/>
        <w:left w:val="none" w:sz="0" w:space="0" w:color="auto"/>
        <w:bottom w:val="none" w:sz="0" w:space="0" w:color="auto"/>
        <w:right w:val="none" w:sz="0" w:space="0" w:color="auto"/>
      </w:divBdr>
    </w:div>
    <w:div w:id="1858614877">
      <w:bodyDiv w:val="1"/>
      <w:marLeft w:val="0"/>
      <w:marRight w:val="0"/>
      <w:marTop w:val="0"/>
      <w:marBottom w:val="0"/>
      <w:divBdr>
        <w:top w:val="none" w:sz="0" w:space="0" w:color="auto"/>
        <w:left w:val="none" w:sz="0" w:space="0" w:color="auto"/>
        <w:bottom w:val="none" w:sz="0" w:space="0" w:color="auto"/>
        <w:right w:val="none" w:sz="0" w:space="0" w:color="auto"/>
      </w:divBdr>
    </w:div>
    <w:div w:id="1929802035">
      <w:bodyDiv w:val="1"/>
      <w:marLeft w:val="0"/>
      <w:marRight w:val="0"/>
      <w:marTop w:val="0"/>
      <w:marBottom w:val="0"/>
      <w:divBdr>
        <w:top w:val="none" w:sz="0" w:space="0" w:color="auto"/>
        <w:left w:val="none" w:sz="0" w:space="0" w:color="auto"/>
        <w:bottom w:val="none" w:sz="0" w:space="0" w:color="auto"/>
        <w:right w:val="none" w:sz="0" w:space="0" w:color="auto"/>
      </w:divBdr>
    </w:div>
    <w:div w:id="1983384004">
      <w:bodyDiv w:val="1"/>
      <w:marLeft w:val="0"/>
      <w:marRight w:val="0"/>
      <w:marTop w:val="0"/>
      <w:marBottom w:val="0"/>
      <w:divBdr>
        <w:top w:val="none" w:sz="0" w:space="0" w:color="auto"/>
        <w:left w:val="none" w:sz="0" w:space="0" w:color="auto"/>
        <w:bottom w:val="none" w:sz="0" w:space="0" w:color="auto"/>
        <w:right w:val="none" w:sz="0" w:space="0" w:color="auto"/>
      </w:divBdr>
    </w:div>
    <w:div w:id="2081294836">
      <w:bodyDiv w:val="1"/>
      <w:marLeft w:val="0"/>
      <w:marRight w:val="0"/>
      <w:marTop w:val="0"/>
      <w:marBottom w:val="0"/>
      <w:divBdr>
        <w:top w:val="none" w:sz="0" w:space="0" w:color="auto"/>
        <w:left w:val="none" w:sz="0" w:space="0" w:color="auto"/>
        <w:bottom w:val="none" w:sz="0" w:space="0" w:color="auto"/>
        <w:right w:val="none" w:sz="0" w:space="0" w:color="auto"/>
      </w:divBdr>
      <w:divsChild>
        <w:div w:id="1605763990">
          <w:marLeft w:val="0"/>
          <w:marRight w:val="0"/>
          <w:marTop w:val="0"/>
          <w:marBottom w:val="0"/>
          <w:divBdr>
            <w:top w:val="none" w:sz="0" w:space="0" w:color="auto"/>
            <w:left w:val="none" w:sz="0" w:space="0" w:color="auto"/>
            <w:bottom w:val="none" w:sz="0" w:space="0" w:color="auto"/>
            <w:right w:val="none" w:sz="0" w:space="0" w:color="auto"/>
          </w:divBdr>
        </w:div>
        <w:div w:id="344746178">
          <w:marLeft w:val="0"/>
          <w:marRight w:val="0"/>
          <w:marTop w:val="0"/>
          <w:marBottom w:val="0"/>
          <w:divBdr>
            <w:top w:val="none" w:sz="0" w:space="0" w:color="auto"/>
            <w:left w:val="none" w:sz="0" w:space="0" w:color="auto"/>
            <w:bottom w:val="none" w:sz="0" w:space="0" w:color="auto"/>
            <w:right w:val="none" w:sz="0" w:space="0" w:color="auto"/>
          </w:divBdr>
        </w:div>
        <w:div w:id="296686434">
          <w:marLeft w:val="0"/>
          <w:marRight w:val="0"/>
          <w:marTop w:val="0"/>
          <w:marBottom w:val="0"/>
          <w:divBdr>
            <w:top w:val="none" w:sz="0" w:space="0" w:color="auto"/>
            <w:left w:val="none" w:sz="0" w:space="0" w:color="auto"/>
            <w:bottom w:val="none" w:sz="0" w:space="0" w:color="auto"/>
            <w:right w:val="none" w:sz="0" w:space="0" w:color="auto"/>
          </w:divBdr>
        </w:div>
        <w:div w:id="568997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t@yablanitsa.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BCF6D-408A-4508-AEEC-E50B10D8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1</Pages>
  <Words>14272</Words>
  <Characters>81352</Characters>
  <Application>Microsoft Office Word</Application>
  <DocSecurity>0</DocSecurity>
  <Lines>677</Lines>
  <Paragraphs>190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ObA-IC</cp:lastModifiedBy>
  <cp:revision>82</cp:revision>
  <cp:lastPrinted>2025-04-08T12:39:00Z</cp:lastPrinted>
  <dcterms:created xsi:type="dcterms:W3CDTF">2024-04-26T05:51:00Z</dcterms:created>
  <dcterms:modified xsi:type="dcterms:W3CDTF">2025-04-08T12:45:00Z</dcterms:modified>
</cp:coreProperties>
</file>